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F4E47" w14:textId="77777777" w:rsidR="00DB58C8" w:rsidRPr="00CD4211" w:rsidRDefault="00DB58C8" w:rsidP="00DB58C8">
      <w:pPr>
        <w:jc w:val="center"/>
        <w:rPr>
          <w:b/>
        </w:rPr>
      </w:pPr>
      <w:r w:rsidRPr="00CD4211">
        <w:rPr>
          <w:b/>
        </w:rPr>
        <w:t>CITY OF SUMNER</w:t>
      </w:r>
    </w:p>
    <w:p w14:paraId="59CAF905" w14:textId="77777777" w:rsidR="00DB58C8" w:rsidRDefault="00DB58C8" w:rsidP="00DB58C8">
      <w:pPr>
        <w:jc w:val="center"/>
        <w:rPr>
          <w:b/>
        </w:rPr>
      </w:pPr>
      <w:r w:rsidRPr="00CD4211">
        <w:rPr>
          <w:b/>
        </w:rPr>
        <w:t xml:space="preserve">REQUEST FOR </w:t>
      </w:r>
      <w:r>
        <w:rPr>
          <w:b/>
        </w:rPr>
        <w:t xml:space="preserve">QUALIFICATIONS </w:t>
      </w:r>
      <w:r w:rsidRPr="00CD4211">
        <w:rPr>
          <w:b/>
        </w:rPr>
        <w:t xml:space="preserve">FOR </w:t>
      </w:r>
      <w:r>
        <w:rPr>
          <w:b/>
        </w:rPr>
        <w:t xml:space="preserve">CONSTRUCTION </w:t>
      </w:r>
    </w:p>
    <w:p w14:paraId="5AC01EFD" w14:textId="77777777" w:rsidR="00DB58C8" w:rsidRDefault="00DB58C8" w:rsidP="00DB58C8">
      <w:pPr>
        <w:jc w:val="center"/>
        <w:rPr>
          <w:b/>
        </w:rPr>
      </w:pPr>
      <w:r>
        <w:rPr>
          <w:b/>
        </w:rPr>
        <w:t>MANAGEMENT SERVICES FOR</w:t>
      </w:r>
      <w:r w:rsidRPr="0072434E">
        <w:rPr>
          <w:b/>
        </w:rPr>
        <w:t xml:space="preserve"> FEDERAL AID PROJECT STPUL-3290(011)</w:t>
      </w:r>
      <w:r>
        <w:rPr>
          <w:b/>
        </w:rPr>
        <w:t xml:space="preserve"> </w:t>
      </w:r>
    </w:p>
    <w:p w14:paraId="1771B883" w14:textId="77777777" w:rsidR="00DB58C8" w:rsidRPr="00CD4211" w:rsidRDefault="00DB58C8" w:rsidP="00DB58C8">
      <w:pPr>
        <w:jc w:val="center"/>
        <w:rPr>
          <w:b/>
        </w:rPr>
      </w:pPr>
      <w:r>
        <w:rPr>
          <w:b/>
        </w:rPr>
        <w:t>STEWART ROAD BRIDGE REPLACEMENT</w:t>
      </w:r>
    </w:p>
    <w:p w14:paraId="00C042F3" w14:textId="77777777" w:rsidR="00DB58C8" w:rsidRPr="00CD4211" w:rsidRDefault="00DB58C8" w:rsidP="00DB58C8">
      <w:pPr>
        <w:jc w:val="center"/>
        <w:rPr>
          <w:b/>
        </w:rPr>
      </w:pPr>
    </w:p>
    <w:p w14:paraId="0AFD444D" w14:textId="77777777" w:rsidR="00DB58C8" w:rsidRPr="00CD4211" w:rsidRDefault="00DB58C8" w:rsidP="00DB58C8">
      <w:pPr>
        <w:rPr>
          <w:b/>
          <w:u w:val="single"/>
        </w:rPr>
      </w:pPr>
      <w:r w:rsidRPr="00CD4211">
        <w:rPr>
          <w:b/>
          <w:u w:val="single"/>
        </w:rPr>
        <w:t>INTRODUCTION</w:t>
      </w:r>
    </w:p>
    <w:p w14:paraId="3131EBC1" w14:textId="77777777" w:rsidR="00DB58C8" w:rsidRPr="00CD4211" w:rsidRDefault="00DB58C8" w:rsidP="00DB58C8"/>
    <w:p w14:paraId="632E2447" w14:textId="473530EB" w:rsidR="00DB58C8" w:rsidRDefault="00DB58C8" w:rsidP="00DB58C8">
      <w:r>
        <w:t xml:space="preserve">The City of Sumner is seeking Statements of Qualifications from qualified consultants to provide Construction Management Services for the Stewart Road Bridge Replacement project to include construction management services, construction inspection, construction administration/document control, and special inspections. </w:t>
      </w:r>
      <w:r w:rsidR="000572B8">
        <w:t>The Professional/Consultant Services Contract</w:t>
      </w:r>
      <w:r>
        <w:t xml:space="preserve"> will be for approximately 60 months in duration with the option for the City of Sumner to extend it for additional time and money if necessary.  </w:t>
      </w:r>
    </w:p>
    <w:p w14:paraId="7C329779" w14:textId="77777777" w:rsidR="00DB58C8" w:rsidRDefault="00DB58C8" w:rsidP="00DB58C8"/>
    <w:p w14:paraId="3BE9FB70" w14:textId="77777777" w:rsidR="00DB58C8" w:rsidRDefault="00DB58C8" w:rsidP="00DB58C8">
      <w:r>
        <w:t xml:space="preserve">The City of Sumner reserves the right to amend terms of this “Request for Qualifications” (RFQ), to circulate various addenda, or to withdraw the RFQ at any time, regardless of how much time and effort consultants have spent on their responses. </w:t>
      </w:r>
    </w:p>
    <w:p w14:paraId="1A5FC28B" w14:textId="77777777" w:rsidR="00DB58C8" w:rsidRDefault="00DB58C8" w:rsidP="00DB58C8"/>
    <w:p w14:paraId="66B71394" w14:textId="77777777" w:rsidR="00DB58C8" w:rsidRDefault="00DB58C8" w:rsidP="00DB58C8">
      <w:r>
        <w:t>Prospective consultants will be held to the ADA and Civil Rights requirements as adopted by the City of Sumner.</w:t>
      </w:r>
    </w:p>
    <w:p w14:paraId="187700BD" w14:textId="77777777" w:rsidR="00DB58C8" w:rsidRDefault="00DB58C8" w:rsidP="00DB58C8"/>
    <w:p w14:paraId="286422AF" w14:textId="77777777" w:rsidR="00DB58C8" w:rsidRDefault="00DB58C8" w:rsidP="00DB58C8">
      <w:r>
        <w:t xml:space="preserve">Aspects of this project may be subject to WA State Prevailing Wage rules, filings, and requirements. </w:t>
      </w:r>
    </w:p>
    <w:p w14:paraId="24936D1E" w14:textId="77777777" w:rsidR="00DB58C8" w:rsidRDefault="00DB58C8" w:rsidP="00DB58C8"/>
    <w:p w14:paraId="46CDCDB2" w14:textId="77777777" w:rsidR="00DB58C8" w:rsidRDefault="00DB58C8" w:rsidP="00DB58C8">
      <w:r>
        <w:t>Consultants will be considered for the following project:</w:t>
      </w:r>
    </w:p>
    <w:p w14:paraId="60590F89" w14:textId="77777777" w:rsidR="00DB58C8" w:rsidRPr="00CD4211" w:rsidRDefault="00DB58C8" w:rsidP="00DB58C8"/>
    <w:p w14:paraId="0572EAC4" w14:textId="3EC28955" w:rsidR="00DB58C8" w:rsidRPr="008955EA" w:rsidRDefault="00DB58C8" w:rsidP="00DB58C8">
      <w:pPr>
        <w:rPr>
          <w:b/>
          <w:u w:val="single"/>
        </w:rPr>
      </w:pPr>
      <w:r>
        <w:rPr>
          <w:b/>
          <w:u w:val="single"/>
        </w:rPr>
        <w:t>PROJECT BACKGROUND:</w:t>
      </w:r>
    </w:p>
    <w:p w14:paraId="6E196549" w14:textId="585ED835" w:rsidR="00DB58C8" w:rsidRPr="000572B8" w:rsidRDefault="00DB58C8" w:rsidP="004E328A">
      <w:pPr>
        <w:autoSpaceDE w:val="0"/>
        <w:autoSpaceDN w:val="0"/>
        <w:adjustRightInd w:val="0"/>
      </w:pPr>
      <w:r w:rsidRPr="0072434E">
        <w:t>The Stewart Road Bridge serves as a vital piece to the Stewart Road corridor and will alleviate the current bottleneck in the corridor to allow better traffic flow. The bridge will also support safe pedestrian movement across the bridge and connect to existing pedestrian facilities. This project replaces the existing two-lane bridge over the White River at Stewart Road. The new bridge will accommodate four lanes of traffic and a separate shared use path on the north side of the roadway. The adjacent intersections at Butte Avenue and 140th St Ct E will be modified to accommodate the new roadway grade and lane configurations.</w:t>
      </w:r>
      <w:r w:rsidR="00B64121">
        <w:t xml:space="preserve">  </w:t>
      </w:r>
      <w:r w:rsidR="00E84527">
        <w:t xml:space="preserve">Additional information about this RFQ can be found </w:t>
      </w:r>
      <w:r w:rsidR="00812E48">
        <w:t xml:space="preserve">at </w:t>
      </w:r>
      <w:hyperlink r:id="rId11" w:history="1">
        <w:r w:rsidR="00D254A1" w:rsidRPr="00736B92">
          <w:rPr>
            <w:rStyle w:val="Hyperlink"/>
          </w:rPr>
          <w:t>https://sumnerwa.gov/</w:t>
        </w:r>
      </w:hyperlink>
      <w:r w:rsidR="000572B8">
        <w:rPr>
          <w:rStyle w:val="Hyperlink"/>
        </w:rPr>
        <w:t xml:space="preserve"> </w:t>
      </w:r>
      <w:r w:rsidR="000572B8" w:rsidRPr="000572B8">
        <w:rPr>
          <w:rStyle w:val="Hyperlink"/>
          <w:color w:val="auto"/>
          <w:u w:val="none"/>
        </w:rPr>
        <w:t xml:space="preserve">or </w:t>
      </w:r>
      <w:r w:rsidR="000572B8">
        <w:rPr>
          <w:rStyle w:val="Hyperlink"/>
          <w:color w:val="auto"/>
          <w:u w:val="none"/>
        </w:rPr>
        <w:t xml:space="preserve">upon request </w:t>
      </w:r>
      <w:r w:rsidR="000572B8" w:rsidRPr="000572B8">
        <w:rPr>
          <w:rStyle w:val="Hyperlink"/>
          <w:color w:val="auto"/>
          <w:u w:val="none"/>
        </w:rPr>
        <w:t>at the Permit Center counter located on the second floor of Sumner City Hall, 1104 Maple Street, Sumner, WA 98390.</w:t>
      </w:r>
    </w:p>
    <w:p w14:paraId="15572E2F" w14:textId="77777777" w:rsidR="00DB58C8" w:rsidRPr="00643167" w:rsidRDefault="00DB58C8" w:rsidP="00DB58C8">
      <w:pPr>
        <w:pStyle w:val="Heading1"/>
        <w:rPr>
          <w:rFonts w:ascii="Times New Roman" w:hAnsi="Times New Roman"/>
          <w:b/>
          <w:color w:val="auto"/>
          <w:sz w:val="24"/>
          <w:szCs w:val="24"/>
          <w:u w:val="single"/>
        </w:rPr>
      </w:pPr>
      <w:r>
        <w:rPr>
          <w:rFonts w:ascii="Times New Roman" w:hAnsi="Times New Roman"/>
          <w:b/>
          <w:color w:val="auto"/>
          <w:sz w:val="24"/>
          <w:szCs w:val="24"/>
          <w:u w:val="single"/>
        </w:rPr>
        <w:t>EVALUATION CRITERIA</w:t>
      </w:r>
    </w:p>
    <w:p w14:paraId="4C937F90" w14:textId="77777777" w:rsidR="00DB58C8" w:rsidRPr="00B01901" w:rsidRDefault="00DB58C8" w:rsidP="00DB58C8">
      <w:pPr>
        <w:tabs>
          <w:tab w:val="left" w:pos="360"/>
        </w:tabs>
        <w:suppressAutoHyphens/>
        <w:autoSpaceDE w:val="0"/>
        <w:autoSpaceDN w:val="0"/>
        <w:adjustRightInd w:val="0"/>
        <w:textAlignment w:val="center"/>
        <w:rPr>
          <w:color w:val="000000"/>
        </w:rPr>
      </w:pPr>
      <w:r w:rsidRPr="00B01901">
        <w:rPr>
          <w:color w:val="000000"/>
        </w:rPr>
        <w:t>Submittals will be evaluated and ranked based on the following criteria:</w:t>
      </w:r>
    </w:p>
    <w:p w14:paraId="5191A3E2" w14:textId="77777777" w:rsidR="00DB58C8" w:rsidRDefault="00DB58C8" w:rsidP="00DB58C8">
      <w:pPr>
        <w:pStyle w:val="ListParagraph"/>
        <w:numPr>
          <w:ilvl w:val="0"/>
          <w:numId w:val="47"/>
        </w:numPr>
        <w:tabs>
          <w:tab w:val="left" w:pos="360"/>
        </w:tabs>
        <w:suppressAutoHyphens/>
        <w:autoSpaceDE w:val="0"/>
        <w:autoSpaceDN w:val="0"/>
        <w:adjustRightInd w:val="0"/>
        <w:textAlignment w:val="center"/>
        <w:rPr>
          <w:color w:val="000000"/>
        </w:rPr>
      </w:pPr>
      <w:r w:rsidRPr="00E53241">
        <w:rPr>
          <w:color w:val="000000"/>
        </w:rPr>
        <w:t>Qualification</w:t>
      </w:r>
      <w:r>
        <w:rPr>
          <w:color w:val="000000"/>
        </w:rPr>
        <w:t>/Expertise</w:t>
      </w:r>
      <w:r w:rsidRPr="00E53241">
        <w:rPr>
          <w:color w:val="000000"/>
        </w:rPr>
        <w:t xml:space="preserve"> of Key Staff Members</w:t>
      </w:r>
      <w:r>
        <w:rPr>
          <w:color w:val="000000"/>
        </w:rPr>
        <w:t>;</w:t>
      </w:r>
    </w:p>
    <w:p w14:paraId="5B48F682" w14:textId="77777777" w:rsidR="00DB58C8" w:rsidRDefault="00DB58C8" w:rsidP="00DB58C8">
      <w:pPr>
        <w:pStyle w:val="ListParagraph"/>
        <w:numPr>
          <w:ilvl w:val="0"/>
          <w:numId w:val="47"/>
        </w:numPr>
        <w:tabs>
          <w:tab w:val="left" w:pos="360"/>
        </w:tabs>
        <w:suppressAutoHyphens/>
        <w:autoSpaceDE w:val="0"/>
        <w:autoSpaceDN w:val="0"/>
        <w:adjustRightInd w:val="0"/>
        <w:textAlignment w:val="center"/>
        <w:rPr>
          <w:color w:val="000000"/>
        </w:rPr>
      </w:pPr>
      <w:r w:rsidRPr="00E53241">
        <w:rPr>
          <w:color w:val="000000"/>
        </w:rPr>
        <w:t xml:space="preserve">Qualifications/Expertise of Firm;  </w:t>
      </w:r>
    </w:p>
    <w:p w14:paraId="1925B82A" w14:textId="59DA4B9D" w:rsidR="00DB58C8" w:rsidRDefault="00E51FE6" w:rsidP="00DB58C8">
      <w:pPr>
        <w:pStyle w:val="ListParagraph"/>
        <w:numPr>
          <w:ilvl w:val="0"/>
          <w:numId w:val="47"/>
        </w:numPr>
        <w:tabs>
          <w:tab w:val="left" w:pos="360"/>
        </w:tabs>
        <w:suppressAutoHyphens/>
        <w:autoSpaceDE w:val="0"/>
        <w:autoSpaceDN w:val="0"/>
        <w:adjustRightInd w:val="0"/>
        <w:textAlignment w:val="center"/>
        <w:rPr>
          <w:color w:val="000000"/>
        </w:rPr>
      </w:pPr>
      <w:r>
        <w:rPr>
          <w:color w:val="000000"/>
        </w:rPr>
        <w:t>Project</w:t>
      </w:r>
      <w:r w:rsidR="00DB58C8">
        <w:rPr>
          <w:color w:val="000000"/>
        </w:rPr>
        <w:t xml:space="preserve"> understanding and </w:t>
      </w:r>
      <w:r>
        <w:rPr>
          <w:color w:val="000000"/>
        </w:rPr>
        <w:t>approach;</w:t>
      </w:r>
    </w:p>
    <w:p w14:paraId="5716DC0D" w14:textId="035C9D08" w:rsidR="00DB58C8" w:rsidRPr="000762D7" w:rsidRDefault="00DB58C8" w:rsidP="00DB58C8">
      <w:pPr>
        <w:numPr>
          <w:ilvl w:val="0"/>
          <w:numId w:val="47"/>
        </w:numPr>
        <w:rPr>
          <w:color w:val="000000"/>
        </w:rPr>
      </w:pPr>
      <w:r w:rsidRPr="000762D7">
        <w:rPr>
          <w:color w:val="000000"/>
        </w:rPr>
        <w:t>Demonstrated understanding of relevant funding source requirements</w:t>
      </w:r>
      <w:r w:rsidR="00E51FE6">
        <w:rPr>
          <w:color w:val="000000"/>
        </w:rPr>
        <w:t>;</w:t>
      </w:r>
    </w:p>
    <w:p w14:paraId="71E9AD52" w14:textId="3CAB3D9E" w:rsidR="00F12279" w:rsidRDefault="00F12279" w:rsidP="00DB58C8">
      <w:pPr>
        <w:pStyle w:val="ListParagraph"/>
        <w:numPr>
          <w:ilvl w:val="0"/>
          <w:numId w:val="47"/>
        </w:numPr>
        <w:tabs>
          <w:tab w:val="left" w:pos="360"/>
        </w:tabs>
        <w:suppressAutoHyphens/>
        <w:autoSpaceDE w:val="0"/>
        <w:autoSpaceDN w:val="0"/>
        <w:adjustRightInd w:val="0"/>
        <w:textAlignment w:val="center"/>
        <w:rPr>
          <w:color w:val="000000"/>
        </w:rPr>
      </w:pPr>
      <w:r>
        <w:rPr>
          <w:color w:val="000000"/>
        </w:rPr>
        <w:t>Familiarity</w:t>
      </w:r>
      <w:r w:rsidR="00E51FE6">
        <w:rPr>
          <w:color w:val="000000"/>
        </w:rPr>
        <w:t xml:space="preserve"> with WSDOT/FHWA Standards</w:t>
      </w:r>
    </w:p>
    <w:p w14:paraId="2304D2CA" w14:textId="6A3E44FE" w:rsidR="00DB58C8" w:rsidRDefault="00DB58C8" w:rsidP="00DB58C8">
      <w:pPr>
        <w:pStyle w:val="ListParagraph"/>
        <w:numPr>
          <w:ilvl w:val="0"/>
          <w:numId w:val="47"/>
        </w:numPr>
        <w:tabs>
          <w:tab w:val="left" w:pos="360"/>
        </w:tabs>
        <w:suppressAutoHyphens/>
        <w:autoSpaceDE w:val="0"/>
        <w:autoSpaceDN w:val="0"/>
        <w:adjustRightInd w:val="0"/>
        <w:textAlignment w:val="center"/>
        <w:rPr>
          <w:color w:val="000000"/>
        </w:rPr>
      </w:pPr>
      <w:r>
        <w:rPr>
          <w:color w:val="000000"/>
        </w:rPr>
        <w:t>Familiarity with construction methods and standards;</w:t>
      </w:r>
    </w:p>
    <w:p w14:paraId="691D023E" w14:textId="77777777" w:rsidR="00404143" w:rsidRDefault="00DB58C8" w:rsidP="00DB58C8">
      <w:pPr>
        <w:pStyle w:val="ListParagraph"/>
        <w:numPr>
          <w:ilvl w:val="0"/>
          <w:numId w:val="47"/>
        </w:numPr>
        <w:tabs>
          <w:tab w:val="left" w:pos="360"/>
        </w:tabs>
        <w:suppressAutoHyphens/>
        <w:autoSpaceDE w:val="0"/>
        <w:autoSpaceDN w:val="0"/>
        <w:adjustRightInd w:val="0"/>
        <w:textAlignment w:val="center"/>
        <w:rPr>
          <w:color w:val="000000"/>
        </w:rPr>
      </w:pPr>
      <w:r w:rsidRPr="00E53241">
        <w:rPr>
          <w:color w:val="000000"/>
        </w:rPr>
        <w:t>Past Performance/References</w:t>
      </w:r>
      <w:r>
        <w:rPr>
          <w:color w:val="000000"/>
        </w:rPr>
        <w:t>;</w:t>
      </w:r>
    </w:p>
    <w:p w14:paraId="0B1750B9" w14:textId="79706B9B" w:rsidR="00DB58C8" w:rsidRDefault="00404143" w:rsidP="00DB58C8">
      <w:pPr>
        <w:pStyle w:val="ListParagraph"/>
        <w:numPr>
          <w:ilvl w:val="0"/>
          <w:numId w:val="47"/>
        </w:numPr>
        <w:tabs>
          <w:tab w:val="left" w:pos="360"/>
        </w:tabs>
        <w:suppressAutoHyphens/>
        <w:autoSpaceDE w:val="0"/>
        <w:autoSpaceDN w:val="0"/>
        <w:adjustRightInd w:val="0"/>
        <w:textAlignment w:val="center"/>
        <w:rPr>
          <w:color w:val="000000"/>
        </w:rPr>
      </w:pPr>
      <w:r>
        <w:rPr>
          <w:color w:val="000000"/>
        </w:rPr>
        <w:t>Approach to meet the DBE goal;</w:t>
      </w:r>
      <w:r w:rsidR="00DB58C8">
        <w:rPr>
          <w:color w:val="000000"/>
        </w:rPr>
        <w:t xml:space="preserve"> and</w:t>
      </w:r>
      <w:r w:rsidR="00E51FE6">
        <w:rPr>
          <w:color w:val="000000"/>
        </w:rPr>
        <w:t xml:space="preserve"> Qualifications, approach, and commitment;</w:t>
      </w:r>
    </w:p>
    <w:p w14:paraId="18808BAC" w14:textId="77777777" w:rsidR="00DB58C8" w:rsidRDefault="00DB58C8" w:rsidP="00DB58C8">
      <w:pPr>
        <w:pStyle w:val="ListParagraph"/>
        <w:numPr>
          <w:ilvl w:val="0"/>
          <w:numId w:val="47"/>
        </w:numPr>
        <w:tabs>
          <w:tab w:val="left" w:pos="360"/>
        </w:tabs>
        <w:suppressAutoHyphens/>
        <w:autoSpaceDE w:val="0"/>
        <w:autoSpaceDN w:val="0"/>
        <w:adjustRightInd w:val="0"/>
        <w:textAlignment w:val="center"/>
        <w:rPr>
          <w:color w:val="000000"/>
        </w:rPr>
      </w:pPr>
      <w:r>
        <w:rPr>
          <w:color w:val="000000"/>
        </w:rPr>
        <w:t>Compliance with the identified submittal requirements.</w:t>
      </w:r>
    </w:p>
    <w:p w14:paraId="167AFD62" w14:textId="77777777" w:rsidR="00DB58C8" w:rsidRDefault="00DB58C8" w:rsidP="00DB58C8">
      <w:pPr>
        <w:pStyle w:val="ListParagraph"/>
        <w:tabs>
          <w:tab w:val="left" w:pos="360"/>
        </w:tabs>
        <w:suppressAutoHyphens/>
        <w:autoSpaceDE w:val="0"/>
        <w:autoSpaceDN w:val="0"/>
        <w:adjustRightInd w:val="0"/>
        <w:ind w:left="0"/>
        <w:textAlignment w:val="center"/>
        <w:rPr>
          <w:color w:val="000000"/>
        </w:rPr>
      </w:pPr>
    </w:p>
    <w:p w14:paraId="07575F6A" w14:textId="1300FD19" w:rsidR="00DB58C8" w:rsidRPr="0072434E" w:rsidRDefault="00DB58C8" w:rsidP="00DB58C8">
      <w:pPr>
        <w:autoSpaceDE w:val="0"/>
        <w:autoSpaceDN w:val="0"/>
      </w:pPr>
      <w:r>
        <w:t xml:space="preserve">The WSDOT Disadvantaged Business Enterprise (DBE) has evaluated the project and determined a mandatory DBE goal for consultants on this project of 19%.  </w:t>
      </w:r>
    </w:p>
    <w:p w14:paraId="3DF40B92" w14:textId="77777777" w:rsidR="00DB58C8" w:rsidRPr="00643167" w:rsidRDefault="00DB58C8" w:rsidP="00DB58C8">
      <w:pPr>
        <w:pStyle w:val="Heading1"/>
        <w:rPr>
          <w:rFonts w:ascii="Times New Roman" w:hAnsi="Times New Roman"/>
          <w:b/>
          <w:color w:val="auto"/>
          <w:sz w:val="24"/>
          <w:szCs w:val="24"/>
          <w:u w:val="single"/>
        </w:rPr>
      </w:pPr>
      <w:r>
        <w:rPr>
          <w:rFonts w:ascii="Times New Roman" w:hAnsi="Times New Roman"/>
          <w:b/>
          <w:color w:val="auto"/>
          <w:sz w:val="24"/>
          <w:szCs w:val="24"/>
          <w:u w:val="single"/>
        </w:rPr>
        <w:t>SUBMITTAL</w:t>
      </w:r>
    </w:p>
    <w:p w14:paraId="566CC45E" w14:textId="77777777" w:rsidR="00DB58C8" w:rsidRPr="00B01901" w:rsidRDefault="00DB58C8" w:rsidP="00DB58C8">
      <w:pPr>
        <w:tabs>
          <w:tab w:val="left" w:pos="360"/>
        </w:tabs>
        <w:suppressAutoHyphens/>
        <w:autoSpaceDE w:val="0"/>
        <w:autoSpaceDN w:val="0"/>
        <w:adjustRightInd w:val="0"/>
        <w:textAlignment w:val="center"/>
        <w:rPr>
          <w:color w:val="000000"/>
        </w:rPr>
      </w:pPr>
      <w:r w:rsidRPr="00B01901">
        <w:rPr>
          <w:color w:val="000000"/>
        </w:rPr>
        <w:t xml:space="preserve">Submittals </w:t>
      </w:r>
      <w:r>
        <w:rPr>
          <w:color w:val="000000"/>
        </w:rPr>
        <w:t>must</w:t>
      </w:r>
      <w:r w:rsidRPr="00B01901">
        <w:rPr>
          <w:color w:val="000000"/>
        </w:rPr>
        <w:t xml:space="preserve"> include the following information: Firm name</w:t>
      </w:r>
      <w:r>
        <w:rPr>
          <w:color w:val="000000"/>
        </w:rPr>
        <w:t xml:space="preserve"> and contact information, n</w:t>
      </w:r>
      <w:r w:rsidRPr="00B01901">
        <w:rPr>
          <w:color w:val="000000"/>
        </w:rPr>
        <w:t xml:space="preserve">ame of </w:t>
      </w:r>
      <w:r>
        <w:rPr>
          <w:color w:val="000000"/>
        </w:rPr>
        <w:t>project lead</w:t>
      </w:r>
      <w:r w:rsidRPr="00B01901">
        <w:rPr>
          <w:color w:val="000000"/>
        </w:rPr>
        <w:t xml:space="preserve"> and </w:t>
      </w:r>
      <w:r>
        <w:rPr>
          <w:color w:val="000000"/>
        </w:rPr>
        <w:t>key staff,</w:t>
      </w:r>
      <w:r w:rsidRPr="00B01901">
        <w:rPr>
          <w:color w:val="000000"/>
        </w:rPr>
        <w:t xml:space="preserve"> and </w:t>
      </w:r>
      <w:r>
        <w:rPr>
          <w:color w:val="000000"/>
        </w:rPr>
        <w:t>n</w:t>
      </w:r>
      <w:r w:rsidRPr="00B01901">
        <w:rPr>
          <w:color w:val="000000"/>
        </w:rPr>
        <w:t xml:space="preserve">umber of employees in each firm proposed to </w:t>
      </w:r>
      <w:r>
        <w:rPr>
          <w:color w:val="000000"/>
        </w:rPr>
        <w:t xml:space="preserve">the </w:t>
      </w:r>
      <w:r w:rsidRPr="00B01901">
        <w:rPr>
          <w:color w:val="000000"/>
        </w:rPr>
        <w:t>project.  The submittal shall not exceed</w:t>
      </w:r>
      <w:r>
        <w:rPr>
          <w:color w:val="000000"/>
        </w:rPr>
        <w:t xml:space="preserve"> a</w:t>
      </w:r>
      <w:r w:rsidRPr="00B01901">
        <w:rPr>
          <w:color w:val="000000"/>
        </w:rPr>
        <w:t xml:space="preserve"> </w:t>
      </w:r>
      <w:r>
        <w:rPr>
          <w:color w:val="000000"/>
        </w:rPr>
        <w:t xml:space="preserve">total of 15 </w:t>
      </w:r>
      <w:r w:rsidRPr="00B01901">
        <w:rPr>
          <w:color w:val="000000"/>
        </w:rPr>
        <w:t>pages</w:t>
      </w:r>
      <w:r>
        <w:rPr>
          <w:color w:val="000000"/>
        </w:rPr>
        <w:t>, including cover letter(s) and title page(s)</w:t>
      </w:r>
      <w:r w:rsidRPr="00B01901">
        <w:rPr>
          <w:color w:val="000000"/>
        </w:rPr>
        <w:t xml:space="preserve">.  </w:t>
      </w:r>
      <w:r>
        <w:rPr>
          <w:color w:val="000000"/>
        </w:rPr>
        <w:t>Resumes will not be counted towards the maximum page count.</w:t>
      </w:r>
    </w:p>
    <w:p w14:paraId="25B62C4E" w14:textId="0EF6A32A" w:rsidR="00DB58C8" w:rsidRDefault="00DB58C8" w:rsidP="00DB58C8">
      <w:pPr>
        <w:tabs>
          <w:tab w:val="left" w:pos="360"/>
        </w:tabs>
        <w:suppressAutoHyphens/>
        <w:autoSpaceDE w:val="0"/>
        <w:autoSpaceDN w:val="0"/>
        <w:adjustRightInd w:val="0"/>
        <w:textAlignment w:val="center"/>
      </w:pPr>
      <w:r w:rsidRPr="00B01901">
        <w:rPr>
          <w:color w:val="000000"/>
        </w:rPr>
        <w:t xml:space="preserve">Please </w:t>
      </w:r>
      <w:r w:rsidRPr="00880D8A">
        <w:rPr>
          <w:color w:val="000000"/>
        </w:rPr>
        <w:t xml:space="preserve">submit an electronic version of your </w:t>
      </w:r>
      <w:r>
        <w:rPr>
          <w:color w:val="000000"/>
        </w:rPr>
        <w:t>SOQ</w:t>
      </w:r>
      <w:r w:rsidRPr="00F905B9">
        <w:t xml:space="preserve"> </w:t>
      </w:r>
      <w:r>
        <w:t>in a single .pdf document by email</w:t>
      </w:r>
      <w:r w:rsidR="000572B8">
        <w:t xml:space="preserve"> </w:t>
      </w:r>
      <w:r w:rsidR="000572B8" w:rsidRPr="000572B8">
        <w:t xml:space="preserve">to </w:t>
      </w:r>
      <w:hyperlink r:id="rId12" w:history="1">
        <w:r w:rsidR="000572B8" w:rsidRPr="004B402C">
          <w:rPr>
            <w:rStyle w:val="Hyperlink"/>
          </w:rPr>
          <w:t>drewm@sumnerwa.gov</w:t>
        </w:r>
      </w:hyperlink>
      <w:r w:rsidR="000572B8">
        <w:t xml:space="preserve"> </w:t>
      </w:r>
      <w:r>
        <w:t>or</w:t>
      </w:r>
      <w:r w:rsidR="000572B8" w:rsidRPr="000572B8">
        <w:t xml:space="preserve"> at the Permit Center counter located on the second floor of Sumner City Hall, 1104 Maple Street, Sumner, WA 98390</w:t>
      </w:r>
      <w:r w:rsidR="000572B8">
        <w:t xml:space="preserve"> </w:t>
      </w:r>
      <w:r w:rsidRPr="000572B8">
        <w:rPr>
          <w:b/>
          <w:bCs/>
          <w:color w:val="000000"/>
        </w:rPr>
        <w:t>no later than 2:00 p.m. on</w:t>
      </w:r>
      <w:r w:rsidR="009E2909">
        <w:rPr>
          <w:b/>
          <w:bCs/>
          <w:color w:val="000000"/>
        </w:rPr>
        <w:t xml:space="preserve"> AUGUST</w:t>
      </w:r>
      <w:r w:rsidRPr="000572B8">
        <w:rPr>
          <w:b/>
          <w:bCs/>
          <w:color w:val="000000"/>
        </w:rPr>
        <w:t xml:space="preserve"> </w:t>
      </w:r>
      <w:r w:rsidR="009E2909">
        <w:rPr>
          <w:b/>
          <w:bCs/>
          <w:color w:val="000000"/>
        </w:rPr>
        <w:t>1st</w:t>
      </w:r>
      <w:r w:rsidRPr="000572B8">
        <w:rPr>
          <w:b/>
          <w:bCs/>
          <w:color w:val="000000"/>
        </w:rPr>
        <w:t>, 2024.</w:t>
      </w:r>
      <w:r>
        <w:rPr>
          <w:color w:val="000000"/>
        </w:rPr>
        <w:t xml:space="preserve">  Hard copy submittals are not required.  S</w:t>
      </w:r>
      <w:r w:rsidRPr="00F94FA6">
        <w:rPr>
          <w:color w:val="000000"/>
        </w:rPr>
        <w:t xml:space="preserve">ubmittals will </w:t>
      </w:r>
      <w:r>
        <w:rPr>
          <w:color w:val="000000"/>
        </w:rPr>
        <w:t xml:space="preserve">not </w:t>
      </w:r>
      <w:r w:rsidRPr="00F94FA6">
        <w:rPr>
          <w:color w:val="000000"/>
        </w:rPr>
        <w:t xml:space="preserve">be accepted after that </w:t>
      </w:r>
      <w:r>
        <w:rPr>
          <w:color w:val="000000"/>
        </w:rPr>
        <w:t xml:space="preserve">time and </w:t>
      </w:r>
      <w:r w:rsidRPr="00F94FA6">
        <w:rPr>
          <w:color w:val="000000"/>
        </w:rPr>
        <w:t>date</w:t>
      </w:r>
      <w:r>
        <w:rPr>
          <w:color w:val="000000"/>
        </w:rPr>
        <w:t xml:space="preserve">.  Postmarks will not be accepted to prove deadline satisfaction for submittals that are not in the City’s possession. Consultant is responsible for ensuring SOQ was received.  </w:t>
      </w:r>
      <w:r w:rsidRPr="00F94FA6">
        <w:rPr>
          <w:color w:val="000000"/>
        </w:rPr>
        <w:t xml:space="preserve">Any questions regarding this project should be directed to </w:t>
      </w:r>
      <w:r>
        <w:rPr>
          <w:color w:val="000000"/>
        </w:rPr>
        <w:t>Drew McCarty</w:t>
      </w:r>
      <w:r w:rsidRPr="00F94FA6">
        <w:rPr>
          <w:color w:val="000000"/>
        </w:rPr>
        <w:t xml:space="preserve"> at </w:t>
      </w:r>
      <w:r w:rsidRPr="00CD4211">
        <w:t xml:space="preserve">(253) </w:t>
      </w:r>
      <w:r>
        <w:t>299-5719.</w:t>
      </w:r>
    </w:p>
    <w:p w14:paraId="1392BF3A" w14:textId="77777777" w:rsidR="000572B8" w:rsidRDefault="000572B8" w:rsidP="00DB58C8">
      <w:pPr>
        <w:tabs>
          <w:tab w:val="left" w:pos="360"/>
        </w:tabs>
        <w:suppressAutoHyphens/>
        <w:autoSpaceDE w:val="0"/>
        <w:autoSpaceDN w:val="0"/>
        <w:adjustRightInd w:val="0"/>
        <w:textAlignment w:val="center"/>
      </w:pPr>
    </w:p>
    <w:p w14:paraId="57DCD64B" w14:textId="4CC1B676" w:rsidR="000572B8" w:rsidRDefault="000572B8" w:rsidP="00DB58C8">
      <w:pPr>
        <w:tabs>
          <w:tab w:val="left" w:pos="360"/>
        </w:tabs>
        <w:suppressAutoHyphens/>
        <w:autoSpaceDE w:val="0"/>
        <w:autoSpaceDN w:val="0"/>
        <w:adjustRightInd w:val="0"/>
        <w:textAlignment w:val="center"/>
      </w:pPr>
      <w:r>
        <w:t xml:space="preserve">Mailing Address: </w:t>
      </w:r>
      <w:r w:rsidRPr="000572B8">
        <w:t>1104 Maple Street, Sumner, WA 98390</w:t>
      </w:r>
    </w:p>
    <w:p w14:paraId="5CD49616" w14:textId="77777777" w:rsidR="00791AAE" w:rsidRDefault="00791AAE" w:rsidP="00DB58C8">
      <w:pPr>
        <w:tabs>
          <w:tab w:val="left" w:pos="360"/>
        </w:tabs>
        <w:suppressAutoHyphens/>
        <w:autoSpaceDE w:val="0"/>
        <w:autoSpaceDN w:val="0"/>
        <w:adjustRightInd w:val="0"/>
        <w:textAlignment w:val="center"/>
      </w:pPr>
    </w:p>
    <w:p w14:paraId="55577DE4" w14:textId="12FEDCD8" w:rsidR="00F12279" w:rsidRPr="00791AAE" w:rsidRDefault="00791AAE" w:rsidP="00DB58C8">
      <w:pPr>
        <w:tabs>
          <w:tab w:val="left" w:pos="360"/>
        </w:tabs>
        <w:suppressAutoHyphens/>
        <w:autoSpaceDE w:val="0"/>
        <w:autoSpaceDN w:val="0"/>
        <w:adjustRightInd w:val="0"/>
        <w:textAlignment w:val="center"/>
        <w:rPr>
          <w:b/>
          <w:bCs/>
          <w:u w:val="single"/>
        </w:rPr>
      </w:pPr>
      <w:r w:rsidRPr="00791AAE">
        <w:rPr>
          <w:b/>
          <w:bCs/>
          <w:u w:val="single"/>
        </w:rPr>
        <w:t>E</w:t>
      </w:r>
      <w:r w:rsidR="00E51FE6" w:rsidRPr="00791AAE">
        <w:rPr>
          <w:b/>
          <w:bCs/>
          <w:u w:val="single"/>
        </w:rPr>
        <w:t xml:space="preserve">stimated </w:t>
      </w:r>
      <w:r w:rsidRPr="00791AAE">
        <w:rPr>
          <w:b/>
          <w:bCs/>
          <w:u w:val="single"/>
        </w:rPr>
        <w:t xml:space="preserve">CM Procurement </w:t>
      </w:r>
      <w:r w:rsidR="00E51FE6" w:rsidRPr="00791AAE">
        <w:rPr>
          <w:b/>
          <w:bCs/>
          <w:u w:val="single"/>
        </w:rPr>
        <w:t xml:space="preserve">Schedule: </w:t>
      </w:r>
    </w:p>
    <w:p w14:paraId="548D6237" w14:textId="1922495D" w:rsidR="00E51FE6" w:rsidRPr="003A4524" w:rsidRDefault="00791AAE" w:rsidP="00DB58C8">
      <w:pPr>
        <w:tabs>
          <w:tab w:val="left" w:pos="360"/>
        </w:tabs>
        <w:suppressAutoHyphens/>
        <w:autoSpaceDE w:val="0"/>
        <w:autoSpaceDN w:val="0"/>
        <w:adjustRightInd w:val="0"/>
        <w:textAlignment w:val="center"/>
      </w:pPr>
      <w:r>
        <w:tab/>
        <w:t>RFQ Advertisement: July 10</w:t>
      </w:r>
      <w:r w:rsidRPr="00791AAE">
        <w:rPr>
          <w:vertAlign w:val="superscript"/>
        </w:rPr>
        <w:t>th</w:t>
      </w:r>
      <w:r>
        <w:t xml:space="preserve"> to </w:t>
      </w:r>
      <w:r w:rsidR="00FA2EEE">
        <w:t>August 1</w:t>
      </w:r>
      <w:r w:rsidR="00FA2EEE">
        <w:rPr>
          <w:vertAlign w:val="superscript"/>
        </w:rPr>
        <w:t>st</w:t>
      </w:r>
      <w:r w:rsidR="003A4524">
        <w:t>, 2024</w:t>
      </w:r>
    </w:p>
    <w:p w14:paraId="2B2EF3A9" w14:textId="22995DED" w:rsidR="00791AAE" w:rsidRPr="003A4524" w:rsidRDefault="00791AAE" w:rsidP="00DB58C8">
      <w:pPr>
        <w:tabs>
          <w:tab w:val="left" w:pos="360"/>
        </w:tabs>
        <w:suppressAutoHyphens/>
        <w:autoSpaceDE w:val="0"/>
        <w:autoSpaceDN w:val="0"/>
        <w:adjustRightInd w:val="0"/>
        <w:textAlignment w:val="center"/>
      </w:pPr>
      <w:r>
        <w:tab/>
        <w:t xml:space="preserve">SOQ Interviews: August </w:t>
      </w:r>
      <w:r w:rsidR="000572B8">
        <w:t>12</w:t>
      </w:r>
      <w:r w:rsidRPr="00791AAE">
        <w:rPr>
          <w:vertAlign w:val="superscript"/>
        </w:rPr>
        <w:t>th</w:t>
      </w:r>
      <w:r>
        <w:t xml:space="preserve"> to the 16</w:t>
      </w:r>
      <w:r w:rsidRPr="00791AAE">
        <w:rPr>
          <w:vertAlign w:val="superscript"/>
        </w:rPr>
        <w:t>th</w:t>
      </w:r>
      <w:r w:rsidR="003A4524">
        <w:t>, 2024</w:t>
      </w:r>
    </w:p>
    <w:p w14:paraId="5D934028" w14:textId="378EBE94" w:rsidR="00791AAE" w:rsidRDefault="00791AAE" w:rsidP="00DB58C8">
      <w:pPr>
        <w:tabs>
          <w:tab w:val="left" w:pos="360"/>
        </w:tabs>
        <w:suppressAutoHyphens/>
        <w:autoSpaceDE w:val="0"/>
        <w:autoSpaceDN w:val="0"/>
        <w:adjustRightInd w:val="0"/>
        <w:textAlignment w:val="center"/>
      </w:pPr>
      <w:r>
        <w:tab/>
      </w:r>
      <w:r w:rsidR="60DF7408">
        <w:t xml:space="preserve">Agreement </w:t>
      </w:r>
      <w:r>
        <w:t>to Public Works Committee for Review: September 3</w:t>
      </w:r>
      <w:r w:rsidRPr="00791AAE">
        <w:rPr>
          <w:vertAlign w:val="superscript"/>
        </w:rPr>
        <w:t>rd</w:t>
      </w:r>
      <w:r>
        <w:t>, 2024</w:t>
      </w:r>
    </w:p>
    <w:p w14:paraId="55FC20A6" w14:textId="22435662" w:rsidR="00791AAE" w:rsidRDefault="00791AAE" w:rsidP="00DB58C8">
      <w:pPr>
        <w:tabs>
          <w:tab w:val="left" w:pos="360"/>
        </w:tabs>
        <w:suppressAutoHyphens/>
        <w:autoSpaceDE w:val="0"/>
        <w:autoSpaceDN w:val="0"/>
        <w:adjustRightInd w:val="0"/>
        <w:textAlignment w:val="center"/>
      </w:pPr>
      <w:r>
        <w:tab/>
      </w:r>
      <w:r w:rsidR="35E69593">
        <w:t xml:space="preserve">Agreement </w:t>
      </w:r>
      <w:r>
        <w:t>to Council for Approval: September 16</w:t>
      </w:r>
      <w:r w:rsidRPr="00791AAE">
        <w:rPr>
          <w:vertAlign w:val="superscript"/>
        </w:rPr>
        <w:t>th</w:t>
      </w:r>
      <w:r>
        <w:t>, 2024</w:t>
      </w:r>
    </w:p>
    <w:p w14:paraId="2F4237C7" w14:textId="77777777" w:rsidR="00E51FE6" w:rsidRDefault="00E51FE6" w:rsidP="00DB58C8">
      <w:pPr>
        <w:tabs>
          <w:tab w:val="left" w:pos="360"/>
        </w:tabs>
        <w:suppressAutoHyphens/>
        <w:autoSpaceDE w:val="0"/>
        <w:autoSpaceDN w:val="0"/>
        <w:adjustRightInd w:val="0"/>
        <w:textAlignment w:val="center"/>
      </w:pPr>
    </w:p>
    <w:p w14:paraId="542E6F60" w14:textId="77777777" w:rsidR="00F12279" w:rsidRDefault="00F12279" w:rsidP="00DB58C8">
      <w:pPr>
        <w:tabs>
          <w:tab w:val="left" w:pos="360"/>
        </w:tabs>
        <w:suppressAutoHyphens/>
        <w:autoSpaceDE w:val="0"/>
        <w:autoSpaceDN w:val="0"/>
        <w:adjustRightInd w:val="0"/>
        <w:textAlignment w:val="center"/>
      </w:pPr>
    </w:p>
    <w:p w14:paraId="05B38163" w14:textId="77777777" w:rsidR="00DB58C8" w:rsidRPr="00F9261C" w:rsidRDefault="00DB58C8" w:rsidP="00DB58C8">
      <w:pPr>
        <w:rPr>
          <w:b/>
          <w:u w:val="single"/>
        </w:rPr>
      </w:pPr>
      <w:r w:rsidRPr="00F9261C">
        <w:rPr>
          <w:b/>
          <w:u w:val="single"/>
        </w:rPr>
        <w:t>Americans with Disabilities Act (ADA) Information</w:t>
      </w:r>
    </w:p>
    <w:p w14:paraId="52775E0C" w14:textId="77777777" w:rsidR="00DB58C8" w:rsidRDefault="00DB58C8" w:rsidP="00DB58C8">
      <w:r w:rsidRPr="004D1D33">
        <w:t xml:space="preserve">The </w:t>
      </w:r>
      <w:r>
        <w:t xml:space="preserve">City of Sumner </w:t>
      </w:r>
      <w:r w:rsidRPr="004D1D33">
        <w:t xml:space="preserve">in accordance with </w:t>
      </w:r>
      <w:r>
        <w:t xml:space="preserve">Section 504 of the Rehabilitation Act (Section 504) and the Americans with Disabilities Act (ADA), commits to nondiscrimination on the basis of disability, in all of its programs and activities. This material can be made available in an alternate format by emailing Drew McCarty </w:t>
      </w:r>
      <w:r w:rsidRPr="00F9261C">
        <w:t>at</w:t>
      </w:r>
      <w:r>
        <w:t xml:space="preserve"> drewm@sumnerwa.gov</w:t>
      </w:r>
      <w:r w:rsidRPr="00F9261C">
        <w:t xml:space="preserve"> or by calling </w:t>
      </w:r>
      <w:r>
        <w:t>253-299-5719</w:t>
      </w:r>
      <w:r w:rsidRPr="00F9261C">
        <w:t>.</w:t>
      </w:r>
    </w:p>
    <w:p w14:paraId="485FDD35" w14:textId="77777777" w:rsidR="00DB58C8" w:rsidRPr="00F9261C" w:rsidRDefault="00DB58C8" w:rsidP="00DB58C8">
      <w:pPr>
        <w:autoSpaceDE w:val="0"/>
        <w:autoSpaceDN w:val="0"/>
        <w:adjustRightInd w:val="0"/>
      </w:pPr>
    </w:p>
    <w:p w14:paraId="20B614D8" w14:textId="77777777" w:rsidR="00DB58C8" w:rsidRPr="00F9261C" w:rsidRDefault="00DB58C8" w:rsidP="00DB58C8">
      <w:pPr>
        <w:rPr>
          <w:b/>
          <w:u w:val="single"/>
        </w:rPr>
      </w:pPr>
      <w:r w:rsidRPr="00F9261C">
        <w:rPr>
          <w:b/>
          <w:u w:val="single"/>
        </w:rPr>
        <w:t>Title VI Statement</w:t>
      </w:r>
    </w:p>
    <w:p w14:paraId="044A6D1A" w14:textId="77777777" w:rsidR="00DB58C8" w:rsidRDefault="00DB58C8" w:rsidP="00DB58C8">
      <w:pPr>
        <w:tabs>
          <w:tab w:val="left" w:pos="360"/>
        </w:tabs>
        <w:suppressAutoHyphens/>
        <w:autoSpaceDE w:val="0"/>
        <w:autoSpaceDN w:val="0"/>
        <w:adjustRightInd w:val="0"/>
        <w:textAlignment w:val="center"/>
      </w:pPr>
      <w:r>
        <w:t>“The City of Sumner, in accordance with the provisions of Title VI of the Civil Rights Act of 1964 (78 Stat. 252,42 U.S.C. 2000d to 2000d-4) and the Federal Regulations, hereby notifies all bidders that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36482EA0" w14:textId="77777777" w:rsidR="00DB58C8" w:rsidRDefault="00DB58C8" w:rsidP="00DB58C8">
      <w:pPr>
        <w:tabs>
          <w:tab w:val="left" w:pos="360"/>
        </w:tabs>
        <w:suppressAutoHyphens/>
        <w:autoSpaceDE w:val="0"/>
        <w:autoSpaceDN w:val="0"/>
        <w:adjustRightInd w:val="0"/>
        <w:textAlignment w:val="center"/>
        <w:rPr>
          <w:color w:val="000000"/>
        </w:rPr>
      </w:pPr>
    </w:p>
    <w:p w14:paraId="0A31821A" w14:textId="77777777" w:rsidR="00DB58C8" w:rsidRPr="00B06B9F" w:rsidRDefault="00DB58C8" w:rsidP="00DB58C8">
      <w:pPr>
        <w:keepNext/>
        <w:rPr>
          <w:b/>
          <w:u w:val="single"/>
        </w:rPr>
      </w:pPr>
      <w:r w:rsidRPr="003A6DBC">
        <w:rPr>
          <w:b/>
          <w:u w:val="single"/>
        </w:rPr>
        <w:t xml:space="preserve">Dates of </w:t>
      </w:r>
      <w:r w:rsidRPr="00B06B9F">
        <w:rPr>
          <w:b/>
          <w:u w:val="single"/>
        </w:rPr>
        <w:t>Publication:</w:t>
      </w:r>
    </w:p>
    <w:p w14:paraId="2858C7FC" w14:textId="7577D744" w:rsidR="00DB58C8" w:rsidRPr="00B06B9F" w:rsidRDefault="00DB58C8" w:rsidP="00DB58C8">
      <w:r w:rsidRPr="00B06B9F">
        <w:t>Courier Herald: Ju</w:t>
      </w:r>
      <w:r w:rsidR="00791AAE">
        <w:t>ly</w:t>
      </w:r>
      <w:r w:rsidRPr="00B06B9F">
        <w:t xml:space="preserve"> </w:t>
      </w:r>
      <w:r w:rsidR="00791AAE">
        <w:t>10</w:t>
      </w:r>
      <w:r w:rsidRPr="00B06B9F">
        <w:t xml:space="preserve">, 2024; July </w:t>
      </w:r>
      <w:r w:rsidR="00791AAE">
        <w:t>17</w:t>
      </w:r>
      <w:r w:rsidRPr="00B06B9F">
        <w:t>, 2024</w:t>
      </w:r>
    </w:p>
    <w:p w14:paraId="1A1D6972" w14:textId="77777777" w:rsidR="00791AAE" w:rsidRPr="00B06B9F" w:rsidRDefault="0031314C" w:rsidP="00791AAE">
      <w:r w:rsidRPr="00B06B9F">
        <w:t xml:space="preserve">Seattle Daily Journal of Commerce: </w:t>
      </w:r>
      <w:r w:rsidR="00791AAE" w:rsidRPr="00B06B9F">
        <w:t>Ju</w:t>
      </w:r>
      <w:r w:rsidR="00791AAE">
        <w:t>ly</w:t>
      </w:r>
      <w:r w:rsidR="00791AAE" w:rsidRPr="00B06B9F">
        <w:t xml:space="preserve"> </w:t>
      </w:r>
      <w:r w:rsidR="00791AAE">
        <w:t>10</w:t>
      </w:r>
      <w:r w:rsidR="00791AAE" w:rsidRPr="00B06B9F">
        <w:t xml:space="preserve">, 2024; July </w:t>
      </w:r>
      <w:r w:rsidR="00791AAE">
        <w:t>17</w:t>
      </w:r>
      <w:r w:rsidR="00791AAE" w:rsidRPr="00B06B9F">
        <w:t>, 2024</w:t>
      </w:r>
    </w:p>
    <w:p w14:paraId="0ABEE033" w14:textId="75630B2F" w:rsidR="0031314C" w:rsidRDefault="0031314C" w:rsidP="0031314C"/>
    <w:p w14:paraId="540CA306" w14:textId="7FE83825" w:rsidR="00663ECD" w:rsidRDefault="00663ECD" w:rsidP="0031314C">
      <w:pPr>
        <w:jc w:val="center"/>
        <w:rPr>
          <w:color w:val="000000"/>
        </w:rPr>
      </w:pPr>
    </w:p>
    <w:sectPr w:rsidR="00663ECD" w:rsidSect="007A0DC1">
      <w:pgSz w:w="12240" w:h="15840"/>
      <w:pgMar w:top="1440" w:right="1440" w:bottom="108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F248" w14:textId="77777777" w:rsidR="00EB245C" w:rsidRDefault="00EB245C">
      <w:r>
        <w:separator/>
      </w:r>
    </w:p>
  </w:endnote>
  <w:endnote w:type="continuationSeparator" w:id="0">
    <w:p w14:paraId="44983515" w14:textId="77777777" w:rsidR="00EB245C" w:rsidRDefault="00EB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F9EB" w14:textId="77777777" w:rsidR="00EB245C" w:rsidRDefault="00EB245C">
      <w:r>
        <w:separator/>
      </w:r>
    </w:p>
  </w:footnote>
  <w:footnote w:type="continuationSeparator" w:id="0">
    <w:p w14:paraId="13437B3F" w14:textId="77777777" w:rsidR="00EB245C" w:rsidRDefault="00EB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951"/>
    <w:multiLevelType w:val="hybridMultilevel"/>
    <w:tmpl w:val="DF08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55119"/>
    <w:multiLevelType w:val="multilevel"/>
    <w:tmpl w:val="C3D07E42"/>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AD7D9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21812A6"/>
    <w:multiLevelType w:val="hybridMultilevel"/>
    <w:tmpl w:val="5644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3660D"/>
    <w:multiLevelType w:val="hybridMultilevel"/>
    <w:tmpl w:val="325C680C"/>
    <w:lvl w:ilvl="0" w:tplc="197C0BDA">
      <w:start w:val="1"/>
      <w:numFmt w:val="lowerLetter"/>
      <w:lvlText w:val="2%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D7330A"/>
    <w:multiLevelType w:val="hybridMultilevel"/>
    <w:tmpl w:val="B5B2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C01E0C"/>
    <w:multiLevelType w:val="hybridMultilevel"/>
    <w:tmpl w:val="61708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9208AB"/>
    <w:multiLevelType w:val="hybridMultilevel"/>
    <w:tmpl w:val="0100A568"/>
    <w:lvl w:ilvl="0" w:tplc="238AB190">
      <w:start w:val="1"/>
      <w:numFmt w:val="lowerLetter"/>
      <w:lvlText w:val="4%1."/>
      <w:lvlJc w:val="left"/>
      <w:pPr>
        <w:tabs>
          <w:tab w:val="num" w:pos="360"/>
        </w:tabs>
        <w:ind w:left="36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053B47A8"/>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D58A7"/>
    <w:multiLevelType w:val="hybridMultilevel"/>
    <w:tmpl w:val="760C4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FA632B"/>
    <w:multiLevelType w:val="hybridMultilevel"/>
    <w:tmpl w:val="718804D0"/>
    <w:lvl w:ilvl="0" w:tplc="7500F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830CA"/>
    <w:multiLevelType w:val="hybridMultilevel"/>
    <w:tmpl w:val="EC60B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E4083D"/>
    <w:multiLevelType w:val="multilevel"/>
    <w:tmpl w:val="91FE62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1B31A6"/>
    <w:multiLevelType w:val="hybridMultilevel"/>
    <w:tmpl w:val="C21C3FB4"/>
    <w:lvl w:ilvl="0" w:tplc="DF4E426A">
      <w:start w:val="1"/>
      <w:numFmt w:val="bullet"/>
      <w:lvlText w:val=""/>
      <w:lvlJc w:val="left"/>
      <w:pPr>
        <w:tabs>
          <w:tab w:val="num" w:pos="720"/>
        </w:tabs>
        <w:ind w:left="720" w:hanging="360"/>
      </w:pPr>
      <w:rPr>
        <w:rFonts w:ascii="Wingdings" w:hAnsi="Wingdings" w:hint="default"/>
        <w:b w:val="0"/>
        <w:i w:val="0"/>
        <w:color w:val="CF814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77F1E63"/>
    <w:multiLevelType w:val="hybridMultilevel"/>
    <w:tmpl w:val="D7906F6E"/>
    <w:lvl w:ilvl="0" w:tplc="C66EE3D0">
      <w:start w:val="1"/>
      <w:numFmt w:val="lowerLetter"/>
      <w:lvlText w:val="%1."/>
      <w:lvlJc w:val="left"/>
      <w:pPr>
        <w:tabs>
          <w:tab w:val="num" w:pos="0"/>
        </w:tabs>
        <w:ind w:left="36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76436D"/>
    <w:multiLevelType w:val="hybridMultilevel"/>
    <w:tmpl w:val="D92C2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055C6"/>
    <w:multiLevelType w:val="hybridMultilevel"/>
    <w:tmpl w:val="6EFADC9E"/>
    <w:lvl w:ilvl="0" w:tplc="9F9C9994">
      <w:start w:val="1"/>
      <w:numFmt w:val="lowerLetter"/>
      <w:lvlText w:val="5%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59442D"/>
    <w:multiLevelType w:val="hybridMultilevel"/>
    <w:tmpl w:val="76946DDE"/>
    <w:lvl w:ilvl="0" w:tplc="A52C1F84">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9B29FF"/>
    <w:multiLevelType w:val="hybridMultilevel"/>
    <w:tmpl w:val="245A1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839AE"/>
    <w:multiLevelType w:val="hybridMultilevel"/>
    <w:tmpl w:val="770A5AD8"/>
    <w:lvl w:ilvl="0" w:tplc="D8C6C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E30943"/>
    <w:multiLevelType w:val="hybridMultilevel"/>
    <w:tmpl w:val="6456D00A"/>
    <w:lvl w:ilvl="0" w:tplc="0409000F">
      <w:start w:val="1"/>
      <w:numFmt w:val="decimal"/>
      <w:lvlText w:val="%1."/>
      <w:lvlJc w:val="left"/>
      <w:pPr>
        <w:tabs>
          <w:tab w:val="num" w:pos="720"/>
        </w:tabs>
        <w:ind w:left="720" w:hanging="360"/>
      </w:pPr>
      <w:rPr>
        <w:rFonts w:hint="default"/>
        <w:u w:val="none"/>
      </w:rPr>
    </w:lvl>
    <w:lvl w:ilvl="1" w:tplc="C2C0F6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6973F7"/>
    <w:multiLevelType w:val="hybridMultilevel"/>
    <w:tmpl w:val="381CE62C"/>
    <w:lvl w:ilvl="0" w:tplc="CA362DC4">
      <w:start w:val="1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313503BA"/>
    <w:multiLevelType w:val="hybridMultilevel"/>
    <w:tmpl w:val="5ADE798C"/>
    <w:lvl w:ilvl="0" w:tplc="C2EEB850">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447234"/>
    <w:multiLevelType w:val="hybridMultilevel"/>
    <w:tmpl w:val="FE7CA204"/>
    <w:lvl w:ilvl="0" w:tplc="BB08CB40">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6F56D1"/>
    <w:multiLevelType w:val="multilevel"/>
    <w:tmpl w:val="A500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9F7849"/>
    <w:multiLevelType w:val="hybridMultilevel"/>
    <w:tmpl w:val="BD6C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A7F18"/>
    <w:multiLevelType w:val="hybridMultilevel"/>
    <w:tmpl w:val="DEF870FA"/>
    <w:lvl w:ilvl="0" w:tplc="87F8A404">
      <w:start w:val="1"/>
      <w:numFmt w:val="decimal"/>
      <w:lvlText w:val="%1."/>
      <w:lvlJc w:val="left"/>
      <w:pPr>
        <w:tabs>
          <w:tab w:val="num" w:pos="1080"/>
        </w:tabs>
        <w:ind w:left="1080" w:hanging="720"/>
      </w:pPr>
      <w:rPr>
        <w:rFonts w:hint="default"/>
      </w:rPr>
    </w:lvl>
    <w:lvl w:ilvl="1" w:tplc="DE52B0E8">
      <w:numFmt w:val="none"/>
      <w:lvlText w:val=""/>
      <w:lvlJc w:val="left"/>
      <w:pPr>
        <w:tabs>
          <w:tab w:val="num" w:pos="360"/>
        </w:tabs>
      </w:pPr>
    </w:lvl>
    <w:lvl w:ilvl="2" w:tplc="594052EC">
      <w:numFmt w:val="none"/>
      <w:lvlText w:val=""/>
      <w:lvlJc w:val="left"/>
      <w:pPr>
        <w:tabs>
          <w:tab w:val="num" w:pos="360"/>
        </w:tabs>
      </w:pPr>
    </w:lvl>
    <w:lvl w:ilvl="3" w:tplc="A476D020">
      <w:numFmt w:val="none"/>
      <w:lvlText w:val=""/>
      <w:lvlJc w:val="left"/>
      <w:pPr>
        <w:tabs>
          <w:tab w:val="num" w:pos="360"/>
        </w:tabs>
      </w:pPr>
    </w:lvl>
    <w:lvl w:ilvl="4" w:tplc="FD78830E">
      <w:numFmt w:val="none"/>
      <w:lvlText w:val=""/>
      <w:lvlJc w:val="left"/>
      <w:pPr>
        <w:tabs>
          <w:tab w:val="num" w:pos="360"/>
        </w:tabs>
      </w:pPr>
    </w:lvl>
    <w:lvl w:ilvl="5" w:tplc="1170725E">
      <w:numFmt w:val="none"/>
      <w:lvlText w:val=""/>
      <w:lvlJc w:val="left"/>
      <w:pPr>
        <w:tabs>
          <w:tab w:val="num" w:pos="360"/>
        </w:tabs>
      </w:pPr>
    </w:lvl>
    <w:lvl w:ilvl="6" w:tplc="FC72258A">
      <w:numFmt w:val="none"/>
      <w:lvlText w:val=""/>
      <w:lvlJc w:val="left"/>
      <w:pPr>
        <w:tabs>
          <w:tab w:val="num" w:pos="360"/>
        </w:tabs>
      </w:pPr>
    </w:lvl>
    <w:lvl w:ilvl="7" w:tplc="7EA4B930">
      <w:numFmt w:val="none"/>
      <w:lvlText w:val=""/>
      <w:lvlJc w:val="left"/>
      <w:pPr>
        <w:tabs>
          <w:tab w:val="num" w:pos="360"/>
        </w:tabs>
      </w:pPr>
    </w:lvl>
    <w:lvl w:ilvl="8" w:tplc="083E7070">
      <w:numFmt w:val="none"/>
      <w:lvlText w:val=""/>
      <w:lvlJc w:val="left"/>
      <w:pPr>
        <w:tabs>
          <w:tab w:val="num" w:pos="360"/>
        </w:tabs>
      </w:pPr>
    </w:lvl>
  </w:abstractNum>
  <w:abstractNum w:abstractNumId="27" w15:restartNumberingAfterBreak="0">
    <w:nsid w:val="3874090C"/>
    <w:multiLevelType w:val="hybridMultilevel"/>
    <w:tmpl w:val="61543664"/>
    <w:lvl w:ilvl="0" w:tplc="47202AC6">
      <w:start w:val="1"/>
      <w:numFmt w:val="lowerLetter"/>
      <w:lvlText w:val="1%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D62F92"/>
    <w:multiLevelType w:val="hybridMultilevel"/>
    <w:tmpl w:val="555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C6C00"/>
    <w:multiLevelType w:val="hybridMultilevel"/>
    <w:tmpl w:val="39E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461B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48B331F0"/>
    <w:multiLevelType w:val="hybridMultilevel"/>
    <w:tmpl w:val="E6C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FC6227"/>
    <w:multiLevelType w:val="hybridMultilevel"/>
    <w:tmpl w:val="455A04F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5778A"/>
    <w:multiLevelType w:val="hybridMultilevel"/>
    <w:tmpl w:val="94807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577128"/>
    <w:multiLevelType w:val="hybridMultilevel"/>
    <w:tmpl w:val="9A040806"/>
    <w:lvl w:ilvl="0" w:tplc="C66EE3D0">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07E42B7"/>
    <w:multiLevelType w:val="hybridMultilevel"/>
    <w:tmpl w:val="49AA9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755DF0"/>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7A99"/>
    <w:multiLevelType w:val="hybridMultilevel"/>
    <w:tmpl w:val="15A80EF0"/>
    <w:lvl w:ilvl="0" w:tplc="B3A2F70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E069A4"/>
    <w:multiLevelType w:val="hybridMultilevel"/>
    <w:tmpl w:val="7B0C0EA6"/>
    <w:lvl w:ilvl="0" w:tplc="5762A67A">
      <w:start w:val="1"/>
      <w:numFmt w:val="lowerLetter"/>
      <w:lvlText w:val="3%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4B3FB6"/>
    <w:multiLevelType w:val="hybridMultilevel"/>
    <w:tmpl w:val="30C0C574"/>
    <w:lvl w:ilvl="0" w:tplc="280A7AFE">
      <w:start w:val="1"/>
      <w:numFmt w:val="lowerLetter"/>
      <w:lvlText w:val="%1."/>
      <w:lvlJc w:val="left"/>
      <w:pPr>
        <w:tabs>
          <w:tab w:val="num" w:pos="360"/>
        </w:tabs>
        <w:ind w:left="360" w:firstLine="360"/>
      </w:pPr>
      <w:rPr>
        <w:rFonts w:hint="default"/>
      </w:rPr>
    </w:lvl>
    <w:lvl w:ilvl="1" w:tplc="7500FF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06338F"/>
    <w:multiLevelType w:val="hybridMultilevel"/>
    <w:tmpl w:val="416E8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BA2041"/>
    <w:multiLevelType w:val="hybridMultilevel"/>
    <w:tmpl w:val="2FCC21DC"/>
    <w:lvl w:ilvl="0" w:tplc="43F2ED9E">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7B213A"/>
    <w:multiLevelType w:val="multilevel"/>
    <w:tmpl w:val="F0CE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F66B2D"/>
    <w:multiLevelType w:val="hybridMultilevel"/>
    <w:tmpl w:val="71ECE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C12C4"/>
    <w:multiLevelType w:val="multilevel"/>
    <w:tmpl w:val="EB26C83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74A2625"/>
    <w:multiLevelType w:val="hybridMultilevel"/>
    <w:tmpl w:val="DB8E5358"/>
    <w:lvl w:ilvl="0" w:tplc="94B8BD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CF1AC4"/>
    <w:multiLevelType w:val="hybridMultilevel"/>
    <w:tmpl w:val="11EAA74C"/>
    <w:lvl w:ilvl="0" w:tplc="5A82C43E">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120AFE"/>
    <w:multiLevelType w:val="hybridMultilevel"/>
    <w:tmpl w:val="C3D07E42"/>
    <w:lvl w:ilvl="0" w:tplc="D5B053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DF024D"/>
    <w:multiLevelType w:val="multilevel"/>
    <w:tmpl w:val="F44A5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15106498">
    <w:abstractNumId w:val="26"/>
  </w:num>
  <w:num w:numId="2" w16cid:durableId="1281061967">
    <w:abstractNumId w:val="12"/>
  </w:num>
  <w:num w:numId="3" w16cid:durableId="1715883454">
    <w:abstractNumId w:val="33"/>
  </w:num>
  <w:num w:numId="4" w16cid:durableId="1401054764">
    <w:abstractNumId w:val="9"/>
  </w:num>
  <w:num w:numId="5" w16cid:durableId="1550262548">
    <w:abstractNumId w:val="35"/>
  </w:num>
  <w:num w:numId="6" w16cid:durableId="1677687876">
    <w:abstractNumId w:val="11"/>
  </w:num>
  <w:num w:numId="7" w16cid:durableId="1150946988">
    <w:abstractNumId w:val="6"/>
  </w:num>
  <w:num w:numId="8" w16cid:durableId="2326047">
    <w:abstractNumId w:val="21"/>
  </w:num>
  <w:num w:numId="9" w16cid:durableId="564997010">
    <w:abstractNumId w:val="22"/>
  </w:num>
  <w:num w:numId="10" w16cid:durableId="1692758063">
    <w:abstractNumId w:val="17"/>
  </w:num>
  <w:num w:numId="11" w16cid:durableId="2115516713">
    <w:abstractNumId w:val="23"/>
  </w:num>
  <w:num w:numId="12" w16cid:durableId="27343799">
    <w:abstractNumId w:val="46"/>
  </w:num>
  <w:num w:numId="13" w16cid:durableId="338000329">
    <w:abstractNumId w:val="37"/>
  </w:num>
  <w:num w:numId="14" w16cid:durableId="1417707112">
    <w:abstractNumId w:val="20"/>
  </w:num>
  <w:num w:numId="15" w16cid:durableId="1812213271">
    <w:abstractNumId w:val="14"/>
  </w:num>
  <w:num w:numId="16" w16cid:durableId="200023597">
    <w:abstractNumId w:val="34"/>
  </w:num>
  <w:num w:numId="17" w16cid:durableId="602035480">
    <w:abstractNumId w:val="30"/>
  </w:num>
  <w:num w:numId="18" w16cid:durableId="6638940">
    <w:abstractNumId w:val="41"/>
  </w:num>
  <w:num w:numId="19" w16cid:durableId="1621648498">
    <w:abstractNumId w:val="39"/>
  </w:num>
  <w:num w:numId="20" w16cid:durableId="1673992693">
    <w:abstractNumId w:val="44"/>
  </w:num>
  <w:num w:numId="21" w16cid:durableId="632714224">
    <w:abstractNumId w:val="47"/>
  </w:num>
  <w:num w:numId="22" w16cid:durableId="430662830">
    <w:abstractNumId w:val="1"/>
  </w:num>
  <w:num w:numId="23" w16cid:durableId="264189177">
    <w:abstractNumId w:val="45"/>
  </w:num>
  <w:num w:numId="24" w16cid:durableId="1836846525">
    <w:abstractNumId w:val="4"/>
  </w:num>
  <w:num w:numId="25" w16cid:durableId="1333146010">
    <w:abstractNumId w:val="27"/>
  </w:num>
  <w:num w:numId="26" w16cid:durableId="195895770">
    <w:abstractNumId w:val="13"/>
  </w:num>
  <w:num w:numId="27" w16cid:durableId="1500343560">
    <w:abstractNumId w:val="38"/>
  </w:num>
  <w:num w:numId="28" w16cid:durableId="1855221274">
    <w:abstractNumId w:val="16"/>
  </w:num>
  <w:num w:numId="29" w16cid:durableId="93064099">
    <w:abstractNumId w:val="7"/>
  </w:num>
  <w:num w:numId="30" w16cid:durableId="398943241">
    <w:abstractNumId w:val="2"/>
  </w:num>
  <w:num w:numId="31" w16cid:durableId="1088117643">
    <w:abstractNumId w:val="18"/>
  </w:num>
  <w:num w:numId="32" w16cid:durableId="1411006618">
    <w:abstractNumId w:val="19"/>
  </w:num>
  <w:num w:numId="33" w16cid:durableId="1381787867">
    <w:abstractNumId w:val="10"/>
  </w:num>
  <w:num w:numId="34" w16cid:durableId="1057363504">
    <w:abstractNumId w:val="29"/>
  </w:num>
  <w:num w:numId="35" w16cid:durableId="1720398689">
    <w:abstractNumId w:val="15"/>
  </w:num>
  <w:num w:numId="36" w16cid:durableId="1366052944">
    <w:abstractNumId w:val="5"/>
  </w:num>
  <w:num w:numId="37" w16cid:durableId="1903981983">
    <w:abstractNumId w:val="8"/>
  </w:num>
  <w:num w:numId="38" w16cid:durableId="2049333910">
    <w:abstractNumId w:val="43"/>
  </w:num>
  <w:num w:numId="39" w16cid:durableId="2125079020">
    <w:abstractNumId w:val="40"/>
  </w:num>
  <w:num w:numId="40" w16cid:durableId="1380662414">
    <w:abstractNumId w:val="36"/>
  </w:num>
  <w:num w:numId="41" w16cid:durableId="845947234">
    <w:abstractNumId w:val="32"/>
  </w:num>
  <w:num w:numId="42" w16cid:durableId="857474356">
    <w:abstractNumId w:val="28"/>
  </w:num>
  <w:num w:numId="43" w16cid:durableId="1809125198">
    <w:abstractNumId w:val="31"/>
  </w:num>
  <w:num w:numId="44" w16cid:durableId="1996033571">
    <w:abstractNumId w:val="3"/>
  </w:num>
  <w:num w:numId="45" w16cid:durableId="1010329139">
    <w:abstractNumId w:val="24"/>
  </w:num>
  <w:num w:numId="46" w16cid:durableId="1388605443">
    <w:abstractNumId w:val="42"/>
  </w:num>
  <w:num w:numId="47" w16cid:durableId="736173142">
    <w:abstractNumId w:val="0"/>
  </w:num>
  <w:num w:numId="48" w16cid:durableId="1433890425">
    <w:abstractNumId w:val="48"/>
  </w:num>
  <w:num w:numId="49" w16cid:durableId="2061202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61"/>
    <w:rsid w:val="00000A91"/>
    <w:rsid w:val="00004E70"/>
    <w:rsid w:val="00006157"/>
    <w:rsid w:val="000076CF"/>
    <w:rsid w:val="0003400F"/>
    <w:rsid w:val="0003406B"/>
    <w:rsid w:val="00040CF0"/>
    <w:rsid w:val="00041617"/>
    <w:rsid w:val="00045FBA"/>
    <w:rsid w:val="00047C59"/>
    <w:rsid w:val="000562BA"/>
    <w:rsid w:val="000572B8"/>
    <w:rsid w:val="00083570"/>
    <w:rsid w:val="00090268"/>
    <w:rsid w:val="00094D60"/>
    <w:rsid w:val="000A2782"/>
    <w:rsid w:val="000B1F6A"/>
    <w:rsid w:val="000B641D"/>
    <w:rsid w:val="000C4DF9"/>
    <w:rsid w:val="000D2840"/>
    <w:rsid w:val="000D2CD4"/>
    <w:rsid w:val="000D63C3"/>
    <w:rsid w:val="000E033D"/>
    <w:rsid w:val="000E6EA6"/>
    <w:rsid w:val="000F603B"/>
    <w:rsid w:val="00102978"/>
    <w:rsid w:val="00102A01"/>
    <w:rsid w:val="00106685"/>
    <w:rsid w:val="001073CE"/>
    <w:rsid w:val="001224A0"/>
    <w:rsid w:val="00125746"/>
    <w:rsid w:val="00125EAF"/>
    <w:rsid w:val="001273F2"/>
    <w:rsid w:val="00137CDE"/>
    <w:rsid w:val="00146BBA"/>
    <w:rsid w:val="00147D9D"/>
    <w:rsid w:val="0016140F"/>
    <w:rsid w:val="001625BE"/>
    <w:rsid w:val="001644CB"/>
    <w:rsid w:val="0017246B"/>
    <w:rsid w:val="001726F8"/>
    <w:rsid w:val="0017340A"/>
    <w:rsid w:val="0017481E"/>
    <w:rsid w:val="001819F5"/>
    <w:rsid w:val="00194EED"/>
    <w:rsid w:val="001A213F"/>
    <w:rsid w:val="001A4C6B"/>
    <w:rsid w:val="001A5BAB"/>
    <w:rsid w:val="001B0253"/>
    <w:rsid w:val="001C5A8D"/>
    <w:rsid w:val="001C5DF7"/>
    <w:rsid w:val="001D597F"/>
    <w:rsid w:val="001D7097"/>
    <w:rsid w:val="001F36F2"/>
    <w:rsid w:val="001F785C"/>
    <w:rsid w:val="002153BD"/>
    <w:rsid w:val="002209B4"/>
    <w:rsid w:val="00236789"/>
    <w:rsid w:val="0024082F"/>
    <w:rsid w:val="00240E87"/>
    <w:rsid w:val="0024135C"/>
    <w:rsid w:val="002648E2"/>
    <w:rsid w:val="00267DBC"/>
    <w:rsid w:val="00276784"/>
    <w:rsid w:val="00290508"/>
    <w:rsid w:val="0029249D"/>
    <w:rsid w:val="002A0B10"/>
    <w:rsid w:val="002B0EE2"/>
    <w:rsid w:val="002B5921"/>
    <w:rsid w:val="002C07CE"/>
    <w:rsid w:val="002E6443"/>
    <w:rsid w:val="00301C3F"/>
    <w:rsid w:val="0031314C"/>
    <w:rsid w:val="00315A88"/>
    <w:rsid w:val="00323663"/>
    <w:rsid w:val="00327D47"/>
    <w:rsid w:val="003324EF"/>
    <w:rsid w:val="0033607F"/>
    <w:rsid w:val="003434EC"/>
    <w:rsid w:val="00344BC6"/>
    <w:rsid w:val="00355795"/>
    <w:rsid w:val="00371BF3"/>
    <w:rsid w:val="00373A66"/>
    <w:rsid w:val="00381CD2"/>
    <w:rsid w:val="00384283"/>
    <w:rsid w:val="0039759D"/>
    <w:rsid w:val="003A4524"/>
    <w:rsid w:val="003A53E2"/>
    <w:rsid w:val="003B1CB2"/>
    <w:rsid w:val="003E344E"/>
    <w:rsid w:val="003F0118"/>
    <w:rsid w:val="00404143"/>
    <w:rsid w:val="0040599C"/>
    <w:rsid w:val="0041084A"/>
    <w:rsid w:val="004133F1"/>
    <w:rsid w:val="004302EF"/>
    <w:rsid w:val="00440E14"/>
    <w:rsid w:val="00441DF4"/>
    <w:rsid w:val="004438E9"/>
    <w:rsid w:val="00460276"/>
    <w:rsid w:val="0046067C"/>
    <w:rsid w:val="004627C6"/>
    <w:rsid w:val="004630A9"/>
    <w:rsid w:val="00481259"/>
    <w:rsid w:val="00487AAB"/>
    <w:rsid w:val="0049236F"/>
    <w:rsid w:val="004966D5"/>
    <w:rsid w:val="004A189C"/>
    <w:rsid w:val="004B0599"/>
    <w:rsid w:val="004B6399"/>
    <w:rsid w:val="004C2FDF"/>
    <w:rsid w:val="004C6016"/>
    <w:rsid w:val="004E328A"/>
    <w:rsid w:val="004E4090"/>
    <w:rsid w:val="004E79CD"/>
    <w:rsid w:val="004E7CD9"/>
    <w:rsid w:val="005053A3"/>
    <w:rsid w:val="00506A1D"/>
    <w:rsid w:val="00507E1F"/>
    <w:rsid w:val="00514486"/>
    <w:rsid w:val="00526470"/>
    <w:rsid w:val="0053601A"/>
    <w:rsid w:val="00543003"/>
    <w:rsid w:val="00551C17"/>
    <w:rsid w:val="0055451C"/>
    <w:rsid w:val="00555048"/>
    <w:rsid w:val="0056678A"/>
    <w:rsid w:val="00573DA3"/>
    <w:rsid w:val="005764A6"/>
    <w:rsid w:val="00580DE0"/>
    <w:rsid w:val="00587C35"/>
    <w:rsid w:val="005A0503"/>
    <w:rsid w:val="005A372E"/>
    <w:rsid w:val="005B0A75"/>
    <w:rsid w:val="005B0E0A"/>
    <w:rsid w:val="005B166D"/>
    <w:rsid w:val="005B4EA3"/>
    <w:rsid w:val="005C335F"/>
    <w:rsid w:val="005C5B16"/>
    <w:rsid w:val="005D21EC"/>
    <w:rsid w:val="005D4D1E"/>
    <w:rsid w:val="005E0E53"/>
    <w:rsid w:val="005E1BC7"/>
    <w:rsid w:val="005E7807"/>
    <w:rsid w:val="00611746"/>
    <w:rsid w:val="00615F07"/>
    <w:rsid w:val="00643167"/>
    <w:rsid w:val="006503ED"/>
    <w:rsid w:val="00663ECD"/>
    <w:rsid w:val="00675584"/>
    <w:rsid w:val="00677ADF"/>
    <w:rsid w:val="00684391"/>
    <w:rsid w:val="006B09DD"/>
    <w:rsid w:val="006D2354"/>
    <w:rsid w:val="006E43BA"/>
    <w:rsid w:val="006F091E"/>
    <w:rsid w:val="006F149A"/>
    <w:rsid w:val="006F31CB"/>
    <w:rsid w:val="006F3231"/>
    <w:rsid w:val="00702E12"/>
    <w:rsid w:val="00705533"/>
    <w:rsid w:val="007077BF"/>
    <w:rsid w:val="007110C2"/>
    <w:rsid w:val="00722704"/>
    <w:rsid w:val="00730085"/>
    <w:rsid w:val="00743038"/>
    <w:rsid w:val="00751996"/>
    <w:rsid w:val="0075551E"/>
    <w:rsid w:val="00760F6C"/>
    <w:rsid w:val="00771D3C"/>
    <w:rsid w:val="00775820"/>
    <w:rsid w:val="007808F2"/>
    <w:rsid w:val="00791AAE"/>
    <w:rsid w:val="00792254"/>
    <w:rsid w:val="0079322A"/>
    <w:rsid w:val="007A0DC1"/>
    <w:rsid w:val="007A1991"/>
    <w:rsid w:val="007A57F7"/>
    <w:rsid w:val="007A7920"/>
    <w:rsid w:val="007C7C13"/>
    <w:rsid w:val="007E3C30"/>
    <w:rsid w:val="007E52E7"/>
    <w:rsid w:val="007E6EB8"/>
    <w:rsid w:val="00806E8A"/>
    <w:rsid w:val="008107CC"/>
    <w:rsid w:val="00811923"/>
    <w:rsid w:val="00812E48"/>
    <w:rsid w:val="00813480"/>
    <w:rsid w:val="008148AA"/>
    <w:rsid w:val="00814C43"/>
    <w:rsid w:val="008173E4"/>
    <w:rsid w:val="00822496"/>
    <w:rsid w:val="00824500"/>
    <w:rsid w:val="008269C6"/>
    <w:rsid w:val="00831DCF"/>
    <w:rsid w:val="008433D7"/>
    <w:rsid w:val="00851803"/>
    <w:rsid w:val="00855A49"/>
    <w:rsid w:val="00860991"/>
    <w:rsid w:val="00860EE3"/>
    <w:rsid w:val="00865248"/>
    <w:rsid w:val="0086651C"/>
    <w:rsid w:val="008705A9"/>
    <w:rsid w:val="00871328"/>
    <w:rsid w:val="00893A63"/>
    <w:rsid w:val="008955EA"/>
    <w:rsid w:val="00896F9F"/>
    <w:rsid w:val="008A2E61"/>
    <w:rsid w:val="008B64A4"/>
    <w:rsid w:val="008C5EAE"/>
    <w:rsid w:val="008D334C"/>
    <w:rsid w:val="008E52E7"/>
    <w:rsid w:val="008F61DE"/>
    <w:rsid w:val="008F66B4"/>
    <w:rsid w:val="00912483"/>
    <w:rsid w:val="00912DA8"/>
    <w:rsid w:val="00920A0A"/>
    <w:rsid w:val="00926A19"/>
    <w:rsid w:val="00931B9F"/>
    <w:rsid w:val="00933843"/>
    <w:rsid w:val="00940C01"/>
    <w:rsid w:val="00942955"/>
    <w:rsid w:val="00943DB9"/>
    <w:rsid w:val="0094530B"/>
    <w:rsid w:val="00945D03"/>
    <w:rsid w:val="0096034C"/>
    <w:rsid w:val="00962151"/>
    <w:rsid w:val="0096702E"/>
    <w:rsid w:val="00970CF1"/>
    <w:rsid w:val="009920E6"/>
    <w:rsid w:val="009975E4"/>
    <w:rsid w:val="009D1E7C"/>
    <w:rsid w:val="009D769B"/>
    <w:rsid w:val="009E1CD8"/>
    <w:rsid w:val="009E2909"/>
    <w:rsid w:val="00A0257A"/>
    <w:rsid w:val="00A11BBA"/>
    <w:rsid w:val="00A16DED"/>
    <w:rsid w:val="00A2324C"/>
    <w:rsid w:val="00A3036C"/>
    <w:rsid w:val="00A32348"/>
    <w:rsid w:val="00A3542B"/>
    <w:rsid w:val="00A44634"/>
    <w:rsid w:val="00A44DE7"/>
    <w:rsid w:val="00A47F7A"/>
    <w:rsid w:val="00A54163"/>
    <w:rsid w:val="00A57229"/>
    <w:rsid w:val="00A736FE"/>
    <w:rsid w:val="00AA7420"/>
    <w:rsid w:val="00AA7C71"/>
    <w:rsid w:val="00AB6FDF"/>
    <w:rsid w:val="00AC5FB5"/>
    <w:rsid w:val="00AF0796"/>
    <w:rsid w:val="00B02A3E"/>
    <w:rsid w:val="00B105E3"/>
    <w:rsid w:val="00B12883"/>
    <w:rsid w:val="00B1758C"/>
    <w:rsid w:val="00B17F28"/>
    <w:rsid w:val="00B4655C"/>
    <w:rsid w:val="00B63795"/>
    <w:rsid w:val="00B64121"/>
    <w:rsid w:val="00B85CB1"/>
    <w:rsid w:val="00B87CAF"/>
    <w:rsid w:val="00B95A47"/>
    <w:rsid w:val="00BB1636"/>
    <w:rsid w:val="00BB5635"/>
    <w:rsid w:val="00BB6D26"/>
    <w:rsid w:val="00BC052F"/>
    <w:rsid w:val="00BC331E"/>
    <w:rsid w:val="00BC724F"/>
    <w:rsid w:val="00BE27ED"/>
    <w:rsid w:val="00BE29A5"/>
    <w:rsid w:val="00BE65ED"/>
    <w:rsid w:val="00BF6DD5"/>
    <w:rsid w:val="00BF7221"/>
    <w:rsid w:val="00C02679"/>
    <w:rsid w:val="00C07AE2"/>
    <w:rsid w:val="00C1708F"/>
    <w:rsid w:val="00C2207D"/>
    <w:rsid w:val="00C24613"/>
    <w:rsid w:val="00C35D72"/>
    <w:rsid w:val="00C3649C"/>
    <w:rsid w:val="00C42BF0"/>
    <w:rsid w:val="00C45A5B"/>
    <w:rsid w:val="00C47270"/>
    <w:rsid w:val="00C60489"/>
    <w:rsid w:val="00C63F68"/>
    <w:rsid w:val="00C67076"/>
    <w:rsid w:val="00C8100A"/>
    <w:rsid w:val="00C8650F"/>
    <w:rsid w:val="00C91067"/>
    <w:rsid w:val="00CD0148"/>
    <w:rsid w:val="00CD4211"/>
    <w:rsid w:val="00CD5859"/>
    <w:rsid w:val="00CE1A76"/>
    <w:rsid w:val="00D00AAD"/>
    <w:rsid w:val="00D01A79"/>
    <w:rsid w:val="00D17FC1"/>
    <w:rsid w:val="00D22D40"/>
    <w:rsid w:val="00D254A1"/>
    <w:rsid w:val="00D2664A"/>
    <w:rsid w:val="00D27138"/>
    <w:rsid w:val="00D32474"/>
    <w:rsid w:val="00D36CAF"/>
    <w:rsid w:val="00D46603"/>
    <w:rsid w:val="00D508F4"/>
    <w:rsid w:val="00D81A59"/>
    <w:rsid w:val="00DA4AB4"/>
    <w:rsid w:val="00DA679F"/>
    <w:rsid w:val="00DA7036"/>
    <w:rsid w:val="00DB456F"/>
    <w:rsid w:val="00DB58C8"/>
    <w:rsid w:val="00DB70A8"/>
    <w:rsid w:val="00DC06C2"/>
    <w:rsid w:val="00DC0E54"/>
    <w:rsid w:val="00DC3755"/>
    <w:rsid w:val="00DC695D"/>
    <w:rsid w:val="00DD6B3F"/>
    <w:rsid w:val="00DE5C34"/>
    <w:rsid w:val="00DF055F"/>
    <w:rsid w:val="00DF2179"/>
    <w:rsid w:val="00DF48C1"/>
    <w:rsid w:val="00E03B8D"/>
    <w:rsid w:val="00E105C5"/>
    <w:rsid w:val="00E14A48"/>
    <w:rsid w:val="00E35587"/>
    <w:rsid w:val="00E35830"/>
    <w:rsid w:val="00E44DF1"/>
    <w:rsid w:val="00E51FE6"/>
    <w:rsid w:val="00E53241"/>
    <w:rsid w:val="00E5471D"/>
    <w:rsid w:val="00E55AC7"/>
    <w:rsid w:val="00E712B9"/>
    <w:rsid w:val="00E76D52"/>
    <w:rsid w:val="00E800C1"/>
    <w:rsid w:val="00E84527"/>
    <w:rsid w:val="00E8709E"/>
    <w:rsid w:val="00E87B1E"/>
    <w:rsid w:val="00E906B5"/>
    <w:rsid w:val="00E91710"/>
    <w:rsid w:val="00E91794"/>
    <w:rsid w:val="00E921F6"/>
    <w:rsid w:val="00EA0AAB"/>
    <w:rsid w:val="00EA31C9"/>
    <w:rsid w:val="00EA6777"/>
    <w:rsid w:val="00EB0820"/>
    <w:rsid w:val="00EB245C"/>
    <w:rsid w:val="00EB55D8"/>
    <w:rsid w:val="00EB71B5"/>
    <w:rsid w:val="00EB7746"/>
    <w:rsid w:val="00EC5050"/>
    <w:rsid w:val="00EE5544"/>
    <w:rsid w:val="00EE6432"/>
    <w:rsid w:val="00F02B63"/>
    <w:rsid w:val="00F11B39"/>
    <w:rsid w:val="00F12279"/>
    <w:rsid w:val="00F122EC"/>
    <w:rsid w:val="00F16E08"/>
    <w:rsid w:val="00F34428"/>
    <w:rsid w:val="00F402EC"/>
    <w:rsid w:val="00F43B60"/>
    <w:rsid w:val="00F57DD3"/>
    <w:rsid w:val="00F90697"/>
    <w:rsid w:val="00F90E70"/>
    <w:rsid w:val="00F90ECA"/>
    <w:rsid w:val="00F9261C"/>
    <w:rsid w:val="00F96A10"/>
    <w:rsid w:val="00FA2EEE"/>
    <w:rsid w:val="00FB1553"/>
    <w:rsid w:val="00FC55D6"/>
    <w:rsid w:val="00FE440A"/>
    <w:rsid w:val="00FF6BC1"/>
    <w:rsid w:val="00FF7B0C"/>
    <w:rsid w:val="35E69593"/>
    <w:rsid w:val="4ADA49C9"/>
    <w:rsid w:val="60D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2E9EA"/>
  <w15:docId w15:val="{CB8359B5-8870-4AF5-B1B3-565AB6E5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A91"/>
    <w:rPr>
      <w:sz w:val="24"/>
      <w:szCs w:val="24"/>
    </w:rPr>
  </w:style>
  <w:style w:type="paragraph" w:styleId="Heading1">
    <w:name w:val="heading 1"/>
    <w:basedOn w:val="Normal"/>
    <w:next w:val="Normal"/>
    <w:link w:val="Heading1Char"/>
    <w:qFormat/>
    <w:rsid w:val="00381C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AA7C71"/>
    <w:pPr>
      <w:keepNext/>
      <w:outlineLvl w:val="1"/>
    </w:pPr>
    <w:rPr>
      <w:b/>
      <w:bCs/>
      <w:smallCaps/>
      <w:sz w:val="28"/>
    </w:rPr>
  </w:style>
  <w:style w:type="paragraph" w:styleId="Heading4">
    <w:name w:val="heading 4"/>
    <w:basedOn w:val="Normal"/>
    <w:next w:val="Normal"/>
    <w:qFormat/>
    <w:rsid w:val="00AA7C71"/>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DE7"/>
    <w:pPr>
      <w:tabs>
        <w:tab w:val="center" w:pos="4320"/>
        <w:tab w:val="right" w:pos="8640"/>
      </w:tabs>
    </w:pPr>
  </w:style>
  <w:style w:type="paragraph" w:styleId="Footer">
    <w:name w:val="footer"/>
    <w:basedOn w:val="Normal"/>
    <w:rsid w:val="00A44DE7"/>
    <w:pPr>
      <w:tabs>
        <w:tab w:val="center" w:pos="4320"/>
        <w:tab w:val="right" w:pos="8640"/>
      </w:tabs>
    </w:pPr>
  </w:style>
  <w:style w:type="paragraph" w:styleId="BodyTextIndent">
    <w:name w:val="Body Text Indent"/>
    <w:basedOn w:val="Normal"/>
    <w:rsid w:val="00AA7C71"/>
    <w:pPr>
      <w:spacing w:after="120"/>
      <w:ind w:left="360"/>
    </w:pPr>
  </w:style>
  <w:style w:type="paragraph" w:styleId="BodyText">
    <w:name w:val="Body Text"/>
    <w:aliases w:val="bt,BT,Outline-1,Body text,bt1,bt2,SD-body,o,Test,vv,body text,Durham Body Text,Example,Body,Todd Text,Body Txt,Body Text draft,Body Text 1.1 Char Char,Body Text 1.1 Char Char Char Char Char Char Char Char Char Char Char Char Char Char Char"/>
    <w:basedOn w:val="Normal"/>
    <w:rsid w:val="00AA7C71"/>
    <w:pPr>
      <w:spacing w:before="120"/>
      <w:jc w:val="both"/>
    </w:pPr>
  </w:style>
  <w:style w:type="paragraph" w:styleId="BodyText2">
    <w:name w:val="Body Text 2"/>
    <w:basedOn w:val="Normal"/>
    <w:rsid w:val="00AA7C71"/>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both"/>
    </w:pPr>
    <w:rPr>
      <w:iCs/>
      <w:sz w:val="22"/>
    </w:rPr>
  </w:style>
  <w:style w:type="paragraph" w:customStyle="1" w:styleId="FCSText">
    <w:name w:val="FCS Text"/>
    <w:basedOn w:val="Normal"/>
    <w:rsid w:val="00AA7C71"/>
    <w:pPr>
      <w:spacing w:after="120"/>
      <w:ind w:right="-120"/>
    </w:pPr>
    <w:rPr>
      <w:rFonts w:ascii="Adobe Garamond Pro" w:hAnsi="Adobe Garamond Pro"/>
      <w:bCs/>
      <w:iCs/>
      <w:sz w:val="22"/>
      <w:szCs w:val="22"/>
    </w:rPr>
  </w:style>
  <w:style w:type="paragraph" w:styleId="ListParagraph">
    <w:name w:val="List Paragraph"/>
    <w:basedOn w:val="Normal"/>
    <w:uiPriority w:val="34"/>
    <w:qFormat/>
    <w:rsid w:val="005E1BC7"/>
    <w:pPr>
      <w:ind w:left="720"/>
    </w:pPr>
  </w:style>
  <w:style w:type="paragraph" w:styleId="BalloonText">
    <w:name w:val="Balloon Text"/>
    <w:basedOn w:val="Normal"/>
    <w:link w:val="BalloonTextChar"/>
    <w:rsid w:val="00F34428"/>
    <w:rPr>
      <w:rFonts w:ascii="Tahoma" w:hAnsi="Tahoma" w:cs="Tahoma"/>
      <w:sz w:val="16"/>
      <w:szCs w:val="16"/>
    </w:rPr>
  </w:style>
  <w:style w:type="character" w:customStyle="1" w:styleId="BalloonTextChar">
    <w:name w:val="Balloon Text Char"/>
    <w:basedOn w:val="DefaultParagraphFont"/>
    <w:link w:val="BalloonText"/>
    <w:rsid w:val="00F34428"/>
    <w:rPr>
      <w:rFonts w:ascii="Tahoma" w:hAnsi="Tahoma" w:cs="Tahoma"/>
      <w:sz w:val="16"/>
      <w:szCs w:val="16"/>
    </w:rPr>
  </w:style>
  <w:style w:type="character" w:styleId="Hyperlink">
    <w:name w:val="Hyperlink"/>
    <w:basedOn w:val="DefaultParagraphFont"/>
    <w:unhideWhenUsed/>
    <w:rsid w:val="00BB6D26"/>
    <w:rPr>
      <w:color w:val="0000FF" w:themeColor="hyperlink"/>
      <w:u w:val="single"/>
    </w:rPr>
  </w:style>
  <w:style w:type="character" w:styleId="UnresolvedMention">
    <w:name w:val="Unresolved Mention"/>
    <w:basedOn w:val="DefaultParagraphFont"/>
    <w:uiPriority w:val="99"/>
    <w:semiHidden/>
    <w:unhideWhenUsed/>
    <w:rsid w:val="00BB6D26"/>
    <w:rPr>
      <w:color w:val="605E5C"/>
      <w:shd w:val="clear" w:color="auto" w:fill="E1DFDD"/>
    </w:rPr>
  </w:style>
  <w:style w:type="character" w:customStyle="1" w:styleId="Heading1Char">
    <w:name w:val="Heading 1 Char"/>
    <w:basedOn w:val="DefaultParagraphFont"/>
    <w:link w:val="Heading1"/>
    <w:rsid w:val="00381CD2"/>
    <w:rPr>
      <w:rFonts w:asciiTheme="majorHAnsi" w:eastAsiaTheme="majorEastAsia" w:hAnsiTheme="majorHAnsi" w:cstheme="majorBidi"/>
      <w:color w:val="365F91" w:themeColor="accent1" w:themeShade="BF"/>
      <w:sz w:val="32"/>
      <w:szCs w:val="32"/>
    </w:rPr>
  </w:style>
  <w:style w:type="character" w:customStyle="1" w:styleId="Italic">
    <w:name w:val="Italic"/>
    <w:uiPriority w:val="99"/>
    <w:rsid w:val="00643167"/>
    <w:rPr>
      <w:i/>
    </w:rPr>
  </w:style>
  <w:style w:type="paragraph" w:styleId="NormalWeb">
    <w:name w:val="Normal (Web)"/>
    <w:basedOn w:val="Normal"/>
    <w:uiPriority w:val="99"/>
    <w:semiHidden/>
    <w:unhideWhenUsed/>
    <w:rsid w:val="00000A91"/>
    <w:pPr>
      <w:spacing w:before="100" w:beforeAutospacing="1" w:after="100" w:afterAutospacing="1"/>
    </w:pPr>
  </w:style>
  <w:style w:type="character" w:styleId="CommentReference">
    <w:name w:val="annotation reference"/>
    <w:basedOn w:val="DefaultParagraphFont"/>
    <w:semiHidden/>
    <w:unhideWhenUsed/>
    <w:rsid w:val="001625BE"/>
    <w:rPr>
      <w:sz w:val="16"/>
      <w:szCs w:val="16"/>
    </w:rPr>
  </w:style>
  <w:style w:type="paragraph" w:styleId="CommentText">
    <w:name w:val="annotation text"/>
    <w:basedOn w:val="Normal"/>
    <w:link w:val="CommentTextChar"/>
    <w:unhideWhenUsed/>
    <w:rsid w:val="001625BE"/>
    <w:rPr>
      <w:sz w:val="20"/>
      <w:szCs w:val="20"/>
    </w:rPr>
  </w:style>
  <w:style w:type="character" w:customStyle="1" w:styleId="CommentTextChar">
    <w:name w:val="Comment Text Char"/>
    <w:basedOn w:val="DefaultParagraphFont"/>
    <w:link w:val="CommentText"/>
    <w:rsid w:val="001625BE"/>
  </w:style>
  <w:style w:type="paragraph" w:styleId="CommentSubject">
    <w:name w:val="annotation subject"/>
    <w:basedOn w:val="CommentText"/>
    <w:next w:val="CommentText"/>
    <w:link w:val="CommentSubjectChar"/>
    <w:semiHidden/>
    <w:unhideWhenUsed/>
    <w:rsid w:val="001625BE"/>
    <w:rPr>
      <w:b/>
      <w:bCs/>
    </w:rPr>
  </w:style>
  <w:style w:type="character" w:customStyle="1" w:styleId="CommentSubjectChar">
    <w:name w:val="Comment Subject Char"/>
    <w:basedOn w:val="CommentTextChar"/>
    <w:link w:val="CommentSubject"/>
    <w:semiHidden/>
    <w:rsid w:val="00162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1749">
      <w:bodyDiv w:val="1"/>
      <w:marLeft w:val="0"/>
      <w:marRight w:val="0"/>
      <w:marTop w:val="0"/>
      <w:marBottom w:val="0"/>
      <w:divBdr>
        <w:top w:val="none" w:sz="0" w:space="0" w:color="auto"/>
        <w:left w:val="none" w:sz="0" w:space="0" w:color="auto"/>
        <w:bottom w:val="none" w:sz="0" w:space="0" w:color="auto"/>
        <w:right w:val="none" w:sz="0" w:space="0" w:color="auto"/>
      </w:divBdr>
    </w:div>
    <w:div w:id="996153784">
      <w:bodyDiv w:val="1"/>
      <w:marLeft w:val="0"/>
      <w:marRight w:val="0"/>
      <w:marTop w:val="0"/>
      <w:marBottom w:val="0"/>
      <w:divBdr>
        <w:top w:val="none" w:sz="0" w:space="0" w:color="auto"/>
        <w:left w:val="none" w:sz="0" w:space="0" w:color="auto"/>
        <w:bottom w:val="none" w:sz="0" w:space="0" w:color="auto"/>
        <w:right w:val="none" w:sz="0" w:space="0" w:color="auto"/>
      </w:divBdr>
    </w:div>
    <w:div w:id="1538812812">
      <w:bodyDiv w:val="1"/>
      <w:marLeft w:val="0"/>
      <w:marRight w:val="0"/>
      <w:marTop w:val="0"/>
      <w:marBottom w:val="0"/>
      <w:divBdr>
        <w:top w:val="none" w:sz="0" w:space="0" w:color="auto"/>
        <w:left w:val="none" w:sz="0" w:space="0" w:color="auto"/>
        <w:bottom w:val="none" w:sz="0" w:space="0" w:color="auto"/>
        <w:right w:val="none" w:sz="0" w:space="0" w:color="auto"/>
      </w:divBdr>
    </w:div>
    <w:div w:id="17895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ewm@sumner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mner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7c469-b56d-4900-aec1-ede17f89bd2c">
      <Terms xmlns="http://schemas.microsoft.com/office/infopath/2007/PartnerControls"/>
    </lcf76f155ced4ddcb4097134ff3c332f>
    <TaxCatchAll xmlns="aaff8001-ebf5-4839-9ac0-3a7b43a76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C583B2534544EADFBC017367791E0" ma:contentTypeVersion="15" ma:contentTypeDescription="Create a new document." ma:contentTypeScope="" ma:versionID="320259447e4e6008389b3a6a31da0fa6">
  <xsd:schema xmlns:xsd="http://www.w3.org/2001/XMLSchema" xmlns:xs="http://www.w3.org/2001/XMLSchema" xmlns:p="http://schemas.microsoft.com/office/2006/metadata/properties" xmlns:ns2="cd87c469-b56d-4900-aec1-ede17f89bd2c" xmlns:ns3="aaff8001-ebf5-4839-9ac0-3a7b43a760fb" targetNamespace="http://schemas.microsoft.com/office/2006/metadata/properties" ma:root="true" ma:fieldsID="7230b96f5e56e993796d5aff56f0eb1a" ns2:_="" ns3:_="">
    <xsd:import namespace="cd87c469-b56d-4900-aec1-ede17f89bd2c"/>
    <xsd:import namespace="aaff8001-ebf5-4839-9ac0-3a7b43a7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c469-b56d-4900-aec1-ede17f89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f8001-ebf5-4839-9ac0-3a7b43a76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e0f-ad30-4c79-900e-0f2171a82594}" ma:internalName="TaxCatchAll" ma:showField="CatchAllData" ma:web="aaff8001-ebf5-4839-9ac0-3a7b43a760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3605-5139-42FF-A420-6129B71DE93A}">
  <ds:schemaRefs>
    <ds:schemaRef ds:uri="http://schemas.microsoft.com/office/2006/metadata/properties"/>
    <ds:schemaRef ds:uri="http://schemas.microsoft.com/office/infopath/2007/PartnerControls"/>
    <ds:schemaRef ds:uri="cd87c469-b56d-4900-aec1-ede17f89bd2c"/>
    <ds:schemaRef ds:uri="aaff8001-ebf5-4839-9ac0-3a7b43a760fb"/>
  </ds:schemaRefs>
</ds:datastoreItem>
</file>

<file path=customXml/itemProps2.xml><?xml version="1.0" encoding="utf-8"?>
<ds:datastoreItem xmlns:ds="http://schemas.openxmlformats.org/officeDocument/2006/customXml" ds:itemID="{37F7D3B2-39EB-4F70-986E-E87738E1FDAE}">
  <ds:schemaRefs>
    <ds:schemaRef ds:uri="http://schemas.microsoft.com/sharepoint/v3/contenttype/forms"/>
  </ds:schemaRefs>
</ds:datastoreItem>
</file>

<file path=customXml/itemProps3.xml><?xml version="1.0" encoding="utf-8"?>
<ds:datastoreItem xmlns:ds="http://schemas.openxmlformats.org/officeDocument/2006/customXml" ds:itemID="{72CC134D-C82F-491C-8AB9-A2029289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c469-b56d-4900-aec1-ede17f89bd2c"/>
    <ds:schemaRef ds:uri="aaff8001-ebf5-4839-9ac0-3a7b43a7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34876-A11A-4E61-A14B-D7FCFCF5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4453</Characters>
  <Application>Microsoft Office Word</Application>
  <DocSecurity>0</DocSecurity>
  <Lines>37</Lines>
  <Paragraphs>10</Paragraphs>
  <ScaleCrop>false</ScaleCrop>
  <Company>City of Oak Harbor</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rosen</dc:creator>
  <cp:lastModifiedBy>Drew McCarty</cp:lastModifiedBy>
  <cp:revision>6</cp:revision>
  <cp:lastPrinted>2017-11-16T21:42:00Z</cp:lastPrinted>
  <dcterms:created xsi:type="dcterms:W3CDTF">2024-07-08T15:09:00Z</dcterms:created>
  <dcterms:modified xsi:type="dcterms:W3CDTF">2024-07-08T15:21:00Z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0x010100496C583B2534544EADFBC017367791E0</vt:lpwstr>
  </property>
  <property fmtid="{D5CDD505-2E9C-101B-9397-08002B2CF9AE}" pid="3" name="Year">
    <vt:lpwstr>2019</vt:lpwstr>
  </property>
  <property fmtid="{D5CDD505-2E9C-101B-9397-08002B2CF9AE}" pid="4" name="DocumentSetDescription">
    <vt:lpwstr/>
  </property>
  <property fmtid="{D5CDD505-2E9C-101B-9397-08002B2CF9AE}" pid="5" name="Project Type">
    <vt:lpwstr>CIP</vt:lpwstr>
  </property>
  <property fmtid="{D5CDD505-2E9C-101B-9397-08002B2CF9AE}" pid="6" name="_ExtendedDescription">
    <vt:lpwstr/>
  </property>
  <property fmtid="{D5CDD505-2E9C-101B-9397-08002B2CF9AE}" pid="7" name="Phase">
    <vt:lpwstr/>
  </property>
  <property fmtid="{D5CDD505-2E9C-101B-9397-08002B2CF9AE}" pid="8" name="Category">
    <vt:lpwstr/>
  </property>
  <property fmtid="{D5CDD505-2E9C-101B-9397-08002B2CF9AE}" pid="9" name="MediaServiceImageTags">
    <vt:lpwstr/>
  </property>
</Properties>
</file>