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4E1B" w14:textId="77777777" w:rsidR="000E19AA" w:rsidRDefault="000E19AA" w:rsidP="00C91BA6"/>
    <w:p w14:paraId="08BD7F9A" w14:textId="77777777" w:rsidR="00EA6401" w:rsidRDefault="00EA6401" w:rsidP="00C91BA6"/>
    <w:p w14:paraId="496337BA" w14:textId="77777777" w:rsidR="00EA6401" w:rsidRDefault="00EA6401" w:rsidP="00C91BA6"/>
    <w:p w14:paraId="58D1B289" w14:textId="77777777" w:rsidR="00EA6401" w:rsidRDefault="00EA6401" w:rsidP="00EA6401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t>CITY OF SUMNER</w:t>
      </w:r>
    </w:p>
    <w:p w14:paraId="7FBB16FE" w14:textId="77777777" w:rsidR="00EA6401" w:rsidRPr="003E08AC" w:rsidRDefault="00EA6401" w:rsidP="00EA6401">
      <w:pPr>
        <w:jc w:val="center"/>
        <w:rPr>
          <w:rFonts w:eastAsia="Aptos"/>
          <w:sz w:val="26"/>
          <w:szCs w:val="26"/>
        </w:rPr>
      </w:pPr>
      <w:r>
        <w:rPr>
          <w:sz w:val="26"/>
          <w:szCs w:val="26"/>
        </w:rPr>
        <w:t>NOTICE OF PUBLIC HEARING</w:t>
      </w:r>
    </w:p>
    <w:p w14:paraId="476E1DB0" w14:textId="77777777" w:rsidR="00EA6401" w:rsidRDefault="00EA6401" w:rsidP="00EA6401">
      <w:pPr>
        <w:jc w:val="center"/>
        <w:rPr>
          <w:sz w:val="26"/>
          <w:szCs w:val="26"/>
        </w:rPr>
      </w:pPr>
    </w:p>
    <w:p w14:paraId="6675B5E3" w14:textId="77777777" w:rsidR="00EA6401" w:rsidRDefault="00EA6401" w:rsidP="00EA6401">
      <w:pPr>
        <w:jc w:val="center"/>
      </w:pPr>
    </w:p>
    <w:p w14:paraId="4CCFB435" w14:textId="3D99D1FE" w:rsidR="00EA6401" w:rsidRPr="00EA6401" w:rsidRDefault="00EA6401" w:rsidP="00EA6401">
      <w:pPr>
        <w:jc w:val="both"/>
      </w:pPr>
      <w:r w:rsidRPr="00EA6401">
        <w:t xml:space="preserve">NOTICE IS HEREBY GIVEN the preliminary 2025/2026 Biennial Budget for the City of Sumner has been prepared and placed on file for review at Sumner City Hall, it can also be viewed online at </w:t>
      </w:r>
      <w:hyperlink r:id="rId8" w:history="1">
        <w:r w:rsidRPr="00EA6401">
          <w:rPr>
            <w:rStyle w:val="Hyperlink"/>
          </w:rPr>
          <w:t>https://sumnerwa.gov/budget/</w:t>
        </w:r>
      </w:hyperlink>
      <w:r w:rsidRPr="00EA6401">
        <w:t>. The Sumner City Council will be conducting public hearing</w:t>
      </w:r>
      <w:r>
        <w:t>s</w:t>
      </w:r>
      <w:r w:rsidRPr="00EA6401">
        <w:t xml:space="preserve"> to receive public comment on the preliminary</w:t>
      </w:r>
      <w:r w:rsidRPr="00EA6401">
        <w:rPr>
          <w:spacing w:val="-2"/>
        </w:rPr>
        <w:t xml:space="preserve"> 2025/2026 Biennial Budget </w:t>
      </w:r>
      <w:r w:rsidRPr="00EA6401">
        <w:t xml:space="preserve">in the Council Chambers at City Hall at 1104 Maple Street, Sumner, WA, commencing at approximately 6:00pm, on </w:t>
      </w:r>
      <w:r w:rsidRPr="00EA6401">
        <w:rPr>
          <w:spacing w:val="-2"/>
        </w:rPr>
        <w:t>November 18, 2024 and December 2, 2024</w:t>
      </w:r>
      <w:r w:rsidRPr="00EA6401">
        <w:t xml:space="preserve">. </w:t>
      </w:r>
    </w:p>
    <w:p w14:paraId="574140ED" w14:textId="77777777" w:rsidR="00EA6401" w:rsidRPr="00EA6401" w:rsidRDefault="00EA6401" w:rsidP="00EA6401"/>
    <w:p w14:paraId="7D649E9C" w14:textId="77777777" w:rsidR="00EA6401" w:rsidRPr="00EA6401" w:rsidRDefault="00EA6401" w:rsidP="00EA6401">
      <w:pPr>
        <w:rPr>
          <w:sz w:val="22"/>
          <w:szCs w:val="22"/>
        </w:rPr>
      </w:pPr>
      <w:r w:rsidRPr="00EA6401">
        <w:rPr>
          <w:sz w:val="22"/>
          <w:szCs w:val="22"/>
        </w:rPr>
        <w:t>Dated this 29</w:t>
      </w:r>
      <w:r w:rsidRPr="00EA6401">
        <w:rPr>
          <w:sz w:val="22"/>
          <w:szCs w:val="22"/>
          <w:vertAlign w:val="superscript"/>
        </w:rPr>
        <w:t>th</w:t>
      </w:r>
      <w:r w:rsidRPr="00EA6401">
        <w:rPr>
          <w:sz w:val="22"/>
          <w:szCs w:val="22"/>
        </w:rPr>
        <w:t xml:space="preserve"> day of October 2024</w:t>
      </w:r>
    </w:p>
    <w:p w14:paraId="1825B0B3" w14:textId="77777777" w:rsidR="00EA6401" w:rsidRPr="00EA6401" w:rsidRDefault="00EA6401" w:rsidP="00EA6401">
      <w:pPr>
        <w:rPr>
          <w:sz w:val="22"/>
          <w:szCs w:val="22"/>
        </w:rPr>
      </w:pPr>
      <w:r w:rsidRPr="00EA6401">
        <w:rPr>
          <w:sz w:val="22"/>
          <w:szCs w:val="22"/>
        </w:rPr>
        <w:t>By City Clerk Michelle Converse</w:t>
      </w:r>
    </w:p>
    <w:p w14:paraId="78F87766" w14:textId="77777777" w:rsidR="00EA6401" w:rsidRDefault="00EA6401" w:rsidP="00EA6401">
      <w:pPr>
        <w:rPr>
          <w:color w:val="1F497D"/>
          <w:sz w:val="22"/>
          <w:szCs w:val="22"/>
        </w:rPr>
      </w:pPr>
    </w:p>
    <w:p w14:paraId="723AC53A" w14:textId="77777777" w:rsidR="00EA6401" w:rsidRDefault="00EA6401" w:rsidP="00EA6401">
      <w:pPr>
        <w:rPr>
          <w:color w:val="1F497D"/>
          <w:sz w:val="22"/>
          <w:szCs w:val="22"/>
        </w:rPr>
      </w:pPr>
    </w:p>
    <w:p w14:paraId="378C97EC" w14:textId="77777777" w:rsidR="00EA6401" w:rsidRDefault="00EA6401" w:rsidP="00EA6401">
      <w:pPr>
        <w:rPr>
          <w:color w:val="1F497D"/>
          <w:sz w:val="22"/>
          <w:szCs w:val="22"/>
        </w:rPr>
      </w:pPr>
    </w:p>
    <w:p w14:paraId="6F0982FB" w14:textId="77777777" w:rsidR="00EA6401" w:rsidRDefault="00EA6401" w:rsidP="00EA640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Posted October 29</w:t>
      </w:r>
      <w:r w:rsidRPr="003E08AC">
        <w:rPr>
          <w:color w:val="1F497D"/>
          <w:sz w:val="20"/>
          <w:szCs w:val="20"/>
          <w:vertAlign w:val="superscript"/>
        </w:rPr>
        <w:t>th</w:t>
      </w:r>
      <w:r>
        <w:rPr>
          <w:color w:val="1F497D"/>
          <w:sz w:val="20"/>
          <w:szCs w:val="20"/>
        </w:rPr>
        <w:t>, 2024</w:t>
      </w:r>
    </w:p>
    <w:p w14:paraId="5AF2CBFF" w14:textId="77777777" w:rsidR="00EA6401" w:rsidRDefault="00EA6401" w:rsidP="00EA6401">
      <w:pPr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Published (Print) in the Enumclaw Courier Herald November 6 and 13, 2024</w:t>
      </w:r>
    </w:p>
    <w:p w14:paraId="2F88D65F" w14:textId="77777777" w:rsidR="00EA6401" w:rsidRDefault="00EA6401" w:rsidP="00EA6401"/>
    <w:p w14:paraId="2F94C118" w14:textId="77777777" w:rsidR="00EA6401" w:rsidRDefault="00EA6401" w:rsidP="00EA6401"/>
    <w:p w14:paraId="6D7FBF10" w14:textId="77777777" w:rsidR="00EA6401" w:rsidRDefault="00EA6401" w:rsidP="00C91BA6"/>
    <w:p w14:paraId="1DF52508" w14:textId="77777777" w:rsidR="009B7E25" w:rsidRDefault="009B7E25" w:rsidP="00C91BA6"/>
    <w:p w14:paraId="5186F847" w14:textId="77777777" w:rsidR="009B7E25" w:rsidRDefault="009B7E25" w:rsidP="00C91BA6"/>
    <w:p w14:paraId="17D8FA59" w14:textId="4B47D1A0" w:rsidR="009B7E25" w:rsidRPr="00C91BA6" w:rsidRDefault="009B7E25" w:rsidP="009B7E25">
      <w:pPr>
        <w:jc w:val="center"/>
      </w:pPr>
    </w:p>
    <w:sectPr w:rsidR="009B7E25" w:rsidRPr="00C91BA6" w:rsidSect="00175BC0">
      <w:headerReference w:type="first" r:id="rId9"/>
      <w:footerReference w:type="first" r:id="rId10"/>
      <w:pgSz w:w="12240" w:h="15840"/>
      <w:pgMar w:top="270" w:right="1440" w:bottom="1080" w:left="1440" w:header="63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5B65" w14:textId="77777777" w:rsidR="00E51B51" w:rsidRDefault="00E51B51" w:rsidP="00BC0AF6">
      <w:r>
        <w:separator/>
      </w:r>
    </w:p>
  </w:endnote>
  <w:endnote w:type="continuationSeparator" w:id="0">
    <w:p w14:paraId="29BFE144" w14:textId="77777777" w:rsidR="00E51B51" w:rsidRDefault="00E51B51" w:rsidP="00BC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4893" w14:textId="77777777" w:rsidR="00E77D85" w:rsidRDefault="00AD24E2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7007E8" wp14:editId="57EC17F6">
          <wp:simplePos x="0" y="0"/>
          <wp:positionH relativeFrom="page">
            <wp:posOffset>0</wp:posOffset>
          </wp:positionH>
          <wp:positionV relativeFrom="paragraph">
            <wp:posOffset>-504825</wp:posOffset>
          </wp:positionV>
          <wp:extent cx="7978763" cy="657225"/>
          <wp:effectExtent l="0" t="0" r="381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for PDF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6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4A86" w14:textId="77777777" w:rsidR="00E51B51" w:rsidRDefault="00E51B51" w:rsidP="00BC0AF6">
      <w:r>
        <w:separator/>
      </w:r>
    </w:p>
  </w:footnote>
  <w:footnote w:type="continuationSeparator" w:id="0">
    <w:p w14:paraId="1E8DB57F" w14:textId="77777777" w:rsidR="00E51B51" w:rsidRDefault="00E51B51" w:rsidP="00BC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26E0" w14:textId="151B062C" w:rsidR="00D14C36" w:rsidRDefault="00AD24E2" w:rsidP="00150E8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9F1A29A" wp14:editId="05F7D341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8099724" cy="1352550"/>
          <wp:effectExtent l="0" t="0" r="0" b="0"/>
          <wp:wrapTight wrapText="bothSides">
            <wp:wrapPolygon edited="0">
              <wp:start x="0" y="0"/>
              <wp:lineTo x="0" y="21296"/>
              <wp:lineTo x="21541" y="21296"/>
              <wp:lineTo x="21541" y="0"/>
              <wp:lineTo x="0" y="0"/>
            </wp:wrapPolygon>
          </wp:wrapTight>
          <wp:docPr id="27" name="Picture 2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r PDF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724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224B"/>
    <w:multiLevelType w:val="hybridMultilevel"/>
    <w:tmpl w:val="A0AA1CB8"/>
    <w:lvl w:ilvl="0" w:tplc="04BE26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198EF60"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F22E9916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642C7F3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24DA3450"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710409B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208EE6A"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EFCCF514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986F5CE">
      <w:numFmt w:val="bullet"/>
      <w:lvlText w:val="•"/>
      <w:lvlJc w:val="left"/>
      <w:pPr>
        <w:ind w:left="7764" w:hanging="360"/>
      </w:pPr>
      <w:rPr>
        <w:rFonts w:hint="default"/>
      </w:rPr>
    </w:lvl>
  </w:abstractNum>
  <w:abstractNum w:abstractNumId="1" w15:restartNumberingAfterBreak="0">
    <w:nsid w:val="359550A4"/>
    <w:multiLevelType w:val="hybridMultilevel"/>
    <w:tmpl w:val="DE02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03BD"/>
    <w:multiLevelType w:val="hybridMultilevel"/>
    <w:tmpl w:val="53903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8488">
    <w:abstractNumId w:val="2"/>
  </w:num>
  <w:num w:numId="2" w16cid:durableId="324162663">
    <w:abstractNumId w:val="1"/>
  </w:num>
  <w:num w:numId="3" w16cid:durableId="178056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E2"/>
    <w:rsid w:val="00012BC6"/>
    <w:rsid w:val="00013779"/>
    <w:rsid w:val="000232B3"/>
    <w:rsid w:val="0002437F"/>
    <w:rsid w:val="00024EB6"/>
    <w:rsid w:val="00055202"/>
    <w:rsid w:val="00064EEB"/>
    <w:rsid w:val="00066DA5"/>
    <w:rsid w:val="00071073"/>
    <w:rsid w:val="00071449"/>
    <w:rsid w:val="00072CC4"/>
    <w:rsid w:val="00090A04"/>
    <w:rsid w:val="00093047"/>
    <w:rsid w:val="000E19AA"/>
    <w:rsid w:val="000E5005"/>
    <w:rsid w:val="000F4729"/>
    <w:rsid w:val="00123574"/>
    <w:rsid w:val="00131758"/>
    <w:rsid w:val="00150E8A"/>
    <w:rsid w:val="00164616"/>
    <w:rsid w:val="001737AD"/>
    <w:rsid w:val="00175BC0"/>
    <w:rsid w:val="00190AFB"/>
    <w:rsid w:val="001B4038"/>
    <w:rsid w:val="001C3102"/>
    <w:rsid w:val="001C75E8"/>
    <w:rsid w:val="001D029F"/>
    <w:rsid w:val="001E0544"/>
    <w:rsid w:val="001F76D2"/>
    <w:rsid w:val="00215332"/>
    <w:rsid w:val="00224C17"/>
    <w:rsid w:val="00231379"/>
    <w:rsid w:val="002604C9"/>
    <w:rsid w:val="002605B1"/>
    <w:rsid w:val="002729A4"/>
    <w:rsid w:val="00273129"/>
    <w:rsid w:val="00277470"/>
    <w:rsid w:val="0028081E"/>
    <w:rsid w:val="002857B9"/>
    <w:rsid w:val="002B4D2C"/>
    <w:rsid w:val="002E5923"/>
    <w:rsid w:val="002F76C3"/>
    <w:rsid w:val="0030121E"/>
    <w:rsid w:val="003257D3"/>
    <w:rsid w:val="00327E17"/>
    <w:rsid w:val="00334E2C"/>
    <w:rsid w:val="003412CB"/>
    <w:rsid w:val="003429D9"/>
    <w:rsid w:val="003439FC"/>
    <w:rsid w:val="00344594"/>
    <w:rsid w:val="00352517"/>
    <w:rsid w:val="003666BF"/>
    <w:rsid w:val="0037397F"/>
    <w:rsid w:val="00374273"/>
    <w:rsid w:val="003863F3"/>
    <w:rsid w:val="003A0D64"/>
    <w:rsid w:val="003A725C"/>
    <w:rsid w:val="003B3FE9"/>
    <w:rsid w:val="003E2094"/>
    <w:rsid w:val="00401202"/>
    <w:rsid w:val="004129DC"/>
    <w:rsid w:val="0045396E"/>
    <w:rsid w:val="00464C46"/>
    <w:rsid w:val="0046613B"/>
    <w:rsid w:val="00477FC4"/>
    <w:rsid w:val="00497B76"/>
    <w:rsid w:val="004A0335"/>
    <w:rsid w:val="004A5C8D"/>
    <w:rsid w:val="004C3D99"/>
    <w:rsid w:val="004E461D"/>
    <w:rsid w:val="004E5EE3"/>
    <w:rsid w:val="004E727B"/>
    <w:rsid w:val="004F059A"/>
    <w:rsid w:val="00501581"/>
    <w:rsid w:val="00503548"/>
    <w:rsid w:val="005312E6"/>
    <w:rsid w:val="00532297"/>
    <w:rsid w:val="005347C6"/>
    <w:rsid w:val="00534D4A"/>
    <w:rsid w:val="0053747D"/>
    <w:rsid w:val="005619AA"/>
    <w:rsid w:val="00577A02"/>
    <w:rsid w:val="005834D0"/>
    <w:rsid w:val="0059382D"/>
    <w:rsid w:val="005B4DEF"/>
    <w:rsid w:val="005C1843"/>
    <w:rsid w:val="005E5A0F"/>
    <w:rsid w:val="005F5928"/>
    <w:rsid w:val="005F7231"/>
    <w:rsid w:val="0060214E"/>
    <w:rsid w:val="006507C9"/>
    <w:rsid w:val="00653F17"/>
    <w:rsid w:val="00667126"/>
    <w:rsid w:val="006769CE"/>
    <w:rsid w:val="006965AA"/>
    <w:rsid w:val="006A5008"/>
    <w:rsid w:val="006B0182"/>
    <w:rsid w:val="006B42AD"/>
    <w:rsid w:val="006B7B3F"/>
    <w:rsid w:val="006D0473"/>
    <w:rsid w:val="006D266A"/>
    <w:rsid w:val="006D5411"/>
    <w:rsid w:val="006E7E5D"/>
    <w:rsid w:val="006F4F0A"/>
    <w:rsid w:val="0070225C"/>
    <w:rsid w:val="00704A92"/>
    <w:rsid w:val="007422BD"/>
    <w:rsid w:val="0076063B"/>
    <w:rsid w:val="00775ECA"/>
    <w:rsid w:val="007B5FCC"/>
    <w:rsid w:val="007C18F8"/>
    <w:rsid w:val="007D4B64"/>
    <w:rsid w:val="007D6D0F"/>
    <w:rsid w:val="00806E63"/>
    <w:rsid w:val="0082643D"/>
    <w:rsid w:val="00855404"/>
    <w:rsid w:val="00860E44"/>
    <w:rsid w:val="008650A4"/>
    <w:rsid w:val="00895F89"/>
    <w:rsid w:val="008A2EF4"/>
    <w:rsid w:val="0090493E"/>
    <w:rsid w:val="009326DF"/>
    <w:rsid w:val="009373F0"/>
    <w:rsid w:val="00942751"/>
    <w:rsid w:val="00966EBE"/>
    <w:rsid w:val="00972194"/>
    <w:rsid w:val="009741E3"/>
    <w:rsid w:val="00981202"/>
    <w:rsid w:val="0099115A"/>
    <w:rsid w:val="009A004A"/>
    <w:rsid w:val="009A5459"/>
    <w:rsid w:val="009B629F"/>
    <w:rsid w:val="009B7E25"/>
    <w:rsid w:val="009D4FC3"/>
    <w:rsid w:val="009D5A82"/>
    <w:rsid w:val="009F75B3"/>
    <w:rsid w:val="00A21B8A"/>
    <w:rsid w:val="00A237F2"/>
    <w:rsid w:val="00A27547"/>
    <w:rsid w:val="00A42F64"/>
    <w:rsid w:val="00A47A7D"/>
    <w:rsid w:val="00A47F67"/>
    <w:rsid w:val="00A50276"/>
    <w:rsid w:val="00A534BA"/>
    <w:rsid w:val="00A71F3B"/>
    <w:rsid w:val="00A915EF"/>
    <w:rsid w:val="00A94B56"/>
    <w:rsid w:val="00AD24E2"/>
    <w:rsid w:val="00AD4330"/>
    <w:rsid w:val="00AD4F60"/>
    <w:rsid w:val="00AD79B4"/>
    <w:rsid w:val="00AF1CA2"/>
    <w:rsid w:val="00AF1E9D"/>
    <w:rsid w:val="00AF603C"/>
    <w:rsid w:val="00B0081C"/>
    <w:rsid w:val="00B129D4"/>
    <w:rsid w:val="00B43C25"/>
    <w:rsid w:val="00B544E1"/>
    <w:rsid w:val="00B8174F"/>
    <w:rsid w:val="00B92B9A"/>
    <w:rsid w:val="00B93AA9"/>
    <w:rsid w:val="00B953FE"/>
    <w:rsid w:val="00BA203D"/>
    <w:rsid w:val="00BA6294"/>
    <w:rsid w:val="00BC0AF6"/>
    <w:rsid w:val="00BD084A"/>
    <w:rsid w:val="00BE20D7"/>
    <w:rsid w:val="00BE4099"/>
    <w:rsid w:val="00BF3CD7"/>
    <w:rsid w:val="00BF7C8D"/>
    <w:rsid w:val="00C217A7"/>
    <w:rsid w:val="00C23713"/>
    <w:rsid w:val="00C27AE3"/>
    <w:rsid w:val="00C54963"/>
    <w:rsid w:val="00C735D8"/>
    <w:rsid w:val="00C85804"/>
    <w:rsid w:val="00C87708"/>
    <w:rsid w:val="00C91BA6"/>
    <w:rsid w:val="00CB4643"/>
    <w:rsid w:val="00CC1A65"/>
    <w:rsid w:val="00CC4345"/>
    <w:rsid w:val="00CE4601"/>
    <w:rsid w:val="00CF0A33"/>
    <w:rsid w:val="00D0164B"/>
    <w:rsid w:val="00D04BDD"/>
    <w:rsid w:val="00D0501E"/>
    <w:rsid w:val="00D14C36"/>
    <w:rsid w:val="00D41C8A"/>
    <w:rsid w:val="00D453D4"/>
    <w:rsid w:val="00D63BE4"/>
    <w:rsid w:val="00D72CFC"/>
    <w:rsid w:val="00D75EFF"/>
    <w:rsid w:val="00D76BBA"/>
    <w:rsid w:val="00D85945"/>
    <w:rsid w:val="00DB4D4C"/>
    <w:rsid w:val="00DC5A6B"/>
    <w:rsid w:val="00DD5EA8"/>
    <w:rsid w:val="00DD6C8D"/>
    <w:rsid w:val="00DE28AC"/>
    <w:rsid w:val="00DE4541"/>
    <w:rsid w:val="00E06872"/>
    <w:rsid w:val="00E06A13"/>
    <w:rsid w:val="00E23C61"/>
    <w:rsid w:val="00E244EB"/>
    <w:rsid w:val="00E51B51"/>
    <w:rsid w:val="00E712FA"/>
    <w:rsid w:val="00E77D85"/>
    <w:rsid w:val="00E8309B"/>
    <w:rsid w:val="00E915DF"/>
    <w:rsid w:val="00E91F52"/>
    <w:rsid w:val="00EA2041"/>
    <w:rsid w:val="00EA6401"/>
    <w:rsid w:val="00ED6FD2"/>
    <w:rsid w:val="00F03F41"/>
    <w:rsid w:val="00F3580E"/>
    <w:rsid w:val="00F46F1C"/>
    <w:rsid w:val="00F47C83"/>
    <w:rsid w:val="00F615F8"/>
    <w:rsid w:val="00F85756"/>
    <w:rsid w:val="00F9352B"/>
    <w:rsid w:val="00FB51AD"/>
    <w:rsid w:val="00FD0881"/>
    <w:rsid w:val="00FD23C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10040"/>
  <w15:docId w15:val="{8DF7D24F-0E89-422D-8B79-44D87100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4D0"/>
    <w:rPr>
      <w:sz w:val="24"/>
      <w:szCs w:val="24"/>
    </w:rPr>
  </w:style>
  <w:style w:type="paragraph" w:styleId="Heading1">
    <w:name w:val="heading 1"/>
    <w:basedOn w:val="Normal"/>
    <w:next w:val="Normal"/>
    <w:qFormat/>
    <w:rsid w:val="005834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834D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834D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0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0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AF6"/>
    <w:rPr>
      <w:sz w:val="24"/>
      <w:szCs w:val="24"/>
    </w:rPr>
  </w:style>
  <w:style w:type="paragraph" w:styleId="Footer">
    <w:name w:val="footer"/>
    <w:basedOn w:val="Normal"/>
    <w:link w:val="FooterChar"/>
    <w:rsid w:val="00BC0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C0AF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23713"/>
    <w:rPr>
      <w:color w:val="808080"/>
    </w:rPr>
  </w:style>
  <w:style w:type="character" w:styleId="Hyperlink">
    <w:name w:val="Hyperlink"/>
    <w:basedOn w:val="DefaultParagraphFont"/>
    <w:unhideWhenUsed/>
    <w:rsid w:val="00150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E8A"/>
    <w:rPr>
      <w:color w:val="605E5C"/>
      <w:shd w:val="clear" w:color="auto" w:fill="E1DFDD"/>
    </w:rPr>
  </w:style>
  <w:style w:type="paragraph" w:customStyle="1" w:styleId="Letterbodytext">
    <w:name w:val="Letter body text"/>
    <w:basedOn w:val="BodyText"/>
    <w:qFormat/>
    <w:rsid w:val="00064EEB"/>
    <w:pPr>
      <w:spacing w:after="0" w:line="240" w:lineRule="exact"/>
    </w:pPr>
    <w:rPr>
      <w:rFonts w:ascii="Verdana" w:eastAsia="Calibri" w:hAnsi="Verdana"/>
      <w:sz w:val="18"/>
      <w:szCs w:val="22"/>
    </w:rPr>
  </w:style>
  <w:style w:type="paragraph" w:styleId="BodyText">
    <w:name w:val="Body Text"/>
    <w:basedOn w:val="Normal"/>
    <w:link w:val="BodyTextChar"/>
    <w:semiHidden/>
    <w:unhideWhenUsed/>
    <w:rsid w:val="00064EE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580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D541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E19A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nerwa.gov/budg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E11C-EDB0-429F-AA39-E1D7E04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DATE:</vt:lpstr>
    </vt:vector>
  </TitlesOfParts>
  <Company>City of Sumner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DATE:</dc:title>
  <dc:creator>Carmen Palmer</dc:creator>
  <cp:lastModifiedBy>Michelle Converse</cp:lastModifiedBy>
  <cp:revision>2</cp:revision>
  <cp:lastPrinted>2024-05-29T16:30:00Z</cp:lastPrinted>
  <dcterms:created xsi:type="dcterms:W3CDTF">2024-10-29T16:48:00Z</dcterms:created>
  <dcterms:modified xsi:type="dcterms:W3CDTF">2024-10-29T16:48:00Z</dcterms:modified>
</cp:coreProperties>
</file>