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AA005" w14:textId="77777777" w:rsidR="00AD4275" w:rsidRPr="00A77EAD" w:rsidRDefault="00396AA8" w:rsidP="00E0213B">
      <w:pPr>
        <w:pStyle w:val="Heading1"/>
        <w:jc w:val="center"/>
        <w:rPr>
          <w:sz w:val="44"/>
          <w:szCs w:val="44"/>
        </w:rPr>
      </w:pPr>
      <w:r w:rsidRPr="00A77EAD">
        <w:rPr>
          <w:sz w:val="44"/>
          <w:szCs w:val="44"/>
        </w:rPr>
        <w:t xml:space="preserve">NOTICE OF </w:t>
      </w:r>
      <w:r w:rsidR="00123F4C" w:rsidRPr="00A77EAD">
        <w:rPr>
          <w:sz w:val="44"/>
          <w:szCs w:val="44"/>
        </w:rPr>
        <w:t>HEARING</w:t>
      </w:r>
    </w:p>
    <w:p w14:paraId="0A37501D" w14:textId="77777777" w:rsidR="00AD4275" w:rsidRPr="001B2DBE" w:rsidRDefault="00AD4275" w:rsidP="00E0213B"/>
    <w:p w14:paraId="00100E7E" w14:textId="77777777" w:rsidR="00A77EAD" w:rsidRDefault="00A77EAD" w:rsidP="00BF177E"/>
    <w:p w14:paraId="15AE24A5" w14:textId="77335BCD" w:rsidR="0035249F" w:rsidRPr="001B2DBE" w:rsidRDefault="00AD4275" w:rsidP="00BF177E">
      <w:r w:rsidRPr="001B2DBE">
        <w:t xml:space="preserve">NOTICE IS HEREBY GIVEN that </w:t>
      </w:r>
      <w:r w:rsidR="001512AE">
        <w:t>the City of Sumner</w:t>
      </w:r>
      <w:r w:rsidR="005C6398">
        <w:t xml:space="preserve"> </w:t>
      </w:r>
      <w:r w:rsidR="00AF68D4">
        <w:t>is considering</w:t>
      </w:r>
      <w:r w:rsidR="005C6398">
        <w:t xml:space="preserve"> vacation</w:t>
      </w:r>
      <w:r w:rsidR="00AF68D4">
        <w:t xml:space="preserve"> o</w:t>
      </w:r>
      <w:r w:rsidR="003F42BE">
        <w:t>f 63</w:t>
      </w:r>
      <w:r w:rsidR="003F42BE" w:rsidRPr="003F42BE">
        <w:rPr>
          <w:vertAlign w:val="superscript"/>
        </w:rPr>
        <w:t>rd</w:t>
      </w:r>
      <w:r w:rsidR="003F42BE">
        <w:t xml:space="preserve"> </w:t>
      </w:r>
      <w:r w:rsidR="004C1B34">
        <w:t>Street East and a portion of State Street as</w:t>
      </w:r>
      <w:r w:rsidRPr="001B2DBE">
        <w:t xml:space="preserve"> described below.</w:t>
      </w:r>
      <w:r w:rsidR="0035249F" w:rsidRPr="001B2DBE">
        <w:t xml:space="preserve">  </w:t>
      </w:r>
    </w:p>
    <w:p w14:paraId="5DAB6C7B" w14:textId="77777777" w:rsidR="00AD4275" w:rsidRPr="001B2DBE" w:rsidRDefault="00AD4275" w:rsidP="0074428B">
      <w:pPr>
        <w:rPr>
          <w:b/>
          <w:bCs/>
        </w:rPr>
      </w:pPr>
    </w:p>
    <w:p w14:paraId="0AC1F3C8" w14:textId="289D2029" w:rsidR="005C6398" w:rsidRDefault="00E862BF" w:rsidP="71C3FEDE">
      <w:pPr>
        <w:spacing w:line="360" w:lineRule="auto"/>
        <w:ind w:left="2700" w:hanging="2700"/>
        <w:rPr>
          <w:b/>
          <w:bCs/>
        </w:rPr>
      </w:pPr>
      <w:r w:rsidRPr="71C3FEDE">
        <w:rPr>
          <w:b/>
          <w:bCs/>
        </w:rPr>
        <w:t>Project Name:</w:t>
      </w:r>
      <w:r>
        <w:tab/>
      </w:r>
      <w:r w:rsidR="00FA4D24">
        <w:rPr>
          <w:b/>
          <w:bCs/>
        </w:rPr>
        <w:t>63</w:t>
      </w:r>
      <w:r w:rsidR="00FA4D24" w:rsidRPr="00FA4D24">
        <w:rPr>
          <w:b/>
          <w:bCs/>
          <w:vertAlign w:val="superscript"/>
        </w:rPr>
        <w:t>rd</w:t>
      </w:r>
      <w:r w:rsidR="00FA4D24">
        <w:rPr>
          <w:b/>
          <w:bCs/>
        </w:rPr>
        <w:t xml:space="preserve"> Street E</w:t>
      </w:r>
      <w:r w:rsidR="00A77EAD">
        <w:rPr>
          <w:b/>
          <w:bCs/>
        </w:rPr>
        <w:t xml:space="preserve"> Vacation</w:t>
      </w:r>
    </w:p>
    <w:p w14:paraId="16C37923" w14:textId="3B358CFE" w:rsidR="002C2C06" w:rsidRDefault="002C2C06" w:rsidP="007C3B9D">
      <w:pPr>
        <w:spacing w:line="360" w:lineRule="auto"/>
        <w:ind w:left="2700" w:hanging="2700"/>
      </w:pPr>
      <w:r>
        <w:tab/>
      </w:r>
    </w:p>
    <w:p w14:paraId="5F0F2F53" w14:textId="148793CD" w:rsidR="001422BE" w:rsidRPr="001422BE" w:rsidRDefault="00E862BF" w:rsidP="001422BE">
      <w:pPr>
        <w:ind w:left="2700" w:hanging="2700"/>
        <w:rPr>
          <w:spacing w:val="-1"/>
          <w:sz w:val="22"/>
          <w:szCs w:val="22"/>
        </w:rPr>
      </w:pPr>
      <w:r w:rsidRPr="001B2DBE">
        <w:rPr>
          <w:b/>
          <w:bCs/>
        </w:rPr>
        <w:t>Location:</w:t>
      </w:r>
      <w:r w:rsidRPr="001B2DBE">
        <w:rPr>
          <w:b/>
          <w:bCs/>
        </w:rPr>
        <w:tab/>
      </w:r>
      <w:r w:rsidR="006640B1">
        <w:rPr>
          <w:spacing w:val="-1"/>
          <w:sz w:val="22"/>
          <w:szCs w:val="22"/>
        </w:rPr>
        <w:t>Th</w:t>
      </w:r>
      <w:r w:rsidR="001422BE" w:rsidRPr="006640B1">
        <w:rPr>
          <w:spacing w:val="-1"/>
          <w:sz w:val="22"/>
          <w:szCs w:val="22"/>
        </w:rPr>
        <w:t>at portion of the southeast quarter of the southeast quarter of section 23,</w:t>
      </w:r>
      <w:r w:rsidR="00E02476">
        <w:rPr>
          <w:spacing w:val="-1"/>
          <w:sz w:val="22"/>
          <w:szCs w:val="22"/>
        </w:rPr>
        <w:t xml:space="preserve"> </w:t>
      </w:r>
      <w:r w:rsidR="001422BE" w:rsidRPr="006640B1">
        <w:rPr>
          <w:spacing w:val="-1"/>
          <w:sz w:val="22"/>
          <w:szCs w:val="22"/>
        </w:rPr>
        <w:t xml:space="preserve">Township 20 north, range 4 east, </w:t>
      </w:r>
      <w:r w:rsidR="003F2484">
        <w:rPr>
          <w:spacing w:val="-1"/>
          <w:sz w:val="22"/>
          <w:szCs w:val="22"/>
        </w:rPr>
        <w:t>W</w:t>
      </w:r>
      <w:r w:rsidR="001422BE" w:rsidRPr="006640B1">
        <w:rPr>
          <w:spacing w:val="-1"/>
          <w:sz w:val="22"/>
          <w:szCs w:val="22"/>
        </w:rPr>
        <w:t>illamette meridian described as follows:</w:t>
      </w:r>
    </w:p>
    <w:p w14:paraId="49546D61" w14:textId="77777777" w:rsidR="00E02476" w:rsidRDefault="00E02476" w:rsidP="001422BE">
      <w:pPr>
        <w:ind w:left="2700" w:hanging="2700"/>
        <w:rPr>
          <w:spacing w:val="-1"/>
          <w:sz w:val="22"/>
          <w:szCs w:val="22"/>
        </w:rPr>
      </w:pPr>
    </w:p>
    <w:p w14:paraId="5214884F" w14:textId="7E05E770" w:rsidR="00120C26" w:rsidRDefault="001422BE" w:rsidP="003F2484">
      <w:pPr>
        <w:ind w:left="2700"/>
        <w:jc w:val="both"/>
        <w:rPr>
          <w:spacing w:val="-1"/>
          <w:sz w:val="22"/>
          <w:szCs w:val="22"/>
        </w:rPr>
      </w:pPr>
      <w:r w:rsidRPr="006640B1">
        <w:rPr>
          <w:spacing w:val="-1"/>
          <w:sz w:val="22"/>
          <w:szCs w:val="22"/>
        </w:rPr>
        <w:t xml:space="preserve">The 63rd </w:t>
      </w:r>
      <w:r w:rsidR="00E02476">
        <w:rPr>
          <w:spacing w:val="-1"/>
          <w:sz w:val="22"/>
          <w:szCs w:val="22"/>
        </w:rPr>
        <w:t>S</w:t>
      </w:r>
      <w:r w:rsidRPr="006640B1">
        <w:rPr>
          <w:spacing w:val="-1"/>
          <w:sz w:val="22"/>
          <w:szCs w:val="22"/>
        </w:rPr>
        <w:t xml:space="preserve">treet </w:t>
      </w:r>
      <w:r w:rsidR="00E02476">
        <w:rPr>
          <w:spacing w:val="-1"/>
          <w:sz w:val="22"/>
          <w:szCs w:val="22"/>
        </w:rPr>
        <w:t>E</w:t>
      </w:r>
      <w:r w:rsidRPr="006640B1">
        <w:rPr>
          <w:spacing w:val="-1"/>
          <w:sz w:val="22"/>
          <w:szCs w:val="22"/>
        </w:rPr>
        <w:t>ast (</w:t>
      </w:r>
      <w:r w:rsidR="00E02476">
        <w:rPr>
          <w:spacing w:val="-1"/>
          <w:sz w:val="22"/>
          <w:szCs w:val="22"/>
        </w:rPr>
        <w:t>H</w:t>
      </w:r>
      <w:r w:rsidRPr="006640B1">
        <w:rPr>
          <w:spacing w:val="-1"/>
          <w:sz w:val="22"/>
          <w:szCs w:val="22"/>
        </w:rPr>
        <w:t xml:space="preserve">arrison </w:t>
      </w:r>
      <w:r w:rsidR="00E02476">
        <w:rPr>
          <w:spacing w:val="-1"/>
          <w:sz w:val="22"/>
          <w:szCs w:val="22"/>
        </w:rPr>
        <w:t>S</w:t>
      </w:r>
      <w:r w:rsidRPr="006640B1">
        <w:rPr>
          <w:spacing w:val="-1"/>
          <w:sz w:val="22"/>
          <w:szCs w:val="22"/>
        </w:rPr>
        <w:t>treet) right of way lying west of</w:t>
      </w:r>
      <w:r w:rsidR="00E02476">
        <w:rPr>
          <w:spacing w:val="-1"/>
          <w:sz w:val="22"/>
          <w:szCs w:val="22"/>
        </w:rPr>
        <w:t xml:space="preserve"> W</w:t>
      </w:r>
      <w:r w:rsidRPr="006640B1">
        <w:rPr>
          <w:spacing w:val="-1"/>
          <w:sz w:val="22"/>
          <w:szCs w:val="22"/>
        </w:rPr>
        <w:t>ashington</w:t>
      </w:r>
      <w:r w:rsidR="00E02476">
        <w:rPr>
          <w:spacing w:val="-1"/>
          <w:sz w:val="22"/>
          <w:szCs w:val="22"/>
        </w:rPr>
        <w:t xml:space="preserve"> </w:t>
      </w:r>
      <w:r w:rsidRPr="006640B1">
        <w:rPr>
          <w:spacing w:val="-1"/>
          <w:sz w:val="22"/>
          <w:szCs w:val="22"/>
        </w:rPr>
        <w:t xml:space="preserve">State </w:t>
      </w:r>
      <w:r w:rsidR="00E02476">
        <w:rPr>
          <w:spacing w:val="-1"/>
          <w:sz w:val="22"/>
          <w:szCs w:val="22"/>
        </w:rPr>
        <w:t>R</w:t>
      </w:r>
      <w:r w:rsidRPr="006640B1">
        <w:rPr>
          <w:spacing w:val="-1"/>
          <w:sz w:val="22"/>
          <w:szCs w:val="22"/>
        </w:rPr>
        <w:t>oute 410.</w:t>
      </w:r>
      <w:r w:rsidR="006640B1">
        <w:rPr>
          <w:spacing w:val="-1"/>
          <w:sz w:val="22"/>
          <w:szCs w:val="22"/>
        </w:rPr>
        <w:t xml:space="preserve"> </w:t>
      </w:r>
      <w:r w:rsidRPr="006640B1">
        <w:rPr>
          <w:spacing w:val="-1"/>
          <w:sz w:val="22"/>
          <w:szCs w:val="22"/>
        </w:rPr>
        <w:t xml:space="preserve">Together with that portion of </w:t>
      </w:r>
      <w:r w:rsidR="00E02476">
        <w:rPr>
          <w:spacing w:val="-1"/>
          <w:sz w:val="22"/>
          <w:szCs w:val="22"/>
        </w:rPr>
        <w:t>S</w:t>
      </w:r>
      <w:r w:rsidRPr="006640B1">
        <w:rPr>
          <w:spacing w:val="-1"/>
          <w:sz w:val="22"/>
          <w:szCs w:val="22"/>
        </w:rPr>
        <w:t xml:space="preserve">ate </w:t>
      </w:r>
      <w:r w:rsidR="00E02476">
        <w:rPr>
          <w:spacing w:val="-1"/>
          <w:sz w:val="22"/>
          <w:szCs w:val="22"/>
        </w:rPr>
        <w:t>S</w:t>
      </w:r>
      <w:r w:rsidRPr="006640B1">
        <w:rPr>
          <w:spacing w:val="-1"/>
          <w:sz w:val="22"/>
          <w:szCs w:val="22"/>
        </w:rPr>
        <w:t>treet described as follows:</w:t>
      </w:r>
    </w:p>
    <w:p w14:paraId="3B219C3F" w14:textId="77777777" w:rsidR="00120C26" w:rsidRDefault="00120C26" w:rsidP="000B3C94">
      <w:pPr>
        <w:ind w:left="2700" w:hanging="2700"/>
        <w:rPr>
          <w:spacing w:val="-1"/>
          <w:sz w:val="22"/>
          <w:szCs w:val="22"/>
        </w:rPr>
      </w:pPr>
    </w:p>
    <w:p w14:paraId="50BD507B" w14:textId="3A464F5B" w:rsidR="000B3C94" w:rsidRDefault="001422BE" w:rsidP="003F2484">
      <w:pPr>
        <w:ind w:left="2700"/>
        <w:rPr>
          <w:spacing w:val="-1"/>
          <w:sz w:val="22"/>
          <w:szCs w:val="22"/>
        </w:rPr>
      </w:pPr>
      <w:r w:rsidRPr="006640B1">
        <w:rPr>
          <w:spacing w:val="-1"/>
          <w:sz w:val="22"/>
          <w:szCs w:val="22"/>
        </w:rPr>
        <w:t xml:space="preserve">Beginning at the intersection of the north margin of 63rd </w:t>
      </w:r>
      <w:r w:rsidR="00120C26">
        <w:rPr>
          <w:spacing w:val="-1"/>
          <w:sz w:val="22"/>
          <w:szCs w:val="22"/>
        </w:rPr>
        <w:t>S</w:t>
      </w:r>
      <w:r w:rsidRPr="006640B1">
        <w:rPr>
          <w:spacing w:val="-1"/>
          <w:sz w:val="22"/>
          <w:szCs w:val="22"/>
        </w:rPr>
        <w:t xml:space="preserve">treet </w:t>
      </w:r>
      <w:r w:rsidR="00120C26">
        <w:rPr>
          <w:spacing w:val="-1"/>
          <w:sz w:val="22"/>
          <w:szCs w:val="22"/>
        </w:rPr>
        <w:t>E</w:t>
      </w:r>
      <w:r w:rsidRPr="006640B1">
        <w:rPr>
          <w:spacing w:val="-1"/>
          <w:sz w:val="22"/>
          <w:szCs w:val="22"/>
        </w:rPr>
        <w:t>ast (</w:t>
      </w:r>
      <w:r w:rsidR="00120C26">
        <w:rPr>
          <w:spacing w:val="-1"/>
          <w:sz w:val="22"/>
          <w:szCs w:val="22"/>
        </w:rPr>
        <w:t xml:space="preserve">Harrison </w:t>
      </w:r>
      <w:r w:rsidRPr="006640B1">
        <w:rPr>
          <w:spacing w:val="-1"/>
          <w:sz w:val="22"/>
          <w:szCs w:val="22"/>
        </w:rPr>
        <w:t xml:space="preserve">Street) and the southeast </w:t>
      </w:r>
      <w:r w:rsidR="00120C26">
        <w:rPr>
          <w:spacing w:val="-1"/>
          <w:sz w:val="22"/>
          <w:szCs w:val="22"/>
        </w:rPr>
        <w:t>m</w:t>
      </w:r>
      <w:r w:rsidRPr="006640B1">
        <w:rPr>
          <w:spacing w:val="-1"/>
          <w:sz w:val="22"/>
          <w:szCs w:val="22"/>
        </w:rPr>
        <w:t xml:space="preserve">argin of </w:t>
      </w:r>
      <w:r w:rsidR="00120C26">
        <w:rPr>
          <w:spacing w:val="-1"/>
          <w:sz w:val="22"/>
          <w:szCs w:val="22"/>
        </w:rPr>
        <w:t>S</w:t>
      </w:r>
      <w:r w:rsidRPr="006640B1">
        <w:rPr>
          <w:spacing w:val="-1"/>
          <w:sz w:val="22"/>
          <w:szCs w:val="22"/>
        </w:rPr>
        <w:t xml:space="preserve">tate </w:t>
      </w:r>
      <w:r w:rsidR="00120C26">
        <w:rPr>
          <w:spacing w:val="-1"/>
          <w:sz w:val="22"/>
          <w:szCs w:val="22"/>
        </w:rPr>
        <w:t>S</w:t>
      </w:r>
      <w:r w:rsidRPr="006640B1">
        <w:rPr>
          <w:spacing w:val="-1"/>
          <w:sz w:val="22"/>
          <w:szCs w:val="22"/>
        </w:rPr>
        <w:t>treet;</w:t>
      </w:r>
      <w:r w:rsidR="006640B1">
        <w:rPr>
          <w:spacing w:val="-1"/>
          <w:sz w:val="22"/>
          <w:szCs w:val="22"/>
        </w:rPr>
        <w:t xml:space="preserve"> </w:t>
      </w:r>
      <w:r w:rsidRPr="006640B1">
        <w:rPr>
          <w:spacing w:val="-1"/>
          <w:sz w:val="22"/>
          <w:szCs w:val="22"/>
        </w:rPr>
        <w:t>Thence north 8.85 feet along said southeast margin to the</w:t>
      </w:r>
      <w:r w:rsidR="006640B1">
        <w:rPr>
          <w:spacing w:val="-1"/>
          <w:sz w:val="22"/>
          <w:szCs w:val="22"/>
        </w:rPr>
        <w:t xml:space="preserve"> </w:t>
      </w:r>
      <w:r w:rsidRPr="006640B1">
        <w:rPr>
          <w:spacing w:val="-1"/>
          <w:sz w:val="22"/>
          <w:szCs w:val="22"/>
        </w:rPr>
        <w:t>beginning of a 27.35</w:t>
      </w:r>
      <w:r w:rsidR="00482D12">
        <w:rPr>
          <w:spacing w:val="-1"/>
          <w:sz w:val="22"/>
          <w:szCs w:val="22"/>
        </w:rPr>
        <w:t xml:space="preserve"> </w:t>
      </w:r>
      <w:r w:rsidR="00120C26">
        <w:rPr>
          <w:spacing w:val="-1"/>
          <w:sz w:val="22"/>
          <w:szCs w:val="22"/>
        </w:rPr>
        <w:t>f</w:t>
      </w:r>
      <w:r w:rsidRPr="006640B1">
        <w:rPr>
          <w:spacing w:val="-1"/>
          <w:sz w:val="22"/>
          <w:szCs w:val="22"/>
        </w:rPr>
        <w:t>oot radius curve concave southeasterly;</w:t>
      </w:r>
      <w:r w:rsidR="00482D12">
        <w:rPr>
          <w:spacing w:val="-1"/>
          <w:sz w:val="22"/>
          <w:szCs w:val="22"/>
        </w:rPr>
        <w:t xml:space="preserve"> </w:t>
      </w:r>
      <w:r w:rsidRPr="006640B1">
        <w:rPr>
          <w:spacing w:val="-1"/>
          <w:sz w:val="22"/>
          <w:szCs w:val="22"/>
        </w:rPr>
        <w:t>Thence northeasterly along the arc of said curve and said southeast margin a</w:t>
      </w:r>
      <w:r w:rsidR="00482D12">
        <w:rPr>
          <w:spacing w:val="-1"/>
          <w:sz w:val="22"/>
          <w:szCs w:val="22"/>
        </w:rPr>
        <w:t xml:space="preserve"> </w:t>
      </w:r>
      <w:r w:rsidR="00120C26">
        <w:rPr>
          <w:spacing w:val="-1"/>
          <w:sz w:val="22"/>
          <w:szCs w:val="22"/>
        </w:rPr>
        <w:t>d</w:t>
      </w:r>
      <w:r w:rsidRPr="006640B1">
        <w:rPr>
          <w:spacing w:val="-1"/>
          <w:sz w:val="22"/>
          <w:szCs w:val="22"/>
        </w:rPr>
        <w:t>istance of 27.66 feet, through a central angle of 57°57’00”;</w:t>
      </w:r>
      <w:r w:rsidR="00120C26">
        <w:rPr>
          <w:spacing w:val="-1"/>
          <w:sz w:val="22"/>
          <w:szCs w:val="22"/>
        </w:rPr>
        <w:t xml:space="preserve"> </w:t>
      </w:r>
      <w:r w:rsidRPr="006640B1">
        <w:rPr>
          <w:spacing w:val="-1"/>
          <w:sz w:val="22"/>
          <w:szCs w:val="22"/>
        </w:rPr>
        <w:t>Thence northwesterly 60.00 feet along a line radial to said curve to the</w:t>
      </w:r>
      <w:r w:rsidR="00482D12">
        <w:rPr>
          <w:spacing w:val="-1"/>
          <w:sz w:val="22"/>
          <w:szCs w:val="22"/>
        </w:rPr>
        <w:t xml:space="preserve"> </w:t>
      </w:r>
      <w:r w:rsidR="00197625">
        <w:rPr>
          <w:spacing w:val="-1"/>
          <w:sz w:val="22"/>
          <w:szCs w:val="22"/>
        </w:rPr>
        <w:t>b</w:t>
      </w:r>
      <w:r w:rsidR="00197625" w:rsidRPr="006640B1">
        <w:rPr>
          <w:spacing w:val="-1"/>
          <w:sz w:val="22"/>
          <w:szCs w:val="22"/>
        </w:rPr>
        <w:t>eginning</w:t>
      </w:r>
      <w:r w:rsidRPr="006640B1">
        <w:rPr>
          <w:spacing w:val="-1"/>
          <w:sz w:val="22"/>
          <w:szCs w:val="22"/>
        </w:rPr>
        <w:t xml:space="preserve"> of a non-tangent 87.35 foot radius curve concave southeasterly, being</w:t>
      </w:r>
      <w:r w:rsidR="00482D12">
        <w:rPr>
          <w:spacing w:val="-1"/>
          <w:sz w:val="22"/>
          <w:szCs w:val="22"/>
        </w:rPr>
        <w:t xml:space="preserve"> </w:t>
      </w:r>
      <w:r w:rsidR="00120C26">
        <w:rPr>
          <w:spacing w:val="-1"/>
          <w:sz w:val="22"/>
          <w:szCs w:val="22"/>
        </w:rPr>
        <w:t>c</w:t>
      </w:r>
      <w:r w:rsidRPr="006640B1">
        <w:rPr>
          <w:spacing w:val="-1"/>
          <w:sz w:val="22"/>
          <w:szCs w:val="22"/>
        </w:rPr>
        <w:t>oncentric to said 27.35 foot radius curve;</w:t>
      </w:r>
      <w:r w:rsidR="00482D12">
        <w:rPr>
          <w:spacing w:val="-1"/>
          <w:sz w:val="22"/>
          <w:szCs w:val="22"/>
        </w:rPr>
        <w:t xml:space="preserve"> </w:t>
      </w:r>
      <w:r w:rsidRPr="006640B1">
        <w:rPr>
          <w:spacing w:val="-1"/>
          <w:sz w:val="22"/>
          <w:szCs w:val="22"/>
        </w:rPr>
        <w:t>Thence southwesterly along the arc of said curve a distance of 88.35 feet,</w:t>
      </w:r>
      <w:r w:rsidR="00482D12">
        <w:rPr>
          <w:spacing w:val="-1"/>
          <w:sz w:val="22"/>
          <w:szCs w:val="22"/>
        </w:rPr>
        <w:t xml:space="preserve"> </w:t>
      </w:r>
      <w:r w:rsidRPr="006640B1">
        <w:rPr>
          <w:spacing w:val="-1"/>
          <w:sz w:val="22"/>
          <w:szCs w:val="22"/>
        </w:rPr>
        <w:t>Through a central angle of 57°57’00”;</w:t>
      </w:r>
      <w:r w:rsidR="00482D12">
        <w:rPr>
          <w:spacing w:val="-1"/>
          <w:sz w:val="22"/>
          <w:szCs w:val="22"/>
        </w:rPr>
        <w:t xml:space="preserve"> </w:t>
      </w:r>
      <w:r w:rsidRPr="006640B1">
        <w:rPr>
          <w:spacing w:val="-1"/>
          <w:sz w:val="22"/>
          <w:szCs w:val="22"/>
        </w:rPr>
        <w:t xml:space="preserve">Thence south 8.85 feet to the intersection of said north margin of 63rd </w:t>
      </w:r>
      <w:r w:rsidR="00E02476">
        <w:rPr>
          <w:spacing w:val="-1"/>
          <w:sz w:val="22"/>
          <w:szCs w:val="22"/>
        </w:rPr>
        <w:t>S</w:t>
      </w:r>
      <w:r w:rsidRPr="006640B1">
        <w:rPr>
          <w:spacing w:val="-1"/>
          <w:sz w:val="22"/>
          <w:szCs w:val="22"/>
        </w:rPr>
        <w:t>treet</w:t>
      </w:r>
      <w:r w:rsidR="00482D12">
        <w:rPr>
          <w:spacing w:val="-1"/>
          <w:sz w:val="22"/>
          <w:szCs w:val="22"/>
        </w:rPr>
        <w:t xml:space="preserve"> </w:t>
      </w:r>
      <w:r w:rsidRPr="006640B1">
        <w:rPr>
          <w:spacing w:val="-1"/>
          <w:sz w:val="22"/>
          <w:szCs w:val="22"/>
        </w:rPr>
        <w:t>East (</w:t>
      </w:r>
      <w:r w:rsidR="00E02476">
        <w:rPr>
          <w:spacing w:val="-1"/>
          <w:sz w:val="22"/>
          <w:szCs w:val="22"/>
        </w:rPr>
        <w:t>H</w:t>
      </w:r>
      <w:r w:rsidRPr="006640B1">
        <w:rPr>
          <w:spacing w:val="-1"/>
          <w:sz w:val="22"/>
          <w:szCs w:val="22"/>
        </w:rPr>
        <w:t xml:space="preserve">arrison street) and the northwest margin of said </w:t>
      </w:r>
      <w:r w:rsidR="00E02476">
        <w:rPr>
          <w:spacing w:val="-1"/>
          <w:sz w:val="22"/>
          <w:szCs w:val="22"/>
        </w:rPr>
        <w:t>S</w:t>
      </w:r>
      <w:r w:rsidRPr="006640B1">
        <w:rPr>
          <w:spacing w:val="-1"/>
          <w:sz w:val="22"/>
          <w:szCs w:val="22"/>
        </w:rPr>
        <w:t xml:space="preserve">tate </w:t>
      </w:r>
      <w:r w:rsidR="00E02476">
        <w:rPr>
          <w:spacing w:val="-1"/>
          <w:sz w:val="22"/>
          <w:szCs w:val="22"/>
        </w:rPr>
        <w:t>S</w:t>
      </w:r>
      <w:r w:rsidRPr="006640B1">
        <w:rPr>
          <w:spacing w:val="-1"/>
          <w:sz w:val="22"/>
          <w:szCs w:val="22"/>
        </w:rPr>
        <w:t>treet;</w:t>
      </w:r>
      <w:r w:rsidR="00482D12">
        <w:rPr>
          <w:spacing w:val="-1"/>
          <w:sz w:val="22"/>
          <w:szCs w:val="22"/>
        </w:rPr>
        <w:t xml:space="preserve"> </w:t>
      </w:r>
      <w:r w:rsidRPr="006640B1">
        <w:rPr>
          <w:spacing w:val="-1"/>
          <w:sz w:val="22"/>
          <w:szCs w:val="22"/>
        </w:rPr>
        <w:t>Thence east 60.00 feet to the point of beginning.</w:t>
      </w:r>
      <w:r w:rsidR="00482D12">
        <w:rPr>
          <w:spacing w:val="-1"/>
          <w:sz w:val="22"/>
          <w:szCs w:val="22"/>
        </w:rPr>
        <w:t xml:space="preserve"> </w:t>
      </w:r>
      <w:r w:rsidR="00197625">
        <w:rPr>
          <w:spacing w:val="-1"/>
          <w:sz w:val="22"/>
          <w:szCs w:val="22"/>
        </w:rPr>
        <w:t>Cont</w:t>
      </w:r>
      <w:r w:rsidR="00197625" w:rsidRPr="006640B1">
        <w:rPr>
          <w:spacing w:val="-1"/>
          <w:sz w:val="22"/>
          <w:szCs w:val="22"/>
        </w:rPr>
        <w:t>ains</w:t>
      </w:r>
      <w:r w:rsidRPr="006640B1">
        <w:rPr>
          <w:spacing w:val="-1"/>
          <w:sz w:val="22"/>
          <w:szCs w:val="22"/>
        </w:rPr>
        <w:t xml:space="preserve"> 34,307 square feet, more or less.</w:t>
      </w:r>
      <w:r w:rsidR="00482D12">
        <w:rPr>
          <w:spacing w:val="-1"/>
          <w:sz w:val="22"/>
          <w:szCs w:val="22"/>
        </w:rPr>
        <w:t xml:space="preserve"> </w:t>
      </w:r>
    </w:p>
    <w:p w14:paraId="30BF50A0" w14:textId="77777777" w:rsidR="00482D12" w:rsidRPr="001B2DBE" w:rsidRDefault="00482D12" w:rsidP="000B3C94">
      <w:pPr>
        <w:ind w:left="2700" w:hanging="2700"/>
        <w:rPr>
          <w:b/>
          <w:bCs/>
        </w:rPr>
      </w:pPr>
    </w:p>
    <w:p w14:paraId="032F126B" w14:textId="0AB6DCFF" w:rsidR="00DC737E" w:rsidRPr="00A74C84" w:rsidRDefault="00BC7CD0" w:rsidP="00083222">
      <w:pPr>
        <w:autoSpaceDE w:val="0"/>
        <w:autoSpaceDN w:val="0"/>
        <w:adjustRightInd w:val="0"/>
        <w:ind w:left="2736" w:hanging="2736"/>
      </w:pPr>
      <w:r w:rsidRPr="71C3FEDE">
        <w:rPr>
          <w:b/>
          <w:bCs/>
        </w:rPr>
        <w:t>Description of Proposal:</w:t>
      </w:r>
      <w:r w:rsidR="00F372D8" w:rsidRPr="71C3FEDE">
        <w:rPr>
          <w:b/>
          <w:bCs/>
        </w:rPr>
        <w:t xml:space="preserve"> </w:t>
      </w:r>
      <w:r w:rsidR="00A74C84" w:rsidRPr="71C3FEDE">
        <w:rPr>
          <w:b/>
          <w:bCs/>
        </w:rPr>
        <w:t xml:space="preserve">  </w:t>
      </w:r>
      <w:r w:rsidR="00BC250C">
        <w:t>Conduct</w:t>
      </w:r>
      <w:r w:rsidR="00A74C84">
        <w:t xml:space="preserve"> a public hearing before the</w:t>
      </w:r>
      <w:r w:rsidR="00C95A1D">
        <w:t xml:space="preserve"> City C</w:t>
      </w:r>
      <w:r w:rsidR="00A74C84">
        <w:t xml:space="preserve">ouncil </w:t>
      </w:r>
      <w:r w:rsidR="00197625">
        <w:t xml:space="preserve">to </w:t>
      </w:r>
      <w:r w:rsidR="00AF68D4">
        <w:t>consider</w:t>
      </w:r>
      <w:r w:rsidR="00197625">
        <w:t xml:space="preserve"> v</w:t>
      </w:r>
      <w:r w:rsidR="00BC250C">
        <w:t>acat</w:t>
      </w:r>
      <w:r w:rsidR="00197625">
        <w:t xml:space="preserve">ion </w:t>
      </w:r>
      <w:r w:rsidR="00D64046">
        <w:t xml:space="preserve">of </w:t>
      </w:r>
      <w:r w:rsidR="00BC250C">
        <w:t xml:space="preserve">the </w:t>
      </w:r>
      <w:r w:rsidR="00D64046">
        <w:t>above-described</w:t>
      </w:r>
      <w:r w:rsidR="00BC250C">
        <w:t xml:space="preserve"> </w:t>
      </w:r>
      <w:r w:rsidR="1E7C2D81">
        <w:t>portion</w:t>
      </w:r>
      <w:r w:rsidR="00C66DC9">
        <w:t>s</w:t>
      </w:r>
      <w:r w:rsidR="1E7C2D81">
        <w:t xml:space="preserve"> of right of way</w:t>
      </w:r>
      <w:r w:rsidR="00BC250C">
        <w:t>.</w:t>
      </w:r>
      <w:r w:rsidR="00A74C84">
        <w:t xml:space="preserve">  </w:t>
      </w:r>
      <w:r w:rsidR="002247F4">
        <w:t>Th</w:t>
      </w:r>
      <w:r w:rsidR="00C66DC9">
        <w:t>ese</w:t>
      </w:r>
      <w:r w:rsidR="00BC250C">
        <w:t xml:space="preserve"> </w:t>
      </w:r>
      <w:r w:rsidR="0743ACA7">
        <w:t>portion</w:t>
      </w:r>
      <w:r w:rsidR="00C66DC9">
        <w:t>s</w:t>
      </w:r>
      <w:r w:rsidR="0743ACA7">
        <w:t xml:space="preserve"> of public right</w:t>
      </w:r>
      <w:r w:rsidR="00184529">
        <w:t>-</w:t>
      </w:r>
      <w:r w:rsidR="0743ACA7">
        <w:t>of</w:t>
      </w:r>
      <w:r w:rsidR="00184529">
        <w:t>-</w:t>
      </w:r>
      <w:r w:rsidR="0743ACA7">
        <w:t xml:space="preserve">way </w:t>
      </w:r>
      <w:r w:rsidR="00462B0A">
        <w:t xml:space="preserve">will return to the property </w:t>
      </w:r>
      <w:r w:rsidR="00D64046">
        <w:t>of the City of Sumner</w:t>
      </w:r>
      <w:r w:rsidR="00462B0A">
        <w:t xml:space="preserve">.  </w:t>
      </w:r>
      <w:r w:rsidR="003C5BEA">
        <w:t xml:space="preserve"> </w:t>
      </w:r>
    </w:p>
    <w:p w14:paraId="6A05A809" w14:textId="77777777" w:rsidR="00120DF3" w:rsidRDefault="00120DF3" w:rsidP="001724E2">
      <w:pPr>
        <w:jc w:val="center"/>
        <w:rPr>
          <w:b/>
          <w:bCs/>
        </w:rPr>
      </w:pPr>
    </w:p>
    <w:p w14:paraId="706253A8" w14:textId="4D6F2319" w:rsidR="00E93862" w:rsidRPr="00E93862" w:rsidRDefault="00E862BF" w:rsidP="002247F4">
      <w:pPr>
        <w:ind w:left="2700" w:hanging="2700"/>
        <w:rPr>
          <w:rFonts w:ascii="Times-Bold" w:hAnsi="Times-Bold" w:cs="Times-Bold"/>
          <w:bCs/>
        </w:rPr>
      </w:pPr>
      <w:r w:rsidRPr="001B2DBE">
        <w:rPr>
          <w:b/>
          <w:bCs/>
        </w:rPr>
        <w:t>Applicant:</w:t>
      </w:r>
      <w:r w:rsidR="002C2C06">
        <w:rPr>
          <w:b/>
          <w:bCs/>
        </w:rPr>
        <w:tab/>
      </w:r>
      <w:r w:rsidR="00D64046">
        <w:rPr>
          <w:b/>
          <w:bCs/>
        </w:rPr>
        <w:t>City of Sumner</w:t>
      </w:r>
    </w:p>
    <w:p w14:paraId="4F56145F" w14:textId="3D9403CC" w:rsidR="001917A0" w:rsidRDefault="00BC7CD0" w:rsidP="00E85722">
      <w:pPr>
        <w:ind w:left="2700" w:hanging="2700"/>
        <w:rPr>
          <w:bCs/>
        </w:rPr>
      </w:pPr>
      <w:r>
        <w:rPr>
          <w:rFonts w:ascii="Times-Bold" w:hAnsi="Times-Bold" w:cs="Times-Bold"/>
          <w:bCs/>
        </w:rPr>
        <w:t xml:space="preserve"> </w:t>
      </w:r>
      <w:r w:rsidR="005C6398">
        <w:rPr>
          <w:rFonts w:ascii="Times-Bold" w:hAnsi="Times-Bold" w:cs="Times-Bold"/>
          <w:bCs/>
        </w:rPr>
        <w:tab/>
      </w:r>
    </w:p>
    <w:p w14:paraId="72A3D3EC" w14:textId="77777777" w:rsidR="00BF177E" w:rsidRPr="001B2DBE" w:rsidRDefault="007B428E" w:rsidP="00154F26">
      <w:r w:rsidRPr="00C34FB2">
        <w:tab/>
      </w:r>
    </w:p>
    <w:p w14:paraId="62DAD878" w14:textId="5A475F24" w:rsidR="00BF177E" w:rsidRPr="00E07241" w:rsidRDefault="00BF177E" w:rsidP="71C3FEDE">
      <w:pPr>
        <w:ind w:left="2700" w:hanging="2700"/>
        <w:rPr>
          <w:b/>
          <w:bCs/>
        </w:rPr>
      </w:pPr>
      <w:r w:rsidRPr="71C3FEDE">
        <w:rPr>
          <w:b/>
          <w:bCs/>
        </w:rPr>
        <w:t>Date of Hearing:</w:t>
      </w:r>
      <w:r>
        <w:tab/>
      </w:r>
      <w:r w:rsidR="005C6398" w:rsidRPr="71C3FEDE">
        <w:rPr>
          <w:b/>
          <w:bCs/>
        </w:rPr>
        <w:t xml:space="preserve">Monday </w:t>
      </w:r>
      <w:r w:rsidR="00D64046">
        <w:rPr>
          <w:b/>
          <w:bCs/>
        </w:rPr>
        <w:t>April 20</w:t>
      </w:r>
      <w:r w:rsidR="37EAE097" w:rsidRPr="71C3FEDE">
        <w:rPr>
          <w:b/>
          <w:bCs/>
        </w:rPr>
        <w:t>, 202</w:t>
      </w:r>
      <w:r w:rsidR="00204BD4">
        <w:rPr>
          <w:b/>
          <w:bCs/>
        </w:rPr>
        <w:t>6</w:t>
      </w:r>
      <w:r w:rsidR="005C6398" w:rsidRPr="71C3FEDE">
        <w:rPr>
          <w:b/>
          <w:bCs/>
        </w:rPr>
        <w:t xml:space="preserve"> </w:t>
      </w:r>
      <w:r w:rsidR="0074428B" w:rsidRPr="00005FE0">
        <w:t>during the regular Council m</w:t>
      </w:r>
      <w:r w:rsidR="005C6398" w:rsidRPr="00005FE0">
        <w:t>eeting.</w:t>
      </w:r>
      <w:r w:rsidR="0074428B" w:rsidRPr="00005FE0">
        <w:t xml:space="preserve">  The m</w:t>
      </w:r>
      <w:r w:rsidR="005C6398" w:rsidRPr="00005FE0">
        <w:t>eeting starts at 6:00pm in City</w:t>
      </w:r>
      <w:r w:rsidR="00957D5A" w:rsidRPr="00005FE0">
        <w:t xml:space="preserve"> Hall Council Chambers</w:t>
      </w:r>
      <w:r w:rsidR="005C6398" w:rsidRPr="71C3FEDE">
        <w:rPr>
          <w:b/>
          <w:bCs/>
        </w:rPr>
        <w:t>.</w:t>
      </w:r>
    </w:p>
    <w:p w14:paraId="0D0B940D" w14:textId="77777777" w:rsidR="00AD4275" w:rsidRPr="001B2DBE" w:rsidRDefault="00AD4275" w:rsidP="005C6398">
      <w:pPr>
        <w:tabs>
          <w:tab w:val="left" w:pos="2340"/>
        </w:tabs>
      </w:pPr>
    </w:p>
    <w:p w14:paraId="3EFA43F2" w14:textId="77777777" w:rsidR="00954017" w:rsidRPr="001B2DBE" w:rsidRDefault="00AD4275" w:rsidP="002C2C06">
      <w:pPr>
        <w:tabs>
          <w:tab w:val="left" w:pos="2340"/>
        </w:tabs>
        <w:ind w:left="2700" w:hanging="2700"/>
        <w:rPr>
          <w:b/>
          <w:bCs/>
        </w:rPr>
      </w:pPr>
      <w:r w:rsidRPr="001B2DBE">
        <w:rPr>
          <w:b/>
          <w:bCs/>
        </w:rPr>
        <w:t xml:space="preserve">Required </w:t>
      </w:r>
    </w:p>
    <w:p w14:paraId="40BD6599" w14:textId="77777777" w:rsidR="002C2C06" w:rsidRDefault="00AD4275" w:rsidP="002C2C06">
      <w:pPr>
        <w:ind w:left="2700" w:hanging="2700"/>
      </w:pPr>
      <w:r w:rsidRPr="001B2DBE">
        <w:rPr>
          <w:b/>
          <w:bCs/>
        </w:rPr>
        <w:t>Approvals:</w:t>
      </w:r>
      <w:r w:rsidR="00AA7BC8">
        <w:rPr>
          <w:b/>
          <w:bCs/>
        </w:rPr>
        <w:tab/>
      </w:r>
      <w:r w:rsidR="009F6858">
        <w:t>City Council Approval</w:t>
      </w:r>
    </w:p>
    <w:p w14:paraId="4B94D5A5" w14:textId="77777777" w:rsidR="002C2C06" w:rsidRDefault="002C2C06" w:rsidP="002C2C06">
      <w:pPr>
        <w:tabs>
          <w:tab w:val="left" w:pos="2340"/>
        </w:tabs>
        <w:ind w:left="2700" w:hanging="2700"/>
      </w:pPr>
    </w:p>
    <w:p w14:paraId="6BE5708D" w14:textId="28D705BC" w:rsidR="00AD4275" w:rsidRDefault="00404C51" w:rsidP="002C2C06">
      <w:pPr>
        <w:tabs>
          <w:tab w:val="left" w:pos="4212"/>
        </w:tabs>
      </w:pPr>
      <w:r>
        <w:t>A</w:t>
      </w:r>
      <w:r w:rsidR="00AD4275">
        <w:t xml:space="preserve">ny persons desiring to submit written comments concerning this application may submit  comments </w:t>
      </w:r>
      <w:r w:rsidR="006E44A3">
        <w:t xml:space="preserve">by 5:00pm </w:t>
      </w:r>
      <w:r w:rsidR="000B3C94">
        <w:t xml:space="preserve">on </w:t>
      </w:r>
      <w:r w:rsidR="004A1AF8">
        <w:t>April</w:t>
      </w:r>
      <w:r w:rsidR="000B3C94">
        <w:t xml:space="preserve"> 20</w:t>
      </w:r>
      <w:r w:rsidR="000B3C94" w:rsidRPr="000B3C94">
        <w:rPr>
          <w:vertAlign w:val="superscript"/>
        </w:rPr>
        <w:t>th</w:t>
      </w:r>
      <w:r w:rsidR="000B3C94">
        <w:t xml:space="preserve"> </w:t>
      </w:r>
      <w:r w:rsidR="00AD4275">
        <w:t xml:space="preserve">to the City of Sumner, Attn: </w:t>
      </w:r>
      <w:r>
        <w:t>Douglas Ruth</w:t>
      </w:r>
      <w:r w:rsidR="00F23839">
        <w:t>,</w:t>
      </w:r>
      <w:r w:rsidR="00AD4275">
        <w:t xml:space="preserve"> 1104 Maple Street, Sumner, WA 98390</w:t>
      </w:r>
      <w:r w:rsidR="001B2DBE">
        <w:t xml:space="preserve">. </w:t>
      </w:r>
      <w:r w:rsidR="007C3B9D">
        <w:t xml:space="preserve"> </w:t>
      </w:r>
      <w:r w:rsidR="00AD4275">
        <w:t xml:space="preserve">Please call the </w:t>
      </w:r>
      <w:r w:rsidR="6224A557">
        <w:t>Legal</w:t>
      </w:r>
      <w:r w:rsidR="00941F9B">
        <w:t xml:space="preserve"> Department at 253.299.55</w:t>
      </w:r>
      <w:r w:rsidR="7F3084D7">
        <w:t>10</w:t>
      </w:r>
      <w:r w:rsidR="00AD4275">
        <w:t xml:space="preserve"> for any questions regarding the above.</w:t>
      </w:r>
    </w:p>
    <w:p w14:paraId="23CBAB91" w14:textId="77777777" w:rsidR="00184529" w:rsidRPr="001B2DBE" w:rsidRDefault="00184529" w:rsidP="002C2C06">
      <w:pPr>
        <w:tabs>
          <w:tab w:val="left" w:pos="4212"/>
        </w:tabs>
      </w:pPr>
    </w:p>
    <w:p w14:paraId="62486C05" w14:textId="50D79F41" w:rsidR="00DB193E" w:rsidRDefault="00A10097" w:rsidP="002C2C06">
      <w:pPr>
        <w:ind w:left="2700" w:hanging="270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056E28" wp14:editId="37304758">
                <wp:simplePos x="0" y="0"/>
                <wp:positionH relativeFrom="column">
                  <wp:posOffset>1038578</wp:posOffset>
                </wp:positionH>
                <wp:positionV relativeFrom="paragraph">
                  <wp:posOffset>144216</wp:posOffset>
                </wp:positionV>
                <wp:extent cx="3826721" cy="3612444"/>
                <wp:effectExtent l="0" t="0" r="21590" b="26670"/>
                <wp:wrapNone/>
                <wp:docPr id="17874084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6721" cy="36124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39CD8" id="Rectangle 1" o:spid="_x0000_s1026" style="position:absolute;margin-left:81.8pt;margin-top:11.35pt;width:301.3pt;height:28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" filled="f" strokecolor="black [3213]" strokeweight="2pt"/>
            </w:pict>
          </mc:Fallback>
        </mc:AlternateContent>
      </w:r>
    </w:p>
    <w:p w14:paraId="4101652C" w14:textId="54839CE9" w:rsidR="00DB193E" w:rsidRDefault="00DB193E" w:rsidP="009E7139">
      <w:pPr>
        <w:ind w:left="2700" w:hanging="2700"/>
        <w:jc w:val="center"/>
      </w:pPr>
    </w:p>
    <w:p w14:paraId="0F7146BB" w14:textId="609B67DC" w:rsidR="007B1BD1" w:rsidRPr="007B1BD1" w:rsidRDefault="007B1BD1" w:rsidP="007B1BD1">
      <w:pPr>
        <w:ind w:left="2700" w:hanging="2700"/>
        <w:jc w:val="center"/>
      </w:pPr>
      <w:r w:rsidRPr="007B1BD1">
        <w:drawing>
          <wp:inline distT="0" distB="0" distL="0" distR="0" wp14:anchorId="1C4B4A62" wp14:editId="0FE64579">
            <wp:extent cx="3508393" cy="3416935"/>
            <wp:effectExtent l="0" t="0" r="0" b="0"/>
            <wp:docPr id="1800675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13" cy="342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0271D" w14:textId="77777777" w:rsidR="00CD3121" w:rsidRDefault="00CD3121" w:rsidP="009E7139">
      <w:pPr>
        <w:ind w:left="2700" w:hanging="2700"/>
        <w:jc w:val="center"/>
      </w:pPr>
    </w:p>
    <w:p w14:paraId="490EA785" w14:textId="77777777" w:rsidR="00CD3121" w:rsidRDefault="00CD3121" w:rsidP="009E7139">
      <w:pPr>
        <w:ind w:left="2700" w:hanging="2700"/>
        <w:jc w:val="center"/>
      </w:pPr>
    </w:p>
    <w:p w14:paraId="7A7E05F5" w14:textId="30221591" w:rsidR="0000199F" w:rsidRDefault="0000199F" w:rsidP="0000199F">
      <w:pPr>
        <w:ind w:left="2700" w:hanging="2700"/>
        <w:jc w:val="center"/>
      </w:pPr>
      <w:r w:rsidRPr="0000199F">
        <w:lastRenderedPageBreak/>
        <w:drawing>
          <wp:inline distT="0" distB="0" distL="0" distR="0" wp14:anchorId="7BEE27E9" wp14:editId="526CB9D6">
            <wp:extent cx="5943600" cy="3712210"/>
            <wp:effectExtent l="0" t="0" r="0" b="2540"/>
            <wp:docPr id="5891462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97874" w14:textId="77777777" w:rsidR="0000199F" w:rsidRDefault="0000199F" w:rsidP="0000199F">
      <w:pPr>
        <w:ind w:left="2700" w:hanging="2700"/>
        <w:jc w:val="center"/>
      </w:pPr>
    </w:p>
    <w:p w14:paraId="6811AD14" w14:textId="57C213E9" w:rsidR="003F42BE" w:rsidRPr="003F42BE" w:rsidRDefault="003F42BE" w:rsidP="003F42BE">
      <w:pPr>
        <w:ind w:left="2700" w:hanging="2700"/>
        <w:jc w:val="center"/>
      </w:pPr>
      <w:r w:rsidRPr="003F42BE">
        <w:drawing>
          <wp:inline distT="0" distB="0" distL="0" distR="0" wp14:anchorId="7A9CAFD0" wp14:editId="3DBEB211">
            <wp:extent cx="5943600" cy="3938270"/>
            <wp:effectExtent l="0" t="0" r="0" b="5080"/>
            <wp:docPr id="20490038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74254" w14:textId="77777777" w:rsidR="0000199F" w:rsidRPr="0000199F" w:rsidRDefault="0000199F" w:rsidP="0000199F">
      <w:pPr>
        <w:ind w:left="2700" w:hanging="2700"/>
        <w:jc w:val="center"/>
      </w:pPr>
    </w:p>
    <w:p w14:paraId="06CC515C" w14:textId="021900B9" w:rsidR="00625F72" w:rsidRPr="001B2DBE" w:rsidRDefault="00625F72" w:rsidP="009E7139">
      <w:pPr>
        <w:ind w:left="2700" w:hanging="2700"/>
        <w:jc w:val="center"/>
      </w:pPr>
    </w:p>
    <w:sectPr w:rsidR="00625F72" w:rsidRPr="001B2DBE" w:rsidSect="00FB51AD">
      <w:footerReference w:type="default" r:id="rId13"/>
      <w:headerReference w:type="first" r:id="rId14"/>
      <w:footerReference w:type="first" r:id="rId15"/>
      <w:pgSz w:w="12240" w:h="15840"/>
      <w:pgMar w:top="1444" w:right="1440" w:bottom="1080" w:left="1440" w:header="63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9056E" w14:textId="77777777" w:rsidR="00AD4275" w:rsidRDefault="00AD4275" w:rsidP="00BC0AF6">
      <w:r>
        <w:separator/>
      </w:r>
    </w:p>
  </w:endnote>
  <w:endnote w:type="continuationSeparator" w:id="0">
    <w:p w14:paraId="1299C43A" w14:textId="77777777" w:rsidR="00AD4275" w:rsidRDefault="00AD4275" w:rsidP="00BC0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6"/>
      <w:gridCol w:w="8424"/>
    </w:tblGrid>
    <w:tr w:rsidR="00C9691C" w14:paraId="14C8844D" w14:textId="77777777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14:paraId="2903CBC8" w14:textId="77777777" w:rsidR="00C9691C" w:rsidRDefault="00C9691C">
          <w:pPr>
            <w:pStyle w:val="Footer"/>
            <w:jc w:val="right"/>
            <w:rPr>
              <w:b/>
              <w:bCs/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7622C" w:rsidRPr="0007622C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14:paraId="0A656879" w14:textId="3F1C3CE6" w:rsidR="00C9691C" w:rsidRDefault="0007622C">
          <w:pPr>
            <w:pStyle w:val="Footer"/>
          </w:pPr>
          <w:r>
            <w:fldChar w:fldCharType="begin"/>
          </w:r>
          <w:r>
            <w:instrText xml:space="preserve"> STYLEREF  "1"  </w:instrText>
          </w:r>
          <w:r>
            <w:fldChar w:fldCharType="separate"/>
          </w:r>
          <w:r w:rsidR="00C66DC9">
            <w:rPr>
              <w:noProof/>
            </w:rPr>
            <w:t>NOTICE OF HEARING</w:t>
          </w:r>
          <w:r>
            <w:rPr>
              <w:noProof/>
            </w:rPr>
            <w:fldChar w:fldCharType="end"/>
          </w:r>
          <w:r w:rsidR="00C9691C">
            <w:t xml:space="preserve"> | </w:t>
          </w:r>
          <w:sdt>
            <w:sdtPr>
              <w:alias w:val="Company"/>
              <w:id w:val="75914618"/>
              <w:placeholder>
                <w:docPart w:val="C986EF6382214926A490CBB175559BF6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C9691C">
                <w:t>City of Sumner</w:t>
              </w:r>
            </w:sdtContent>
          </w:sdt>
        </w:p>
      </w:tc>
    </w:tr>
  </w:tbl>
  <w:p w14:paraId="1FC39945" w14:textId="77777777" w:rsidR="00C9691C" w:rsidRDefault="00C969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61543" w14:textId="77777777" w:rsidR="00E77D85" w:rsidRDefault="004C3D9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95B4561" wp14:editId="07777777">
          <wp:simplePos x="0" y="0"/>
          <wp:positionH relativeFrom="column">
            <wp:posOffset>-828675</wp:posOffset>
          </wp:positionH>
          <wp:positionV relativeFrom="paragraph">
            <wp:posOffset>-33655</wp:posOffset>
          </wp:positionV>
          <wp:extent cx="7633970" cy="663575"/>
          <wp:effectExtent l="0" t="0" r="5080" b="317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t footer 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970" cy="663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BEF00" w14:textId="77777777" w:rsidR="00AD4275" w:rsidRDefault="00AD4275" w:rsidP="00BC0AF6">
      <w:r>
        <w:separator/>
      </w:r>
    </w:p>
  </w:footnote>
  <w:footnote w:type="continuationSeparator" w:id="0">
    <w:p w14:paraId="3461D779" w14:textId="77777777" w:rsidR="00AD4275" w:rsidRDefault="00AD4275" w:rsidP="00BC0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F9E2E" w14:textId="77777777" w:rsidR="00B544E1" w:rsidRDefault="004C3D99" w:rsidP="00BC0AF6">
    <w:pPr>
      <w:pStyle w:val="Header"/>
      <w:jc w:val="right"/>
    </w:pPr>
    <w:r>
      <w:rPr>
        <w:rFonts w:ascii="Garamond" w:hAnsi="Garamond"/>
        <w:noProof/>
      </w:rPr>
      <w:drawing>
        <wp:anchor distT="0" distB="0" distL="114300" distR="114300" simplePos="0" relativeHeight="251658240" behindDoc="0" locked="0" layoutInCell="1" allowOverlap="1" wp14:anchorId="53031F46" wp14:editId="07777777">
          <wp:simplePos x="0" y="0"/>
          <wp:positionH relativeFrom="column">
            <wp:posOffset>-776605</wp:posOffset>
          </wp:positionH>
          <wp:positionV relativeFrom="paragraph">
            <wp:posOffset>-38100</wp:posOffset>
          </wp:positionV>
          <wp:extent cx="7470140" cy="193230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t header CD 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73" t="10474" r="789" b="3961"/>
                  <a:stretch/>
                </pic:blipFill>
                <pic:spPr bwMode="auto">
                  <a:xfrm>
                    <a:off x="0" y="0"/>
                    <a:ext cx="7470140" cy="19323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57D3">
      <w:rPr>
        <w:rFonts w:ascii="Garamond" w:hAnsi="Garamond"/>
        <w:noProof/>
      </w:rPr>
      <w:drawing>
        <wp:anchor distT="0" distB="0" distL="114300" distR="114300" simplePos="0" relativeHeight="251657215" behindDoc="1" locked="0" layoutInCell="1" allowOverlap="1" wp14:anchorId="10662C48" wp14:editId="3ABD73A3">
          <wp:simplePos x="0" y="0"/>
          <wp:positionH relativeFrom="column">
            <wp:posOffset>-914400</wp:posOffset>
          </wp:positionH>
          <wp:positionV relativeFrom="paragraph">
            <wp:posOffset>-1188720</wp:posOffset>
          </wp:positionV>
          <wp:extent cx="2038350" cy="2228215"/>
          <wp:effectExtent l="0" t="0" r="0" b="635"/>
          <wp:wrapTight wrapText="bothSides">
            <wp:wrapPolygon edited="0">
              <wp:start x="0" y="0"/>
              <wp:lineTo x="0" y="21421"/>
              <wp:lineTo x="21398" y="21421"/>
              <wp:lineTo x="21398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lock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222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F2D8B6" w14:textId="77777777" w:rsidR="00BC0AF6" w:rsidRDefault="00BC0AF6" w:rsidP="00D14C36">
    <w:pPr>
      <w:pStyle w:val="Header"/>
    </w:pPr>
  </w:p>
  <w:p w14:paraId="0FB78278" w14:textId="77777777" w:rsidR="00D14C36" w:rsidRDefault="00D14C36" w:rsidP="00D14C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275"/>
    <w:rsid w:val="0000199F"/>
    <w:rsid w:val="00005FE0"/>
    <w:rsid w:val="00013779"/>
    <w:rsid w:val="00043E36"/>
    <w:rsid w:val="00052E4F"/>
    <w:rsid w:val="00055202"/>
    <w:rsid w:val="00056B0A"/>
    <w:rsid w:val="00066445"/>
    <w:rsid w:val="00071449"/>
    <w:rsid w:val="0007622C"/>
    <w:rsid w:val="00083222"/>
    <w:rsid w:val="000856A4"/>
    <w:rsid w:val="000B3C94"/>
    <w:rsid w:val="000C3BE4"/>
    <w:rsid w:val="000E3E95"/>
    <w:rsid w:val="000F3156"/>
    <w:rsid w:val="000F4729"/>
    <w:rsid w:val="0010026B"/>
    <w:rsid w:val="00112925"/>
    <w:rsid w:val="00120782"/>
    <w:rsid w:val="00120C26"/>
    <w:rsid w:val="00120DF3"/>
    <w:rsid w:val="00123F4C"/>
    <w:rsid w:val="00130B39"/>
    <w:rsid w:val="00140C18"/>
    <w:rsid w:val="001422BE"/>
    <w:rsid w:val="001512AE"/>
    <w:rsid w:val="00154F26"/>
    <w:rsid w:val="00160612"/>
    <w:rsid w:val="001724E2"/>
    <w:rsid w:val="001737AD"/>
    <w:rsid w:val="00173839"/>
    <w:rsid w:val="00184529"/>
    <w:rsid w:val="00186642"/>
    <w:rsid w:val="00190AFB"/>
    <w:rsid w:val="001912CB"/>
    <w:rsid w:val="001917A0"/>
    <w:rsid w:val="00197625"/>
    <w:rsid w:val="001B2DBE"/>
    <w:rsid w:val="001B51FE"/>
    <w:rsid w:val="001B55AA"/>
    <w:rsid w:val="001B7B75"/>
    <w:rsid w:val="001D029F"/>
    <w:rsid w:val="001D3877"/>
    <w:rsid w:val="001E0544"/>
    <w:rsid w:val="001E48B0"/>
    <w:rsid w:val="001F2C5F"/>
    <w:rsid w:val="00204BD4"/>
    <w:rsid w:val="00204F55"/>
    <w:rsid w:val="002130F6"/>
    <w:rsid w:val="00217CEF"/>
    <w:rsid w:val="00220670"/>
    <w:rsid w:val="002247F4"/>
    <w:rsid w:val="00231379"/>
    <w:rsid w:val="002317E2"/>
    <w:rsid w:val="00235597"/>
    <w:rsid w:val="00240460"/>
    <w:rsid w:val="00245F58"/>
    <w:rsid w:val="00277470"/>
    <w:rsid w:val="002857B9"/>
    <w:rsid w:val="002B4D2C"/>
    <w:rsid w:val="002B4FF2"/>
    <w:rsid w:val="002C2C06"/>
    <w:rsid w:val="002F32B1"/>
    <w:rsid w:val="00307152"/>
    <w:rsid w:val="00317562"/>
    <w:rsid w:val="00320B88"/>
    <w:rsid w:val="00322AE9"/>
    <w:rsid w:val="003257D3"/>
    <w:rsid w:val="00334195"/>
    <w:rsid w:val="00337498"/>
    <w:rsid w:val="003412CB"/>
    <w:rsid w:val="00344594"/>
    <w:rsid w:val="0035249F"/>
    <w:rsid w:val="003579F3"/>
    <w:rsid w:val="0037111B"/>
    <w:rsid w:val="00377A5E"/>
    <w:rsid w:val="00383339"/>
    <w:rsid w:val="003863F3"/>
    <w:rsid w:val="00391907"/>
    <w:rsid w:val="00391B7A"/>
    <w:rsid w:val="00396AA8"/>
    <w:rsid w:val="003A0D64"/>
    <w:rsid w:val="003A7653"/>
    <w:rsid w:val="003B3B91"/>
    <w:rsid w:val="003C5BEA"/>
    <w:rsid w:val="003E2094"/>
    <w:rsid w:val="003F0B07"/>
    <w:rsid w:val="003F2484"/>
    <w:rsid w:val="003F42BE"/>
    <w:rsid w:val="00401202"/>
    <w:rsid w:val="00404C51"/>
    <w:rsid w:val="00411172"/>
    <w:rsid w:val="00411EEA"/>
    <w:rsid w:val="004129DC"/>
    <w:rsid w:val="00431EA2"/>
    <w:rsid w:val="00462B0A"/>
    <w:rsid w:val="00481CF2"/>
    <w:rsid w:val="00481F97"/>
    <w:rsid w:val="00482D12"/>
    <w:rsid w:val="00491EC0"/>
    <w:rsid w:val="00497B76"/>
    <w:rsid w:val="004A1AF8"/>
    <w:rsid w:val="004A24BC"/>
    <w:rsid w:val="004A5C8D"/>
    <w:rsid w:val="004C1B34"/>
    <w:rsid w:val="004C1DB5"/>
    <w:rsid w:val="004C3D99"/>
    <w:rsid w:val="004D4C6F"/>
    <w:rsid w:val="004E461D"/>
    <w:rsid w:val="004F0BDD"/>
    <w:rsid w:val="005003CF"/>
    <w:rsid w:val="00501581"/>
    <w:rsid w:val="0050558E"/>
    <w:rsid w:val="00517AE9"/>
    <w:rsid w:val="00526186"/>
    <w:rsid w:val="00526BF1"/>
    <w:rsid w:val="00532297"/>
    <w:rsid w:val="00533FB9"/>
    <w:rsid w:val="00534D4A"/>
    <w:rsid w:val="005468CF"/>
    <w:rsid w:val="00560CC9"/>
    <w:rsid w:val="00576E6C"/>
    <w:rsid w:val="00577A02"/>
    <w:rsid w:val="005834D0"/>
    <w:rsid w:val="005874AD"/>
    <w:rsid w:val="0059382D"/>
    <w:rsid w:val="005C1843"/>
    <w:rsid w:val="005C220F"/>
    <w:rsid w:val="005C6398"/>
    <w:rsid w:val="005D2DCE"/>
    <w:rsid w:val="005F5928"/>
    <w:rsid w:val="005F7231"/>
    <w:rsid w:val="00625224"/>
    <w:rsid w:val="00625F72"/>
    <w:rsid w:val="00640722"/>
    <w:rsid w:val="0064112F"/>
    <w:rsid w:val="00650551"/>
    <w:rsid w:val="006507C9"/>
    <w:rsid w:val="00653F17"/>
    <w:rsid w:val="006640B1"/>
    <w:rsid w:val="00667126"/>
    <w:rsid w:val="00671A14"/>
    <w:rsid w:val="006769CE"/>
    <w:rsid w:val="00676FA8"/>
    <w:rsid w:val="006B42AD"/>
    <w:rsid w:val="006B7B3F"/>
    <w:rsid w:val="006C20F5"/>
    <w:rsid w:val="006D5B70"/>
    <w:rsid w:val="006D6CED"/>
    <w:rsid w:val="006E29E9"/>
    <w:rsid w:val="006E44A3"/>
    <w:rsid w:val="006F3423"/>
    <w:rsid w:val="007149C0"/>
    <w:rsid w:val="00717E60"/>
    <w:rsid w:val="0074428B"/>
    <w:rsid w:val="0074749A"/>
    <w:rsid w:val="0075384A"/>
    <w:rsid w:val="0076063B"/>
    <w:rsid w:val="00764B29"/>
    <w:rsid w:val="007652A7"/>
    <w:rsid w:val="00775ECA"/>
    <w:rsid w:val="007B1BD1"/>
    <w:rsid w:val="007B428E"/>
    <w:rsid w:val="007B66F2"/>
    <w:rsid w:val="007C29CD"/>
    <w:rsid w:val="007C3B9D"/>
    <w:rsid w:val="007C6292"/>
    <w:rsid w:val="007D300C"/>
    <w:rsid w:val="007E362D"/>
    <w:rsid w:val="007E759B"/>
    <w:rsid w:val="007F1200"/>
    <w:rsid w:val="007F6715"/>
    <w:rsid w:val="008324C3"/>
    <w:rsid w:val="00833F3C"/>
    <w:rsid w:val="00836948"/>
    <w:rsid w:val="00851E47"/>
    <w:rsid w:val="00853927"/>
    <w:rsid w:val="00873874"/>
    <w:rsid w:val="00880FAA"/>
    <w:rsid w:val="00895F89"/>
    <w:rsid w:val="008A5341"/>
    <w:rsid w:val="008B55BA"/>
    <w:rsid w:val="008D0D41"/>
    <w:rsid w:val="008D2AA0"/>
    <w:rsid w:val="008E64F8"/>
    <w:rsid w:val="008F0281"/>
    <w:rsid w:val="008F70A0"/>
    <w:rsid w:val="009042D8"/>
    <w:rsid w:val="00922267"/>
    <w:rsid w:val="00931782"/>
    <w:rsid w:val="009373F0"/>
    <w:rsid w:val="00941F9B"/>
    <w:rsid w:val="00954017"/>
    <w:rsid w:val="00957D5A"/>
    <w:rsid w:val="0096696E"/>
    <w:rsid w:val="00966EBE"/>
    <w:rsid w:val="009741E3"/>
    <w:rsid w:val="00981202"/>
    <w:rsid w:val="00992CB8"/>
    <w:rsid w:val="009A19C2"/>
    <w:rsid w:val="009B03C6"/>
    <w:rsid w:val="009B2891"/>
    <w:rsid w:val="009B629F"/>
    <w:rsid w:val="009C2065"/>
    <w:rsid w:val="009C2290"/>
    <w:rsid w:val="009C3464"/>
    <w:rsid w:val="009D4FC3"/>
    <w:rsid w:val="009D5A82"/>
    <w:rsid w:val="009E7139"/>
    <w:rsid w:val="009F6858"/>
    <w:rsid w:val="00A06683"/>
    <w:rsid w:val="00A10097"/>
    <w:rsid w:val="00A13334"/>
    <w:rsid w:val="00A16046"/>
    <w:rsid w:val="00A21B8A"/>
    <w:rsid w:val="00A24877"/>
    <w:rsid w:val="00A2713B"/>
    <w:rsid w:val="00A2783B"/>
    <w:rsid w:val="00A43A54"/>
    <w:rsid w:val="00A46FA3"/>
    <w:rsid w:val="00A47A7D"/>
    <w:rsid w:val="00A50276"/>
    <w:rsid w:val="00A534BA"/>
    <w:rsid w:val="00A74C84"/>
    <w:rsid w:val="00A77EAD"/>
    <w:rsid w:val="00A815F6"/>
    <w:rsid w:val="00A84EE1"/>
    <w:rsid w:val="00A85162"/>
    <w:rsid w:val="00A94B56"/>
    <w:rsid w:val="00AA6932"/>
    <w:rsid w:val="00AA7BC8"/>
    <w:rsid w:val="00AD4275"/>
    <w:rsid w:val="00AD68FE"/>
    <w:rsid w:val="00AD7306"/>
    <w:rsid w:val="00AE116E"/>
    <w:rsid w:val="00AF1E9D"/>
    <w:rsid w:val="00AF603C"/>
    <w:rsid w:val="00AF68D4"/>
    <w:rsid w:val="00B41452"/>
    <w:rsid w:val="00B544E1"/>
    <w:rsid w:val="00B642E8"/>
    <w:rsid w:val="00B8174F"/>
    <w:rsid w:val="00B86785"/>
    <w:rsid w:val="00B92B9A"/>
    <w:rsid w:val="00B93AA9"/>
    <w:rsid w:val="00B953FE"/>
    <w:rsid w:val="00BA09E4"/>
    <w:rsid w:val="00BA1AF5"/>
    <w:rsid w:val="00BC0AF6"/>
    <w:rsid w:val="00BC1FD6"/>
    <w:rsid w:val="00BC250C"/>
    <w:rsid w:val="00BC7CD0"/>
    <w:rsid w:val="00BD0504"/>
    <w:rsid w:val="00BF177E"/>
    <w:rsid w:val="00BF7C8D"/>
    <w:rsid w:val="00C06E37"/>
    <w:rsid w:val="00C20CAE"/>
    <w:rsid w:val="00C23713"/>
    <w:rsid w:val="00C3409E"/>
    <w:rsid w:val="00C34FB2"/>
    <w:rsid w:val="00C5042A"/>
    <w:rsid w:val="00C5532A"/>
    <w:rsid w:val="00C60E79"/>
    <w:rsid w:val="00C66330"/>
    <w:rsid w:val="00C66DC9"/>
    <w:rsid w:val="00C82B23"/>
    <w:rsid w:val="00C900E7"/>
    <w:rsid w:val="00C95A1D"/>
    <w:rsid w:val="00C9691C"/>
    <w:rsid w:val="00CA6D3F"/>
    <w:rsid w:val="00CB1599"/>
    <w:rsid w:val="00CB1B32"/>
    <w:rsid w:val="00CB4643"/>
    <w:rsid w:val="00CD2B86"/>
    <w:rsid w:val="00CD3121"/>
    <w:rsid w:val="00CF045A"/>
    <w:rsid w:val="00CF4AE8"/>
    <w:rsid w:val="00CF5658"/>
    <w:rsid w:val="00D0164B"/>
    <w:rsid w:val="00D0501E"/>
    <w:rsid w:val="00D067B3"/>
    <w:rsid w:val="00D14C36"/>
    <w:rsid w:val="00D305B2"/>
    <w:rsid w:val="00D40AF7"/>
    <w:rsid w:val="00D64046"/>
    <w:rsid w:val="00D66452"/>
    <w:rsid w:val="00D75EFF"/>
    <w:rsid w:val="00D76BBA"/>
    <w:rsid w:val="00D77C57"/>
    <w:rsid w:val="00D85F6D"/>
    <w:rsid w:val="00DB193E"/>
    <w:rsid w:val="00DB4843"/>
    <w:rsid w:val="00DB4D4C"/>
    <w:rsid w:val="00DC5A6B"/>
    <w:rsid w:val="00DC737E"/>
    <w:rsid w:val="00DD351B"/>
    <w:rsid w:val="00DD367A"/>
    <w:rsid w:val="00DE2C70"/>
    <w:rsid w:val="00DE2FF3"/>
    <w:rsid w:val="00DE3B48"/>
    <w:rsid w:val="00DE4541"/>
    <w:rsid w:val="00E0213B"/>
    <w:rsid w:val="00E02476"/>
    <w:rsid w:val="00E07241"/>
    <w:rsid w:val="00E17AD5"/>
    <w:rsid w:val="00E244EB"/>
    <w:rsid w:val="00E25C97"/>
    <w:rsid w:val="00E4356B"/>
    <w:rsid w:val="00E443DC"/>
    <w:rsid w:val="00E77D85"/>
    <w:rsid w:val="00E82ACB"/>
    <w:rsid w:val="00E8309B"/>
    <w:rsid w:val="00E83BFD"/>
    <w:rsid w:val="00E84145"/>
    <w:rsid w:val="00E85722"/>
    <w:rsid w:val="00E862BF"/>
    <w:rsid w:val="00E915DF"/>
    <w:rsid w:val="00E93862"/>
    <w:rsid w:val="00EA2041"/>
    <w:rsid w:val="00EA590D"/>
    <w:rsid w:val="00EB5D39"/>
    <w:rsid w:val="00EB7B72"/>
    <w:rsid w:val="00EE4B9A"/>
    <w:rsid w:val="00EE4DA8"/>
    <w:rsid w:val="00EE5BFE"/>
    <w:rsid w:val="00F03F41"/>
    <w:rsid w:val="00F17EAE"/>
    <w:rsid w:val="00F23839"/>
    <w:rsid w:val="00F27EE7"/>
    <w:rsid w:val="00F3580E"/>
    <w:rsid w:val="00F372D8"/>
    <w:rsid w:val="00F40738"/>
    <w:rsid w:val="00F40FA0"/>
    <w:rsid w:val="00F81E8F"/>
    <w:rsid w:val="00F9352B"/>
    <w:rsid w:val="00F95CF0"/>
    <w:rsid w:val="00FA4D24"/>
    <w:rsid w:val="00FA5B58"/>
    <w:rsid w:val="00FB51AD"/>
    <w:rsid w:val="00FC7824"/>
    <w:rsid w:val="00FD0881"/>
    <w:rsid w:val="00FD23CF"/>
    <w:rsid w:val="00FF1A1F"/>
    <w:rsid w:val="00FF2380"/>
    <w:rsid w:val="00FF5F55"/>
    <w:rsid w:val="04A4719C"/>
    <w:rsid w:val="0743ACA7"/>
    <w:rsid w:val="090975A0"/>
    <w:rsid w:val="0AB8A795"/>
    <w:rsid w:val="0FED382A"/>
    <w:rsid w:val="173622D2"/>
    <w:rsid w:val="175E0FEC"/>
    <w:rsid w:val="17D2994B"/>
    <w:rsid w:val="195E41FD"/>
    <w:rsid w:val="1E7C2D81"/>
    <w:rsid w:val="22F4E58B"/>
    <w:rsid w:val="278DE03B"/>
    <w:rsid w:val="283D6929"/>
    <w:rsid w:val="37EAE097"/>
    <w:rsid w:val="3D48BE32"/>
    <w:rsid w:val="492B7DAB"/>
    <w:rsid w:val="581EF098"/>
    <w:rsid w:val="5BE8EA00"/>
    <w:rsid w:val="6224A557"/>
    <w:rsid w:val="64A589B2"/>
    <w:rsid w:val="6587100F"/>
    <w:rsid w:val="71C3FEDE"/>
    <w:rsid w:val="73B136F6"/>
    <w:rsid w:val="7A2A5DD8"/>
    <w:rsid w:val="7F308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977"/>
    <o:shapelayout v:ext="edit">
      <o:idmap v:ext="edit" data="1"/>
    </o:shapelayout>
  </w:shapeDefaults>
  <w:decimalSymbol w:val="."/>
  <w:listSeparator w:val=","/>
  <w14:docId w14:val="425715A6"/>
  <w15:docId w15:val="{4B9572F4-ED82-45CA-B876-CFCDE8134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3A54"/>
    <w:rPr>
      <w:sz w:val="24"/>
      <w:szCs w:val="24"/>
    </w:rPr>
  </w:style>
  <w:style w:type="paragraph" w:styleId="Heading1">
    <w:name w:val="heading 1"/>
    <w:basedOn w:val="Normal"/>
    <w:next w:val="Normal"/>
    <w:qFormat/>
    <w:rsid w:val="005834D0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5834D0"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Heading3">
    <w:name w:val="heading 3"/>
    <w:basedOn w:val="Normal"/>
    <w:next w:val="Normal"/>
    <w:qFormat/>
    <w:rsid w:val="005834D0"/>
    <w:pPr>
      <w:keepNext/>
      <w:outlineLvl w:val="2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C0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0A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C0A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0AF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C0A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AF6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23713"/>
    <w:rPr>
      <w:color w:val="808080"/>
    </w:rPr>
  </w:style>
  <w:style w:type="character" w:styleId="Hyperlink">
    <w:name w:val="Hyperlink"/>
    <w:rsid w:val="00AD4275"/>
    <w:rPr>
      <w:color w:val="FFFFFF"/>
      <w:u w:val="single"/>
    </w:rPr>
  </w:style>
  <w:style w:type="character" w:styleId="CommentReference">
    <w:name w:val="annotation reference"/>
    <w:basedOn w:val="DefaultParagraphFont"/>
    <w:rsid w:val="00FC7824"/>
    <w:rPr>
      <w:sz w:val="16"/>
      <w:szCs w:val="16"/>
    </w:rPr>
  </w:style>
  <w:style w:type="paragraph" w:styleId="CommentText">
    <w:name w:val="annotation text"/>
    <w:basedOn w:val="Normal"/>
    <w:link w:val="CommentTextChar"/>
    <w:rsid w:val="00FC78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C7824"/>
  </w:style>
  <w:style w:type="paragraph" w:styleId="CommentSubject">
    <w:name w:val="annotation subject"/>
    <w:basedOn w:val="CommentText"/>
    <w:next w:val="CommentText"/>
    <w:link w:val="CommentSubjectChar"/>
    <w:rsid w:val="00FC78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C7824"/>
    <w:rPr>
      <w:b/>
      <w:bCs/>
    </w:rPr>
  </w:style>
  <w:style w:type="paragraph" w:customStyle="1" w:styleId="Default">
    <w:name w:val="Default"/>
    <w:rsid w:val="003A7653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2130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986EF6382214926A490CBB175559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1507B-E3BF-4908-AB01-CD8695B2EAE9}"/>
      </w:docPartPr>
      <w:docPartBody>
        <w:p w:rsidR="00FA27BB" w:rsidRDefault="00623E7C" w:rsidP="00623E7C">
          <w:pPr>
            <w:pStyle w:val="C986EF6382214926A490CBB175559BF6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3E7C"/>
    <w:rsid w:val="003F0B07"/>
    <w:rsid w:val="00623E7C"/>
    <w:rsid w:val="00A24877"/>
    <w:rsid w:val="00FA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986EF6382214926A490CBB175559BF6">
    <w:name w:val="C986EF6382214926A490CBB175559BF6"/>
    <w:rsid w:val="00623E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894B33F808E547822AA1CE63B5F675" ma:contentTypeVersion="4" ma:contentTypeDescription="Create a new document." ma:contentTypeScope="" ma:versionID="41eec1daf47dc9867950471c73828e79">
  <xsd:schema xmlns:xsd="http://www.w3.org/2001/XMLSchema" xmlns:xs="http://www.w3.org/2001/XMLSchema" xmlns:p="http://schemas.microsoft.com/office/2006/metadata/properties" xmlns:ns2="8d9a6f32-80e9-46a7-b9dd-4d64ee26bd70" targetNamespace="http://schemas.microsoft.com/office/2006/metadata/properties" ma:root="true" ma:fieldsID="37cbe2451224744bf9507c5259ac9419" ns2:_="">
    <xsd:import namespace="8d9a6f32-80e9-46a7-b9dd-4d64ee26bd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a6f32-80e9-46a7-b9dd-4d64ee26bd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D72745-640A-4E71-B64D-DDA1493323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A5BB3E-5AC6-4054-A0B0-5D59C1EC1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9a6f32-80e9-46a7-b9dd-4d64ee26bd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0F85D5-5BD6-4AE7-90C2-9C27F378C9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3F3502-58AC-49AE-A45B-C8C6C7BDB261}">
  <ds:schemaRefs>
    <ds:schemaRef ds:uri="http://schemas.openxmlformats.org/package/2006/metadata/core-properties"/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8d9a6f32-80e9-46a7-b9dd-4d64ee26bd70"/>
    <ds:schemaRef ds:uri="http://schemas.microsoft.com/office/2006/metadata/properties"/>
    <ds:schemaRef ds:uri="http://purl.org/dc/terms/"/>
  </ds:schemaRefs>
</ds:datastoreItem>
</file>

<file path=docMetadata/LabelInfo.xml><?xml version="1.0" encoding="utf-8"?>
<clbl:labelList xmlns:clbl="http://schemas.microsoft.com/office/2020/mipLabelMetadata">
  <clbl:label id="{d2e17d56-5ed4-4f6d-9847-78f1db76cd6f}" enabled="0" method="" siteId="{d2e17d56-5ed4-4f6d-9847-78f1db76cd6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352</Words>
  <Characters>1874</Characters>
  <Application>Microsoft Office Word</Application>
  <DocSecurity>0</DocSecurity>
  <Lines>72</Lines>
  <Paragraphs>22</Paragraphs>
  <ScaleCrop>false</ScaleCrop>
  <Company>City of Sumner</Company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 Mendenhall</dc:creator>
  <cp:lastModifiedBy>Doug Ruth</cp:lastModifiedBy>
  <cp:revision>17</cp:revision>
  <cp:lastPrinted>2018-11-09T20:38:00Z</cp:lastPrinted>
  <dcterms:created xsi:type="dcterms:W3CDTF">2026-04-03T23:08:00Z</dcterms:created>
  <dcterms:modified xsi:type="dcterms:W3CDTF">2026-04-03T23:31:00Z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0x01010003894B33F808E547822AA1CE63B5F675</vt:lpwstr>
  </property>
  <property fmtid="{D5CDD505-2E9C-101B-9397-08002B2CF9AE}" pid="3" name="DocumentSetDescription">
    <vt:lpwstr/>
  </property>
  <property fmtid="{D5CDD505-2E9C-101B-9397-08002B2CF9AE}" pid="4" name="_ExtendedDescription">
    <vt:lpwstr/>
  </property>
  <property fmtid="{D5CDD505-2E9C-101B-9397-08002B2CF9AE}" pid="5" name="Topic">
    <vt:lpwstr>Non-Real Property CA</vt:lpwstr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