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CA43" w14:textId="5A69CE3D" w:rsidR="007E6064" w:rsidRDefault="00445AE5" w:rsidP="00F34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7E6064" w:rsidRPr="005325C4">
        <w:rPr>
          <w:b/>
          <w:sz w:val="28"/>
          <w:szCs w:val="28"/>
        </w:rPr>
        <w:t>OTICE OF THE SUMNER CITY COUNCIL</w:t>
      </w:r>
      <w:r w:rsidR="00801DDB" w:rsidRPr="005325C4">
        <w:rPr>
          <w:b/>
          <w:sz w:val="28"/>
          <w:szCs w:val="28"/>
        </w:rPr>
        <w:t xml:space="preserve"> </w:t>
      </w:r>
    </w:p>
    <w:p w14:paraId="0C04B448" w14:textId="0DAB5C0C" w:rsidR="00A407A5" w:rsidRPr="005325C4" w:rsidRDefault="00204C23" w:rsidP="00F3496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SPECIAL </w:t>
      </w:r>
      <w:r w:rsidR="00A407A5">
        <w:rPr>
          <w:b/>
          <w:sz w:val="28"/>
          <w:szCs w:val="28"/>
        </w:rPr>
        <w:t>COUNCIL RETREATS</w:t>
      </w:r>
    </w:p>
    <w:p w14:paraId="2D39365F" w14:textId="77777777" w:rsidR="005B677E" w:rsidRPr="005325C4" w:rsidRDefault="005B677E" w:rsidP="007E6064">
      <w:pPr>
        <w:widowControl w:val="0"/>
        <w:tabs>
          <w:tab w:val="left" w:pos="-1152"/>
        </w:tabs>
        <w:jc w:val="both"/>
        <w:rPr>
          <w:sz w:val="28"/>
          <w:szCs w:val="28"/>
        </w:rPr>
      </w:pPr>
    </w:p>
    <w:p w14:paraId="102AEEF6" w14:textId="432EB5C5" w:rsidR="00877366" w:rsidRDefault="00877366" w:rsidP="00877366">
      <w:pPr>
        <w:widowControl w:val="0"/>
        <w:tabs>
          <w:tab w:val="left" w:pos="-1152"/>
        </w:tabs>
        <w:jc w:val="both"/>
      </w:pPr>
      <w:r w:rsidRPr="00877366">
        <w:rPr>
          <w:b/>
          <w:bCs/>
        </w:rPr>
        <w:t>NOTICE IS HEREBY GIVEN</w:t>
      </w:r>
      <w:r w:rsidRPr="00877366">
        <w:t xml:space="preserve"> that the City Council of the City of Sumner will participate in two Council Retreats. These retreats are open to the public; however, </w:t>
      </w:r>
      <w:r w:rsidR="00B453A3">
        <w:t xml:space="preserve">these are not regularly scheduled City Council </w:t>
      </w:r>
      <w:r w:rsidRPr="00877366">
        <w:t xml:space="preserve">business meetings, </w:t>
      </w:r>
      <w:r w:rsidR="00154124">
        <w:t>v</w:t>
      </w:r>
      <w:r w:rsidRPr="00877366">
        <w:t xml:space="preserve">irtual attendance </w:t>
      </w:r>
      <w:proofErr w:type="gramStart"/>
      <w:r w:rsidRPr="00877366">
        <w:t>option</w:t>
      </w:r>
      <w:proofErr w:type="gramEnd"/>
      <w:r w:rsidRPr="00877366">
        <w:t xml:space="preserve"> will </w:t>
      </w:r>
      <w:r w:rsidR="00154124">
        <w:t xml:space="preserve">not </w:t>
      </w:r>
      <w:r w:rsidRPr="00877366">
        <w:t xml:space="preserve">be </w:t>
      </w:r>
      <w:proofErr w:type="gramStart"/>
      <w:r w:rsidRPr="00877366">
        <w:t>available</w:t>
      </w:r>
      <w:proofErr w:type="gramEnd"/>
      <w:r w:rsidR="00CA79D2">
        <w:t xml:space="preserve"> and the Council will not be accepting Public Comment.</w:t>
      </w:r>
    </w:p>
    <w:p w14:paraId="66BE5B90" w14:textId="77777777" w:rsidR="00877366" w:rsidRPr="00877366" w:rsidRDefault="00877366" w:rsidP="00877366">
      <w:pPr>
        <w:widowControl w:val="0"/>
        <w:tabs>
          <w:tab w:val="left" w:pos="-1152"/>
        </w:tabs>
        <w:jc w:val="both"/>
      </w:pPr>
    </w:p>
    <w:p w14:paraId="5A1DFC20" w14:textId="77777777" w:rsidR="00877366" w:rsidRDefault="00877366" w:rsidP="00877366">
      <w:pPr>
        <w:widowControl w:val="0"/>
        <w:tabs>
          <w:tab w:val="left" w:pos="-1152"/>
        </w:tabs>
        <w:jc w:val="both"/>
        <w:rPr>
          <w:b/>
          <w:bCs/>
        </w:rPr>
      </w:pPr>
      <w:r w:rsidRPr="00877366">
        <w:rPr>
          <w:b/>
          <w:bCs/>
        </w:rPr>
        <w:t>Retreat Details:</w:t>
      </w:r>
    </w:p>
    <w:p w14:paraId="217976E8" w14:textId="77777777" w:rsidR="00445AE5" w:rsidRPr="00877366" w:rsidRDefault="00445AE5" w:rsidP="00877366">
      <w:pPr>
        <w:widowControl w:val="0"/>
        <w:tabs>
          <w:tab w:val="left" w:pos="-1152"/>
        </w:tabs>
        <w:jc w:val="both"/>
      </w:pPr>
    </w:p>
    <w:p w14:paraId="30CBA1F5" w14:textId="372B017D" w:rsidR="00877366" w:rsidRDefault="00877366" w:rsidP="00877366">
      <w:pPr>
        <w:widowControl w:val="0"/>
        <w:tabs>
          <w:tab w:val="left" w:pos="-1152"/>
        </w:tabs>
      </w:pPr>
      <w:r w:rsidRPr="00877366">
        <w:rPr>
          <w:b/>
          <w:bCs/>
        </w:rPr>
        <w:t>May 4, 2026</w:t>
      </w:r>
      <w:r w:rsidRPr="00877366">
        <w:br/>
        <w:t>Farm 12</w:t>
      </w:r>
      <w:r w:rsidR="009A4038">
        <w:t xml:space="preserve"> </w:t>
      </w:r>
      <w:r w:rsidR="00415D2A" w:rsidRPr="00415D2A">
        <w:t>Restaurant</w:t>
      </w:r>
      <w:r w:rsidR="00B847D9">
        <w:t xml:space="preserve"> |</w:t>
      </w:r>
      <w:r w:rsidR="00B847D9" w:rsidRPr="00B847D9">
        <w:rPr>
          <w:rFonts w:ascii="Arial" w:hAnsi="Arial" w:cs="Arial"/>
          <w:color w:val="414141"/>
          <w:sz w:val="21"/>
          <w:szCs w:val="21"/>
          <w:shd w:val="clear" w:color="auto" w:fill="FFFFFF"/>
        </w:rPr>
        <w:t xml:space="preserve"> </w:t>
      </w:r>
      <w:proofErr w:type="spellStart"/>
      <w:r w:rsidR="00B847D9" w:rsidRPr="00B847D9">
        <w:t>VanLierop</w:t>
      </w:r>
      <w:proofErr w:type="spellEnd"/>
      <w:r w:rsidR="00B847D9" w:rsidRPr="00B847D9">
        <w:t xml:space="preserve"> House</w:t>
      </w:r>
      <w:r w:rsidRPr="00877366">
        <w:br/>
        <w:t>3303 8th Ave SE</w:t>
      </w:r>
      <w:r w:rsidRPr="00877366">
        <w:br/>
        <w:t>Puyallup, WA 98372</w:t>
      </w:r>
      <w:r w:rsidRPr="00877366">
        <w:br/>
        <w:t>1:00 PM – 7:00 PM</w:t>
      </w:r>
    </w:p>
    <w:p w14:paraId="4B5E50A2" w14:textId="0F10F62B" w:rsidR="00877366" w:rsidRDefault="00877366" w:rsidP="00877366">
      <w:pPr>
        <w:widowControl w:val="0"/>
        <w:tabs>
          <w:tab w:val="left" w:pos="-1152"/>
        </w:tabs>
        <w:rPr>
          <w:i/>
          <w:iCs/>
        </w:rPr>
      </w:pPr>
      <w:r w:rsidRPr="00877366">
        <w:rPr>
          <w:i/>
          <w:iCs/>
        </w:rPr>
        <w:t>Primary focus: 2027–2028 Budget</w:t>
      </w:r>
    </w:p>
    <w:p w14:paraId="2EAE2E05" w14:textId="77777777" w:rsidR="00877366" w:rsidRPr="00877366" w:rsidRDefault="00877366" w:rsidP="00877366">
      <w:pPr>
        <w:widowControl w:val="0"/>
        <w:tabs>
          <w:tab w:val="left" w:pos="-1152"/>
        </w:tabs>
      </w:pPr>
    </w:p>
    <w:p w14:paraId="7C483E19" w14:textId="77777777" w:rsidR="00877366" w:rsidRPr="00877366" w:rsidRDefault="00877366" w:rsidP="00445AE5">
      <w:pPr>
        <w:widowControl w:val="0"/>
        <w:tabs>
          <w:tab w:val="left" w:pos="-1152"/>
        </w:tabs>
      </w:pPr>
      <w:r w:rsidRPr="00877366">
        <w:rPr>
          <w:b/>
          <w:bCs/>
        </w:rPr>
        <w:t>May 11, 2026</w:t>
      </w:r>
      <w:r w:rsidRPr="00877366">
        <w:br/>
        <w:t>Holiday Inn Express &amp; Suites</w:t>
      </w:r>
      <w:r w:rsidRPr="00877366">
        <w:br/>
        <w:t>2500 136th Avenue Ct E</w:t>
      </w:r>
      <w:r w:rsidRPr="00877366">
        <w:br/>
        <w:t>Sumner, WA 98390</w:t>
      </w:r>
      <w:r w:rsidRPr="00877366">
        <w:br/>
        <w:t>1:00 PM – 7:00 PM</w:t>
      </w:r>
      <w:r w:rsidRPr="00877366">
        <w:br/>
      </w:r>
      <w:r w:rsidRPr="00877366">
        <w:rPr>
          <w:i/>
          <w:iCs/>
        </w:rPr>
        <w:t>Primary focus: Major Initiatives</w:t>
      </w:r>
    </w:p>
    <w:p w14:paraId="65E26B4C" w14:textId="77777777" w:rsidR="00877366" w:rsidRPr="00877366" w:rsidRDefault="00877366" w:rsidP="00877366">
      <w:pPr>
        <w:widowControl w:val="0"/>
        <w:tabs>
          <w:tab w:val="left" w:pos="-1152"/>
        </w:tabs>
        <w:jc w:val="both"/>
        <w:rPr>
          <w:vanish/>
        </w:rPr>
      </w:pPr>
      <w:r w:rsidRPr="00877366">
        <w:rPr>
          <w:vanish/>
        </w:rPr>
        <w:t>Top of Form</w:t>
      </w:r>
    </w:p>
    <w:p w14:paraId="3A3B2704" w14:textId="77777777" w:rsidR="00877366" w:rsidRPr="00877366" w:rsidRDefault="00877366" w:rsidP="00877366">
      <w:pPr>
        <w:widowControl w:val="0"/>
        <w:tabs>
          <w:tab w:val="left" w:pos="-1152"/>
        </w:tabs>
        <w:jc w:val="both"/>
        <w:rPr>
          <w:vanish/>
        </w:rPr>
      </w:pPr>
      <w:r w:rsidRPr="00877366">
        <w:rPr>
          <w:vanish/>
        </w:rPr>
        <w:t>Bottom of Form</w:t>
      </w:r>
    </w:p>
    <w:p w14:paraId="077F99F1" w14:textId="76EBA39F" w:rsidR="00877366" w:rsidRDefault="00877366" w:rsidP="00801DDB">
      <w:pPr>
        <w:widowControl w:val="0"/>
        <w:tabs>
          <w:tab w:val="left" w:pos="-1152"/>
        </w:tabs>
        <w:jc w:val="both"/>
      </w:pPr>
    </w:p>
    <w:p w14:paraId="349CEEBB" w14:textId="77777777" w:rsidR="00765E14" w:rsidRDefault="00765E14" w:rsidP="00801DDB">
      <w:pPr>
        <w:widowControl w:val="0"/>
        <w:tabs>
          <w:tab w:val="left" w:pos="-1152"/>
        </w:tabs>
        <w:jc w:val="both"/>
      </w:pPr>
    </w:p>
    <w:p w14:paraId="4313AC41" w14:textId="77777777" w:rsidR="00765E14" w:rsidRDefault="00765E14" w:rsidP="00801DDB">
      <w:pPr>
        <w:widowControl w:val="0"/>
        <w:tabs>
          <w:tab w:val="left" w:pos="-1152"/>
        </w:tabs>
        <w:jc w:val="both"/>
      </w:pPr>
    </w:p>
    <w:p w14:paraId="56ABEAAE" w14:textId="460FA9F8" w:rsidR="00801DDB" w:rsidRDefault="00610EFB" w:rsidP="007E6064">
      <w:r>
        <w:rPr>
          <w:noProof/>
        </w:rPr>
        <w:drawing>
          <wp:inline distT="0" distB="0" distL="0" distR="0" wp14:anchorId="25D2A314" wp14:editId="61F86F00">
            <wp:extent cx="1577340" cy="411480"/>
            <wp:effectExtent l="0" t="0" r="0" b="0"/>
            <wp:docPr id="102601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70741" w14:textId="77777777" w:rsidR="007E6064" w:rsidRDefault="007E6064" w:rsidP="007E6064">
      <w:pPr>
        <w:rPr>
          <w:sz w:val="20"/>
          <w:szCs w:val="20"/>
        </w:rPr>
      </w:pPr>
      <w:r w:rsidRPr="00801DDB">
        <w:rPr>
          <w:sz w:val="20"/>
          <w:szCs w:val="20"/>
        </w:rPr>
        <w:t>City Clerk Michelle Converse, CMC</w:t>
      </w:r>
    </w:p>
    <w:p w14:paraId="031D71C5" w14:textId="160DA043" w:rsidR="00E83282" w:rsidRPr="00801DDB" w:rsidRDefault="00765E14" w:rsidP="007E6064">
      <w:pPr>
        <w:rPr>
          <w:sz w:val="20"/>
          <w:szCs w:val="20"/>
        </w:rPr>
      </w:pPr>
      <w:r>
        <w:rPr>
          <w:sz w:val="20"/>
          <w:szCs w:val="20"/>
        </w:rPr>
        <w:t xml:space="preserve">Emailed and posted </w:t>
      </w:r>
      <w:r w:rsidR="00EC1FEE">
        <w:rPr>
          <w:sz w:val="20"/>
          <w:szCs w:val="20"/>
        </w:rPr>
        <w:t>April 30, 2026</w:t>
      </w:r>
    </w:p>
    <w:p w14:paraId="1BA2405A" w14:textId="77777777" w:rsidR="005B677E" w:rsidRDefault="005B677E" w:rsidP="007E6064">
      <w:pPr>
        <w:rPr>
          <w:sz w:val="16"/>
          <w:szCs w:val="16"/>
        </w:rPr>
      </w:pPr>
    </w:p>
    <w:p w14:paraId="3A8B6F80" w14:textId="77777777" w:rsidR="007E6064" w:rsidRPr="00577A02" w:rsidRDefault="007E6064" w:rsidP="00577A02"/>
    <w:sectPr w:rsidR="007E6064" w:rsidRPr="00577A02" w:rsidSect="000D174B">
      <w:headerReference w:type="first" r:id="rId14"/>
      <w:footerReference w:type="first" r:id="rId15"/>
      <w:pgSz w:w="12240" w:h="15840"/>
      <w:pgMar w:top="1444" w:right="1440" w:bottom="540" w:left="1440" w:header="630" w:footer="1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687C" w14:textId="77777777" w:rsidR="002D657C" w:rsidRDefault="002D657C" w:rsidP="00BC0AF6">
      <w:r>
        <w:separator/>
      </w:r>
    </w:p>
  </w:endnote>
  <w:endnote w:type="continuationSeparator" w:id="0">
    <w:p w14:paraId="47B6BFD5" w14:textId="77777777" w:rsidR="002D657C" w:rsidRDefault="002D657C" w:rsidP="00B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2603" w14:textId="5659A221" w:rsidR="00966EBE" w:rsidRDefault="00610EFB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41E9220" wp14:editId="23F66EE1">
          <wp:simplePos x="0" y="0"/>
          <wp:positionH relativeFrom="column">
            <wp:posOffset>-851535</wp:posOffset>
          </wp:positionH>
          <wp:positionV relativeFrom="paragraph">
            <wp:posOffset>-36195</wp:posOffset>
          </wp:positionV>
          <wp:extent cx="7679690" cy="714375"/>
          <wp:effectExtent l="0" t="0" r="0" b="9525"/>
          <wp:wrapTight wrapText="bothSides">
            <wp:wrapPolygon edited="0">
              <wp:start x="0" y="0"/>
              <wp:lineTo x="0" y="21312"/>
              <wp:lineTo x="21539" y="21312"/>
              <wp:lineTo x="21539" y="0"/>
              <wp:lineTo x="0" y="0"/>
            </wp:wrapPolygon>
          </wp:wrapTight>
          <wp:docPr id="1079402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969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24286" w14:textId="77777777" w:rsidR="002D657C" w:rsidRDefault="002D657C" w:rsidP="00BC0AF6">
      <w:r>
        <w:separator/>
      </w:r>
    </w:p>
  </w:footnote>
  <w:footnote w:type="continuationSeparator" w:id="0">
    <w:p w14:paraId="0224600C" w14:textId="77777777" w:rsidR="002D657C" w:rsidRDefault="002D657C" w:rsidP="00BC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FB48" w14:textId="0096D3EF" w:rsidR="00B544E1" w:rsidRDefault="00610EFB" w:rsidP="00BC0AF6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EF068F8" wp14:editId="31B0AAC6">
          <wp:simplePos x="0" y="0"/>
          <wp:positionH relativeFrom="column">
            <wp:posOffset>-914400</wp:posOffset>
          </wp:positionH>
          <wp:positionV relativeFrom="paragraph">
            <wp:posOffset>-268605</wp:posOffset>
          </wp:positionV>
          <wp:extent cx="7772400" cy="2303145"/>
          <wp:effectExtent l="0" t="0" r="0" b="0"/>
          <wp:wrapTight wrapText="bothSides">
            <wp:wrapPolygon edited="0">
              <wp:start x="0" y="0"/>
              <wp:lineTo x="0" y="21439"/>
              <wp:lineTo x="21547" y="21439"/>
              <wp:lineTo x="21547" y="0"/>
              <wp:lineTo x="0" y="0"/>
            </wp:wrapPolygon>
          </wp:wrapTight>
          <wp:docPr id="598028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37F7AFC3" wp14:editId="0ED54081">
          <wp:simplePos x="0" y="0"/>
          <wp:positionH relativeFrom="column">
            <wp:posOffset>-914400</wp:posOffset>
          </wp:positionH>
          <wp:positionV relativeFrom="paragraph">
            <wp:posOffset>-1188720</wp:posOffset>
          </wp:positionV>
          <wp:extent cx="2038350" cy="2228215"/>
          <wp:effectExtent l="0" t="0" r="0" b="0"/>
          <wp:wrapTight wrapText="bothSides">
            <wp:wrapPolygon edited="0">
              <wp:start x="0" y="0"/>
              <wp:lineTo x="0" y="21421"/>
              <wp:lineTo x="21398" y="21421"/>
              <wp:lineTo x="21398" y="0"/>
              <wp:lineTo x="0" y="0"/>
            </wp:wrapPolygon>
          </wp:wrapTight>
          <wp:docPr id="203826389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222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E6B6AC" w14:textId="77777777" w:rsidR="00BC0AF6" w:rsidRDefault="00BC0AF6" w:rsidP="00D14C36">
    <w:pPr>
      <w:pStyle w:val="Header"/>
    </w:pPr>
  </w:p>
  <w:p w14:paraId="75FAC331" w14:textId="77777777" w:rsidR="00D14C36" w:rsidRDefault="00D14C36" w:rsidP="00D14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71DC"/>
    <w:multiLevelType w:val="hybridMultilevel"/>
    <w:tmpl w:val="A8BA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42ECB"/>
    <w:multiLevelType w:val="hybridMultilevel"/>
    <w:tmpl w:val="A3AC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979CD"/>
    <w:multiLevelType w:val="hybridMultilevel"/>
    <w:tmpl w:val="1D603C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727C52AC"/>
    <w:multiLevelType w:val="hybridMultilevel"/>
    <w:tmpl w:val="CE14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264399">
    <w:abstractNumId w:val="2"/>
  </w:num>
  <w:num w:numId="2" w16cid:durableId="428698029">
    <w:abstractNumId w:val="0"/>
  </w:num>
  <w:num w:numId="3" w16cid:durableId="1604729165">
    <w:abstractNumId w:val="1"/>
  </w:num>
  <w:num w:numId="4" w16cid:durableId="2124617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64"/>
    <w:rsid w:val="00013779"/>
    <w:rsid w:val="00052FD0"/>
    <w:rsid w:val="00055202"/>
    <w:rsid w:val="000554E9"/>
    <w:rsid w:val="00065FA0"/>
    <w:rsid w:val="00071449"/>
    <w:rsid w:val="000C440F"/>
    <w:rsid w:val="000D174B"/>
    <w:rsid w:val="00154124"/>
    <w:rsid w:val="00167DE3"/>
    <w:rsid w:val="001737AD"/>
    <w:rsid w:val="00190AFB"/>
    <w:rsid w:val="001E0544"/>
    <w:rsid w:val="00204C23"/>
    <w:rsid w:val="00232F9B"/>
    <w:rsid w:val="00277470"/>
    <w:rsid w:val="002857B9"/>
    <w:rsid w:val="002B4D2C"/>
    <w:rsid w:val="002C1FD7"/>
    <w:rsid w:val="002D657C"/>
    <w:rsid w:val="003066EA"/>
    <w:rsid w:val="003257D3"/>
    <w:rsid w:val="003412CB"/>
    <w:rsid w:val="00344594"/>
    <w:rsid w:val="00376780"/>
    <w:rsid w:val="00385618"/>
    <w:rsid w:val="003863F3"/>
    <w:rsid w:val="00395D32"/>
    <w:rsid w:val="003A0D64"/>
    <w:rsid w:val="003E2094"/>
    <w:rsid w:val="00400374"/>
    <w:rsid w:val="00401202"/>
    <w:rsid w:val="004129DC"/>
    <w:rsid w:val="00415D2A"/>
    <w:rsid w:val="00445AE5"/>
    <w:rsid w:val="00497B76"/>
    <w:rsid w:val="004A5C8D"/>
    <w:rsid w:val="004E461D"/>
    <w:rsid w:val="004F17AF"/>
    <w:rsid w:val="00501581"/>
    <w:rsid w:val="00532297"/>
    <w:rsid w:val="005325C4"/>
    <w:rsid w:val="00534D4A"/>
    <w:rsid w:val="00571DE9"/>
    <w:rsid w:val="00577A02"/>
    <w:rsid w:val="005834D0"/>
    <w:rsid w:val="0059382D"/>
    <w:rsid w:val="005B677E"/>
    <w:rsid w:val="005C1843"/>
    <w:rsid w:val="005F5928"/>
    <w:rsid w:val="005F7231"/>
    <w:rsid w:val="00600EC3"/>
    <w:rsid w:val="00610EFB"/>
    <w:rsid w:val="006507C9"/>
    <w:rsid w:val="00653F17"/>
    <w:rsid w:val="00667126"/>
    <w:rsid w:val="00671876"/>
    <w:rsid w:val="0067484D"/>
    <w:rsid w:val="006769CE"/>
    <w:rsid w:val="006B42AD"/>
    <w:rsid w:val="006B7B3F"/>
    <w:rsid w:val="006D4DF8"/>
    <w:rsid w:val="0070453D"/>
    <w:rsid w:val="0076063B"/>
    <w:rsid w:val="00765E14"/>
    <w:rsid w:val="00775ECA"/>
    <w:rsid w:val="007E6064"/>
    <w:rsid w:val="007F5DBF"/>
    <w:rsid w:val="00801DDB"/>
    <w:rsid w:val="00843F12"/>
    <w:rsid w:val="008524E8"/>
    <w:rsid w:val="00877366"/>
    <w:rsid w:val="00895F89"/>
    <w:rsid w:val="008A41D8"/>
    <w:rsid w:val="00902828"/>
    <w:rsid w:val="00911217"/>
    <w:rsid w:val="009373F0"/>
    <w:rsid w:val="00966EBE"/>
    <w:rsid w:val="009741E3"/>
    <w:rsid w:val="00981202"/>
    <w:rsid w:val="009929CF"/>
    <w:rsid w:val="009A4038"/>
    <w:rsid w:val="009B629F"/>
    <w:rsid w:val="009D4FC3"/>
    <w:rsid w:val="009D5A82"/>
    <w:rsid w:val="00A21B8A"/>
    <w:rsid w:val="00A26C83"/>
    <w:rsid w:val="00A34B68"/>
    <w:rsid w:val="00A407A5"/>
    <w:rsid w:val="00A47A7D"/>
    <w:rsid w:val="00A50276"/>
    <w:rsid w:val="00A51745"/>
    <w:rsid w:val="00A521F8"/>
    <w:rsid w:val="00A534BA"/>
    <w:rsid w:val="00A62E15"/>
    <w:rsid w:val="00A94B56"/>
    <w:rsid w:val="00AF1E9D"/>
    <w:rsid w:val="00AF4AB2"/>
    <w:rsid w:val="00AF603C"/>
    <w:rsid w:val="00B453A3"/>
    <w:rsid w:val="00B544E1"/>
    <w:rsid w:val="00B731BD"/>
    <w:rsid w:val="00B8174F"/>
    <w:rsid w:val="00B847D9"/>
    <w:rsid w:val="00B92B9A"/>
    <w:rsid w:val="00B93AA9"/>
    <w:rsid w:val="00B953FE"/>
    <w:rsid w:val="00B97EB0"/>
    <w:rsid w:val="00BB597E"/>
    <w:rsid w:val="00BB7941"/>
    <w:rsid w:val="00BB7ABD"/>
    <w:rsid w:val="00BC0AF6"/>
    <w:rsid w:val="00BF7C8D"/>
    <w:rsid w:val="00C1319C"/>
    <w:rsid w:val="00C23713"/>
    <w:rsid w:val="00C544E7"/>
    <w:rsid w:val="00C67114"/>
    <w:rsid w:val="00C907E9"/>
    <w:rsid w:val="00CA79D2"/>
    <w:rsid w:val="00CB4643"/>
    <w:rsid w:val="00CE23C7"/>
    <w:rsid w:val="00D0164B"/>
    <w:rsid w:val="00D0501E"/>
    <w:rsid w:val="00D11826"/>
    <w:rsid w:val="00D14C36"/>
    <w:rsid w:val="00D76BBA"/>
    <w:rsid w:val="00D90BE1"/>
    <w:rsid w:val="00DA52D6"/>
    <w:rsid w:val="00DB4D4C"/>
    <w:rsid w:val="00DC5A6B"/>
    <w:rsid w:val="00E07369"/>
    <w:rsid w:val="00E244EB"/>
    <w:rsid w:val="00E8309B"/>
    <w:rsid w:val="00E83282"/>
    <w:rsid w:val="00E915DF"/>
    <w:rsid w:val="00EA2041"/>
    <w:rsid w:val="00EB4264"/>
    <w:rsid w:val="00EC1FEE"/>
    <w:rsid w:val="00F03F41"/>
    <w:rsid w:val="00F34964"/>
    <w:rsid w:val="00F3580E"/>
    <w:rsid w:val="00F77952"/>
    <w:rsid w:val="00F9352B"/>
    <w:rsid w:val="00FB51AD"/>
    <w:rsid w:val="00FD0881"/>
    <w:rsid w:val="00FD23CF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E2306"/>
  <w15:chartTrackingRefBased/>
  <w15:docId w15:val="{C4F68130-6711-4876-9052-D0247F2F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6064"/>
    <w:rPr>
      <w:sz w:val="24"/>
      <w:szCs w:val="24"/>
    </w:rPr>
  </w:style>
  <w:style w:type="paragraph" w:styleId="Heading1">
    <w:name w:val="heading 1"/>
    <w:basedOn w:val="Normal"/>
    <w:next w:val="Normal"/>
    <w:qFormat/>
    <w:rsid w:val="005834D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834D0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5834D0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C0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0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C0A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0AF6"/>
    <w:rPr>
      <w:sz w:val="24"/>
      <w:szCs w:val="24"/>
    </w:rPr>
  </w:style>
  <w:style w:type="paragraph" w:styleId="Footer">
    <w:name w:val="footer"/>
    <w:basedOn w:val="Normal"/>
    <w:link w:val="FooterChar"/>
    <w:rsid w:val="00BC0A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C0AF6"/>
    <w:rPr>
      <w:sz w:val="24"/>
      <w:szCs w:val="24"/>
    </w:rPr>
  </w:style>
  <w:style w:type="character" w:styleId="PlaceholderText">
    <w:name w:val="Placeholder Text"/>
    <w:uiPriority w:val="99"/>
    <w:semiHidden/>
    <w:rsid w:val="00C23713"/>
    <w:rPr>
      <w:color w:val="808080"/>
    </w:rPr>
  </w:style>
  <w:style w:type="character" w:styleId="Hyperlink">
    <w:name w:val="Hyperlink"/>
    <w:basedOn w:val="DefaultParagraphFont"/>
    <w:rsid w:val="008773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ecial Notice" ma:contentTypeID="0x010100B823971C5864CF4BAF8F6439406BAE3D00F18F425E1A75F447B76A86565F3B2D9700497866EB4A33F14B9334FF515EBC2ECD" ma:contentTypeVersion="17" ma:contentTypeDescription="" ma:contentTypeScope="" ma:versionID="f61ff66a3fbac86cb3de513132076ef4">
  <xsd:schema xmlns:xsd="http://www.w3.org/2001/XMLSchema" xmlns:xs="http://www.w3.org/2001/XMLSchema" xmlns:p="http://schemas.microsoft.com/office/2006/metadata/properties" xmlns:ns2="07b05c7c-db50-4d1b-a7f1-751212c6bd9f" xmlns:ns3="9ad76e18-0ec0-460f-a685-035be74bd5a1" xmlns:ns4="99fa9a90-77b9-4243-b974-99e33400e310" targetNamespace="http://schemas.microsoft.com/office/2006/metadata/properties" ma:root="true" ma:fieldsID="f9be38480275dc91900f4675bd1f0dbf" ns2:_="" ns3:_="" ns4:_="">
    <xsd:import namespace="07b05c7c-db50-4d1b-a7f1-751212c6bd9f"/>
    <xsd:import namespace="9ad76e18-0ec0-460f-a685-035be74bd5a1"/>
    <xsd:import namespace="99fa9a90-77b9-4243-b974-99e33400e310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Document_x0020_Type" minOccurs="0"/>
                <xsd:element ref="ns3:MediaServiceMetadata" minOccurs="0"/>
                <xsd:element ref="ns3:MediaServiceFastMetadata" minOccurs="0"/>
                <xsd:element ref="ns3:test" minOccurs="0"/>
                <xsd:element ref="ns3:Quorem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5c7c-db50-4d1b-a7f1-751212c6bd9f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76e18-0ec0-460f-a685-035be74bd5a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format="Dropdown" ma:internalName="Document_x0020_Type">
      <xsd:simpleType>
        <xsd:restriction base="dms:Choice">
          <xsd:enumeration value="Budget Hearing Notices"/>
          <xsd:enumeration value="Public Hearing Notices"/>
          <xsd:enumeration value="Sample Notices"/>
          <xsd:enumeration value="Special Notic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test" ma:index="12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Quorem" ma:index="13" nillable="true" ma:displayName="Quorem" ma:format="Dropdown" ma:internalName="Quorem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a9a90-77b9-4243-b974-99e33400e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2328229-9189-4518-890c-0ed38d53bbf4" ContentTypeId="0x010100B823971C5864CF4BAF8F6439406BAE3D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7b05c7c-db50-4d1b-a7f1-751212c6bd9f">2025</Year>
    <test xmlns="9ad76e18-0ec0-460f-a685-035be74bd5a1" xsi:nil="true"/>
    <Quorem xmlns="9ad76e18-0ec0-460f-a685-035be74bd5a1" xsi:nil="true"/>
    <Document_x0020_Type xmlns="9ad76e18-0ec0-460f-a685-035be74bd5a1">Special Notices</Document_x0020_Type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A4EAB-4968-4D28-8B2E-8B2D35193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05c7c-db50-4d1b-a7f1-751212c6bd9f"/>
    <ds:schemaRef ds:uri="9ad76e18-0ec0-460f-a685-035be74bd5a1"/>
    <ds:schemaRef ds:uri="99fa9a90-77b9-4243-b974-99e33400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B9919-947A-4806-9FC0-638FC373AFB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1B1A26E-C127-41A8-98A7-7E8F0A7FCF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3CA3DE-EC7F-4C62-91D9-ABDF549FE75B}">
  <ds:schemaRefs>
    <ds:schemaRef ds:uri="http://schemas.microsoft.com/office/2006/metadata/properties"/>
    <ds:schemaRef ds:uri="http://schemas.microsoft.com/office/infopath/2007/PartnerControls"/>
    <ds:schemaRef ds:uri="07b05c7c-db50-4d1b-a7f1-751212c6bd9f"/>
    <ds:schemaRef ds:uri="9ad76e18-0ec0-460f-a685-035be74bd5a1"/>
  </ds:schemaRefs>
</ds:datastoreItem>
</file>

<file path=customXml/itemProps5.xml><?xml version="1.0" encoding="utf-8"?>
<ds:datastoreItem xmlns:ds="http://schemas.openxmlformats.org/officeDocument/2006/customXml" ds:itemID="{406177CC-B739-45E7-960B-F8E927428D0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698A19C-EBE8-4FAA-857C-30F3C4BA4A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2e17d56-5ed4-4f6d-9847-78f1db76cd6f}" enabled="0" method="" siteId="{d2e17d56-5ed4-4f6d-9847-78f1db76cd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646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Sumner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Converse</dc:creator>
  <cp:keywords/>
  <cp:lastModifiedBy>Michelle Converse</cp:lastModifiedBy>
  <cp:revision>13</cp:revision>
  <cp:lastPrinted>2026-04-27T18:29:00Z</cp:lastPrinted>
  <dcterms:created xsi:type="dcterms:W3CDTF">2026-04-22T16:20:00Z</dcterms:created>
  <dcterms:modified xsi:type="dcterms:W3CDTF">2026-04-30T16:22:00Z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Michelle Converse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Michelle Converse</vt:lpwstr>
  </property>
  <property fmtid="{D5CDD505-2E9C-101B-9397-08002B2CF9AE}" pid="5" name="ContentTypeId">
    <vt:lpwstr>0x010100B823971C5864CF4BAF8F6439406BAE3D00F18F425E1A75F447B76A86565F3B2D9700497866EB4A33F14B9334FF515EBC2ECD</vt:lpwstr>
  </property>
</Properties>
</file>