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sz w:val="28"/>
        </w:rPr>
      </w:pPr>
      <w:r>
        <w:rPr/>
        <mc:AlternateContent>
          <mc:Choice Requires="wps">
            <w:drawing>
              <wp:anchor distT="0" distB="0" distL="0" distR="0" allowOverlap="1" layoutInCell="1" locked="0" behindDoc="0" simplePos="0" relativeHeight="15728640">
                <wp:simplePos x="0" y="0"/>
                <wp:positionH relativeFrom="page">
                  <wp:posOffset>379271</wp:posOffset>
                </wp:positionH>
                <wp:positionV relativeFrom="page">
                  <wp:posOffset>8985207</wp:posOffset>
                </wp:positionV>
                <wp:extent cx="1685925" cy="5289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85925" cy="528955"/>
                        </a:xfrm>
                        <a:prstGeom prst="rect">
                          <a:avLst/>
                        </a:prstGeom>
                      </wps:spPr>
                      <wps:txbx>
                        <w:txbxContent>
                          <w:p>
                            <w:pPr>
                              <w:spacing w:before="41"/>
                              <w:ind w:left="79" w:right="851" w:firstLine="0"/>
                              <w:jc w:val="left"/>
                              <w:rPr>
                                <w:rFonts w:ascii="Arial"/>
                                <w:sz w:val="24"/>
                              </w:rPr>
                            </w:pPr>
                            <w:r>
                              <w:rPr>
                                <w:rFonts w:ascii="Arial"/>
                                <w:color w:val="FF0000"/>
                                <w:sz w:val="24"/>
                              </w:rPr>
                              <w:t>REVIEW #1 </w:t>
                            </w:r>
                            <w:r>
                              <w:rPr>
                                <w:rFonts w:ascii="Arial"/>
                                <w:color w:val="FF0000"/>
                                <w:spacing w:val="-2"/>
                                <w:sz w:val="24"/>
                              </w:rPr>
                              <w:t>SSD-2026-</w:t>
                            </w:r>
                            <w:r>
                              <w:rPr>
                                <w:rFonts w:ascii="Arial"/>
                                <w:color w:val="FF0000"/>
                                <w:spacing w:val="-2"/>
                                <w:sz w:val="24"/>
                              </w:rPr>
                              <w:t>0002</w:t>
                            </w:r>
                          </w:p>
                        </w:txbxContent>
                      </wps:txbx>
                      <wps:bodyPr wrap="square" lIns="0" tIns="0" rIns="0" bIns="0" rtlCol="0">
                        <a:noAutofit/>
                      </wps:bodyPr>
                    </wps:wsp>
                  </a:graphicData>
                </a:graphic>
              </wp:anchor>
            </w:drawing>
          </mc:Choice>
          <mc:Fallback>
            <w:pict>
              <v:shape style="position:absolute;margin-left:29.86392pt;margin-top:707.496643pt;width:132.75pt;height:41.65pt;mso-position-horizontal-relative:page;mso-position-vertical-relative:page;z-index:15728640" type="#_x0000_t202" id="docshape4" filled="false" stroked="false">
                <v:textbox inset="0,0,0,0">
                  <w:txbxContent>
                    <w:p>
                      <w:pPr>
                        <w:spacing w:before="41"/>
                        <w:ind w:left="79" w:right="851" w:firstLine="0"/>
                        <w:jc w:val="left"/>
                        <w:rPr>
                          <w:rFonts w:ascii="Arial"/>
                          <w:sz w:val="24"/>
                        </w:rPr>
                      </w:pPr>
                      <w:r>
                        <w:rPr>
                          <w:rFonts w:ascii="Arial"/>
                          <w:color w:val="FF0000"/>
                          <w:sz w:val="24"/>
                        </w:rPr>
                        <w:t>REVIEW #1 </w:t>
                      </w:r>
                      <w:r>
                        <w:rPr>
                          <w:rFonts w:ascii="Arial"/>
                          <w:color w:val="FF0000"/>
                          <w:spacing w:val="-2"/>
                          <w:sz w:val="24"/>
                        </w:rPr>
                        <w:t>SSD-2026-</w:t>
                      </w:r>
                      <w:r>
                        <w:rPr>
                          <w:rFonts w:ascii="Arial"/>
                          <w:color w:val="FF0000"/>
                          <w:spacing w:val="-2"/>
                          <w:sz w:val="24"/>
                        </w:rPr>
                        <w:t>0002</w:t>
                      </w:r>
                    </w:p>
                  </w:txbxContent>
                </v:textbox>
                <w10:wrap type="none"/>
              </v:shape>
            </w:pict>
          </mc:Fallback>
        </mc:AlternateContent>
      </w:r>
    </w:p>
    <w:p>
      <w:pPr>
        <w:pStyle w:val="BodyText"/>
        <w:spacing w:before="236"/>
        <w:ind w:left="0"/>
        <w:rPr>
          <w:sz w:val="28"/>
        </w:rPr>
      </w:pPr>
    </w:p>
    <w:p>
      <w:pPr>
        <w:pStyle w:val="Title"/>
        <w:rPr>
          <w:u w:val="none"/>
        </w:rPr>
      </w:pPr>
      <w:r>
        <w:rPr>
          <w:u w:val="single"/>
        </w:rPr>
        <w:t>City</w:t>
      </w:r>
      <w:r>
        <w:rPr>
          <w:spacing w:val="-5"/>
          <w:u w:val="single"/>
        </w:rPr>
        <w:t> </w:t>
      </w:r>
      <w:r>
        <w:rPr>
          <w:u w:val="single"/>
        </w:rPr>
        <w:t>of</w:t>
      </w:r>
      <w:r>
        <w:rPr>
          <w:spacing w:val="-1"/>
          <w:u w:val="single"/>
        </w:rPr>
        <w:t> </w:t>
      </w:r>
      <w:r>
        <w:rPr>
          <w:spacing w:val="-2"/>
          <w:u w:val="single"/>
        </w:rPr>
        <w:t>Sumner</w:t>
      </w:r>
    </w:p>
    <w:p>
      <w:pPr>
        <w:pStyle w:val="BodyText"/>
        <w:spacing w:line="252" w:lineRule="exact" w:before="250"/>
        <w:ind w:left="3411"/>
      </w:pPr>
      <w:r>
        <w:rPr>
          <w:spacing w:val="-2"/>
        </w:rPr>
        <w:t>ENVIRONMENTAL</w:t>
      </w:r>
      <w:r>
        <w:rPr>
          <w:spacing w:val="-5"/>
        </w:rPr>
        <w:t> </w:t>
      </w:r>
      <w:r>
        <w:rPr>
          <w:spacing w:val="-2"/>
        </w:rPr>
        <w:t>CHECKLIST</w:t>
      </w:r>
    </w:p>
    <w:p>
      <w:pPr>
        <w:spacing w:line="252" w:lineRule="exact" w:before="0"/>
        <w:ind w:left="120" w:right="0" w:firstLine="0"/>
        <w:jc w:val="left"/>
        <w:rPr>
          <w:i/>
          <w:sz w:val="22"/>
        </w:rPr>
      </w:pPr>
      <w:r>
        <w:rPr>
          <w:i/>
          <w:sz w:val="22"/>
        </w:rPr>
        <w:t>Purpose</w:t>
      </w:r>
      <w:r>
        <w:rPr>
          <w:i/>
          <w:spacing w:val="-4"/>
          <w:sz w:val="22"/>
        </w:rPr>
        <w:t> </w:t>
      </w:r>
      <w:r>
        <w:rPr>
          <w:i/>
          <w:sz w:val="22"/>
        </w:rPr>
        <w:t>of</w:t>
      </w:r>
      <w:r>
        <w:rPr>
          <w:i/>
          <w:spacing w:val="-4"/>
          <w:sz w:val="22"/>
        </w:rPr>
        <w:t> </w:t>
      </w:r>
      <w:r>
        <w:rPr>
          <w:i/>
          <w:spacing w:val="-2"/>
          <w:sz w:val="22"/>
        </w:rPr>
        <w:t>checklist:</w:t>
      </w:r>
    </w:p>
    <w:p>
      <w:pPr>
        <w:pStyle w:val="BodyText"/>
        <w:spacing w:before="102"/>
        <w:ind w:left="120" w:right="1695" w:firstLine="52"/>
      </w:pPr>
      <w:r>
        <w:rPr/>
        <w:t>The State Environmental Policy Act (SEPA), chapter 43.21C RCW, requires all governmental agencies to consider the environmental impacts of a proposal before making decisions. An environmental impact statement (EIS) must be prepared for all proposals with probable significant adverse impacts on the quality of the environment. The purpose of this checklist is to provide information</w:t>
      </w:r>
      <w:r>
        <w:rPr>
          <w:spacing w:val="-9"/>
        </w:rPr>
        <w:t> </w:t>
      </w:r>
      <w:r>
        <w:rPr/>
        <w:t>to</w:t>
      </w:r>
      <w:r>
        <w:rPr>
          <w:spacing w:val="-5"/>
        </w:rPr>
        <w:t> </w:t>
      </w:r>
      <w:r>
        <w:rPr/>
        <w:t>help</w:t>
      </w:r>
      <w:r>
        <w:rPr>
          <w:spacing w:val="-5"/>
        </w:rPr>
        <w:t> </w:t>
      </w:r>
      <w:r>
        <w:rPr/>
        <w:t>you</w:t>
      </w:r>
      <w:r>
        <w:rPr>
          <w:spacing w:val="-5"/>
        </w:rPr>
        <w:t> </w:t>
      </w:r>
      <w:r>
        <w:rPr/>
        <w:t>and</w:t>
      </w:r>
      <w:r>
        <w:rPr>
          <w:spacing w:val="-8"/>
        </w:rPr>
        <w:t> </w:t>
      </w:r>
      <w:r>
        <w:rPr/>
        <w:t>the</w:t>
      </w:r>
      <w:r>
        <w:rPr>
          <w:spacing w:val="-4"/>
        </w:rPr>
        <w:t> </w:t>
      </w:r>
      <w:r>
        <w:rPr/>
        <w:t>agency</w:t>
      </w:r>
      <w:r>
        <w:rPr>
          <w:spacing w:val="-7"/>
        </w:rPr>
        <w:t> </w:t>
      </w:r>
      <w:r>
        <w:rPr/>
        <w:t>identify</w:t>
      </w:r>
      <w:r>
        <w:rPr>
          <w:spacing w:val="-7"/>
        </w:rPr>
        <w:t> </w:t>
      </w:r>
      <w:r>
        <w:rPr/>
        <w:t>impacts</w:t>
      </w:r>
      <w:r>
        <w:rPr>
          <w:spacing w:val="-4"/>
        </w:rPr>
        <w:t> </w:t>
      </w:r>
      <w:r>
        <w:rPr/>
        <w:t>from</w:t>
      </w:r>
      <w:r>
        <w:rPr>
          <w:spacing w:val="-5"/>
        </w:rPr>
        <w:t> </w:t>
      </w:r>
      <w:r>
        <w:rPr/>
        <w:t>your</w:t>
      </w:r>
      <w:r>
        <w:rPr>
          <w:spacing w:val="-1"/>
        </w:rPr>
        <w:t> </w:t>
      </w:r>
      <w:r>
        <w:rPr/>
        <w:t>proposal</w:t>
      </w:r>
      <w:r>
        <w:rPr>
          <w:spacing w:val="-3"/>
        </w:rPr>
        <w:t> </w:t>
      </w:r>
      <w:r>
        <w:rPr/>
        <w:t>(and</w:t>
      </w:r>
      <w:r>
        <w:rPr>
          <w:spacing w:val="-6"/>
        </w:rPr>
        <w:t> </w:t>
      </w:r>
      <w:r>
        <w:rPr/>
        <w:t>to</w:t>
      </w:r>
      <w:r>
        <w:rPr>
          <w:spacing w:val="-5"/>
        </w:rPr>
        <w:t> </w:t>
      </w:r>
      <w:r>
        <w:rPr/>
        <w:t>reduce</w:t>
      </w:r>
      <w:r>
        <w:rPr>
          <w:spacing w:val="-3"/>
        </w:rPr>
        <w:t> </w:t>
      </w:r>
      <w:r>
        <w:rPr/>
        <w:t>or</w:t>
      </w:r>
      <w:r>
        <w:rPr>
          <w:spacing w:val="-4"/>
        </w:rPr>
        <w:t> </w:t>
      </w:r>
      <w:r>
        <w:rPr/>
        <w:t>avoid impacts from the proposal, if it can be done) and to help the agency decide whether an EIS is </w:t>
      </w:r>
      <w:r>
        <w:rPr>
          <w:spacing w:val="-2"/>
        </w:rPr>
        <w:t>required.</w:t>
      </w:r>
    </w:p>
    <w:p>
      <w:pPr>
        <w:spacing w:before="198"/>
        <w:ind w:left="120" w:right="0" w:firstLine="0"/>
        <w:jc w:val="left"/>
        <w:rPr>
          <w:i/>
          <w:sz w:val="22"/>
        </w:rPr>
      </w:pPr>
      <w:r>
        <w:rPr>
          <w:i/>
          <w:sz w:val="22"/>
        </w:rPr>
        <w:t>Instructions</w:t>
      </w:r>
      <w:r>
        <w:rPr>
          <w:i/>
          <w:spacing w:val="-11"/>
          <w:sz w:val="22"/>
        </w:rPr>
        <w:t> </w:t>
      </w:r>
      <w:r>
        <w:rPr>
          <w:i/>
          <w:sz w:val="22"/>
        </w:rPr>
        <w:t>for</w:t>
      </w:r>
      <w:r>
        <w:rPr>
          <w:i/>
          <w:spacing w:val="-6"/>
          <w:sz w:val="22"/>
        </w:rPr>
        <w:t> </w:t>
      </w:r>
      <w:r>
        <w:rPr>
          <w:i/>
          <w:spacing w:val="-2"/>
          <w:sz w:val="22"/>
        </w:rPr>
        <w:t>applicants:</w:t>
      </w:r>
    </w:p>
    <w:p>
      <w:pPr>
        <w:pStyle w:val="BodyText"/>
        <w:spacing w:before="203"/>
        <w:ind w:left="120" w:right="1695"/>
      </w:pPr>
      <w:r>
        <w:rPr/>
        <w:t>This environmental checklist asks you to describe some basic information about your proposal. Governmental agencies use this checklist to determine whether the environmental impacts of your proposal</w:t>
      </w:r>
      <w:r>
        <w:rPr>
          <w:spacing w:val="-6"/>
        </w:rPr>
        <w:t> </w:t>
      </w:r>
      <w:r>
        <w:rPr/>
        <w:t>are</w:t>
      </w:r>
      <w:r>
        <w:rPr>
          <w:spacing w:val="-8"/>
        </w:rPr>
        <w:t> </w:t>
      </w:r>
      <w:r>
        <w:rPr/>
        <w:t>significant,</w:t>
      </w:r>
      <w:r>
        <w:rPr>
          <w:spacing w:val="-5"/>
        </w:rPr>
        <w:t> </w:t>
      </w:r>
      <w:r>
        <w:rPr/>
        <w:t>requiring</w:t>
      </w:r>
      <w:r>
        <w:rPr>
          <w:spacing w:val="-7"/>
        </w:rPr>
        <w:t> </w:t>
      </w:r>
      <w:r>
        <w:rPr/>
        <w:t>preparation</w:t>
      </w:r>
      <w:r>
        <w:rPr>
          <w:spacing w:val="-5"/>
        </w:rPr>
        <w:t> </w:t>
      </w:r>
      <w:r>
        <w:rPr/>
        <w:t>of</w:t>
      </w:r>
      <w:r>
        <w:rPr>
          <w:spacing w:val="-7"/>
        </w:rPr>
        <w:t> </w:t>
      </w:r>
      <w:r>
        <w:rPr/>
        <w:t>an</w:t>
      </w:r>
      <w:r>
        <w:rPr>
          <w:spacing w:val="-6"/>
        </w:rPr>
        <w:t> </w:t>
      </w:r>
      <w:r>
        <w:rPr/>
        <w:t>EIS.</w:t>
      </w:r>
      <w:r>
        <w:rPr>
          <w:spacing w:val="-6"/>
        </w:rPr>
        <w:t> </w:t>
      </w:r>
      <w:r>
        <w:rPr/>
        <w:t>Answer</w:t>
      </w:r>
      <w:r>
        <w:rPr>
          <w:spacing w:val="-7"/>
        </w:rPr>
        <w:t> </w:t>
      </w:r>
      <w:r>
        <w:rPr/>
        <w:t>the</w:t>
      </w:r>
      <w:r>
        <w:rPr>
          <w:spacing w:val="-5"/>
        </w:rPr>
        <w:t> </w:t>
      </w:r>
      <w:r>
        <w:rPr/>
        <w:t>questions</w:t>
      </w:r>
      <w:r>
        <w:rPr>
          <w:spacing w:val="-5"/>
        </w:rPr>
        <w:t> </w:t>
      </w:r>
      <w:r>
        <w:rPr/>
        <w:t>briefly,</w:t>
      </w:r>
      <w:r>
        <w:rPr>
          <w:spacing w:val="-5"/>
        </w:rPr>
        <w:t> </w:t>
      </w:r>
      <w:r>
        <w:rPr/>
        <w:t>with</w:t>
      </w:r>
      <w:r>
        <w:rPr>
          <w:spacing w:val="-7"/>
        </w:rPr>
        <w:t> </w:t>
      </w:r>
      <w:r>
        <w:rPr/>
        <w:t>the</w:t>
      </w:r>
      <w:r>
        <w:rPr>
          <w:spacing w:val="-8"/>
        </w:rPr>
        <w:t> </w:t>
      </w:r>
      <w:r>
        <w:rPr/>
        <w:t>most precise information known, or give the best description you can.</w:t>
      </w:r>
    </w:p>
    <w:p>
      <w:pPr>
        <w:pStyle w:val="BodyText"/>
        <w:spacing w:before="200"/>
        <w:ind w:left="120" w:right="1695"/>
      </w:pPr>
      <w:r>
        <w:rPr/>
        <w:t>You must answer each question accurately and carefully, to the best of your knowledge. In most cases, you should be able to answer the questions from your own observations or project plans without</w:t>
      </w:r>
      <w:r>
        <w:rPr>
          <w:spacing w:val="-3"/>
        </w:rPr>
        <w:t> </w:t>
      </w:r>
      <w:r>
        <w:rPr/>
        <w:t>the</w:t>
      </w:r>
      <w:r>
        <w:rPr>
          <w:spacing w:val="-4"/>
        </w:rPr>
        <w:t> </w:t>
      </w:r>
      <w:r>
        <w:rPr/>
        <w:t>need</w:t>
      </w:r>
      <w:r>
        <w:rPr>
          <w:spacing w:val="-9"/>
        </w:rPr>
        <w:t> </w:t>
      </w:r>
      <w:r>
        <w:rPr/>
        <w:t>to</w:t>
      </w:r>
      <w:r>
        <w:rPr>
          <w:spacing w:val="-5"/>
        </w:rPr>
        <w:t> </w:t>
      </w:r>
      <w:r>
        <w:rPr/>
        <w:t>hire</w:t>
      </w:r>
      <w:r>
        <w:rPr>
          <w:spacing w:val="-9"/>
        </w:rPr>
        <w:t> </w:t>
      </w:r>
      <w:r>
        <w:rPr/>
        <w:t>experts.</w:t>
      </w:r>
      <w:r>
        <w:rPr>
          <w:spacing w:val="-4"/>
        </w:rPr>
        <w:t> </w:t>
      </w:r>
      <w:r>
        <w:rPr/>
        <w:t>If</w:t>
      </w:r>
      <w:r>
        <w:rPr>
          <w:spacing w:val="-1"/>
        </w:rPr>
        <w:t> </w:t>
      </w:r>
      <w:r>
        <w:rPr/>
        <w:t>you</w:t>
      </w:r>
      <w:r>
        <w:rPr>
          <w:spacing w:val="-5"/>
        </w:rPr>
        <w:t> </w:t>
      </w:r>
      <w:r>
        <w:rPr/>
        <w:t>really</w:t>
      </w:r>
      <w:r>
        <w:rPr>
          <w:spacing w:val="-7"/>
        </w:rPr>
        <w:t> </w:t>
      </w:r>
      <w:r>
        <w:rPr/>
        <w:t>do</w:t>
      </w:r>
      <w:r>
        <w:rPr>
          <w:spacing w:val="-5"/>
        </w:rPr>
        <w:t> </w:t>
      </w:r>
      <w:r>
        <w:rPr/>
        <w:t>not</w:t>
      </w:r>
      <w:r>
        <w:rPr>
          <w:spacing w:val="-4"/>
        </w:rPr>
        <w:t> </w:t>
      </w:r>
      <w:r>
        <w:rPr/>
        <w:t>know</w:t>
      </w:r>
      <w:r>
        <w:rPr>
          <w:spacing w:val="-5"/>
        </w:rPr>
        <w:t> </w:t>
      </w:r>
      <w:r>
        <w:rPr/>
        <w:t>the</w:t>
      </w:r>
      <w:r>
        <w:rPr>
          <w:spacing w:val="-7"/>
        </w:rPr>
        <w:t> </w:t>
      </w:r>
      <w:r>
        <w:rPr/>
        <w:t>answer,</w:t>
      </w:r>
      <w:r>
        <w:rPr>
          <w:spacing w:val="-5"/>
        </w:rPr>
        <w:t> </w:t>
      </w:r>
      <w:r>
        <w:rPr/>
        <w:t>or</w:t>
      </w:r>
      <w:r>
        <w:rPr>
          <w:spacing w:val="-6"/>
        </w:rPr>
        <w:t> </w:t>
      </w:r>
      <w:r>
        <w:rPr/>
        <w:t>if</w:t>
      </w:r>
      <w:r>
        <w:rPr>
          <w:spacing w:val="-4"/>
        </w:rPr>
        <w:t> </w:t>
      </w:r>
      <w:r>
        <w:rPr/>
        <w:t>a</w:t>
      </w:r>
      <w:r>
        <w:rPr>
          <w:spacing w:val="-4"/>
        </w:rPr>
        <w:t> </w:t>
      </w:r>
      <w:r>
        <w:rPr/>
        <w:t>question</w:t>
      </w:r>
      <w:r>
        <w:rPr>
          <w:spacing w:val="-4"/>
        </w:rPr>
        <w:t> </w:t>
      </w:r>
      <w:r>
        <w:rPr/>
        <w:t>does</w:t>
      </w:r>
      <w:r>
        <w:rPr>
          <w:spacing w:val="-4"/>
        </w:rPr>
        <w:t> </w:t>
      </w:r>
      <w:r>
        <w:rPr/>
        <w:t>not</w:t>
      </w:r>
      <w:r>
        <w:rPr>
          <w:spacing w:val="-1"/>
        </w:rPr>
        <w:t> </w:t>
      </w:r>
      <w:r>
        <w:rPr/>
        <w:t>apply to your proposal, write "do not know" or "does not apply." Complete answers to the questions now may avoid unnecessary delays later.</w:t>
      </w:r>
    </w:p>
    <w:p>
      <w:pPr>
        <w:pStyle w:val="BodyText"/>
        <w:spacing w:before="202"/>
        <w:ind w:left="120" w:right="1695"/>
      </w:pPr>
      <w:r>
        <w:rPr/>
        <w:t>Some questions ask about governmental regulations, such as zoning, shoreline, and landmark designations.</w:t>
      </w:r>
      <w:r>
        <w:rPr>
          <w:spacing w:val="-5"/>
        </w:rPr>
        <w:t> </w:t>
      </w:r>
      <w:r>
        <w:rPr/>
        <w:t>Answer</w:t>
      </w:r>
      <w:r>
        <w:rPr>
          <w:spacing w:val="-5"/>
        </w:rPr>
        <w:t> </w:t>
      </w:r>
      <w:r>
        <w:rPr/>
        <w:t>these</w:t>
      </w:r>
      <w:r>
        <w:rPr>
          <w:spacing w:val="-12"/>
        </w:rPr>
        <w:t> </w:t>
      </w:r>
      <w:r>
        <w:rPr/>
        <w:t>questions</w:t>
      </w:r>
      <w:r>
        <w:rPr>
          <w:spacing w:val="-7"/>
        </w:rPr>
        <w:t> </w:t>
      </w:r>
      <w:r>
        <w:rPr/>
        <w:t>if</w:t>
      </w:r>
      <w:r>
        <w:rPr>
          <w:spacing w:val="-5"/>
        </w:rPr>
        <w:t> </w:t>
      </w:r>
      <w:r>
        <w:rPr/>
        <w:t>you</w:t>
      </w:r>
      <w:r>
        <w:rPr>
          <w:spacing w:val="-8"/>
        </w:rPr>
        <w:t> </w:t>
      </w:r>
      <w:r>
        <w:rPr/>
        <w:t>can.</w:t>
      </w:r>
      <w:r>
        <w:rPr>
          <w:spacing w:val="-6"/>
        </w:rPr>
        <w:t> </w:t>
      </w:r>
      <w:r>
        <w:rPr/>
        <w:t>If</w:t>
      </w:r>
      <w:r>
        <w:rPr>
          <w:spacing w:val="-5"/>
        </w:rPr>
        <w:t> </w:t>
      </w:r>
      <w:r>
        <w:rPr/>
        <w:t>you</w:t>
      </w:r>
      <w:r>
        <w:rPr>
          <w:spacing w:val="-10"/>
        </w:rPr>
        <w:t> </w:t>
      </w:r>
      <w:r>
        <w:rPr/>
        <w:t>have</w:t>
      </w:r>
      <w:r>
        <w:rPr>
          <w:spacing w:val="-5"/>
        </w:rPr>
        <w:t> </w:t>
      </w:r>
      <w:r>
        <w:rPr/>
        <w:t>problems,</w:t>
      </w:r>
      <w:r>
        <w:rPr>
          <w:spacing w:val="-7"/>
        </w:rPr>
        <w:t> </w:t>
      </w:r>
      <w:r>
        <w:rPr/>
        <w:t>the</w:t>
      </w:r>
      <w:r>
        <w:rPr>
          <w:spacing w:val="-5"/>
        </w:rPr>
        <w:t> </w:t>
      </w:r>
      <w:r>
        <w:rPr/>
        <w:t>governmental</w:t>
      </w:r>
      <w:r>
        <w:rPr>
          <w:spacing w:val="-4"/>
        </w:rPr>
        <w:t> </w:t>
      </w:r>
      <w:r>
        <w:rPr/>
        <w:t>agencies can assist you.</w:t>
      </w:r>
    </w:p>
    <w:p>
      <w:pPr>
        <w:pStyle w:val="BodyText"/>
        <w:spacing w:before="196"/>
        <w:ind w:left="120" w:right="1605"/>
      </w:pPr>
      <w:r>
        <w:rPr/>
        <w:t>The checklist questions apply to all parts of your proposal, even if you plan to do them over a period of time or on different parcels of land. Attach any additional information that will help describe your proposal or its environmental effects. The agency to which you submit this checklist may ask you to explain</w:t>
      </w:r>
      <w:r>
        <w:rPr>
          <w:spacing w:val="-7"/>
        </w:rPr>
        <w:t> </w:t>
      </w:r>
      <w:r>
        <w:rPr/>
        <w:t>your</w:t>
      </w:r>
      <w:r>
        <w:rPr>
          <w:spacing w:val="-9"/>
        </w:rPr>
        <w:t> </w:t>
      </w:r>
      <w:r>
        <w:rPr/>
        <w:t>answers</w:t>
      </w:r>
      <w:r>
        <w:rPr>
          <w:spacing w:val="-4"/>
        </w:rPr>
        <w:t> </w:t>
      </w:r>
      <w:r>
        <w:rPr/>
        <w:t>or</w:t>
      </w:r>
      <w:r>
        <w:rPr>
          <w:spacing w:val="-4"/>
        </w:rPr>
        <w:t> </w:t>
      </w:r>
      <w:r>
        <w:rPr/>
        <w:t>provide</w:t>
      </w:r>
      <w:r>
        <w:rPr>
          <w:spacing w:val="-6"/>
        </w:rPr>
        <w:t> </w:t>
      </w:r>
      <w:r>
        <w:rPr/>
        <w:t>additional</w:t>
      </w:r>
      <w:r>
        <w:rPr>
          <w:spacing w:val="-4"/>
        </w:rPr>
        <w:t> </w:t>
      </w:r>
      <w:r>
        <w:rPr/>
        <w:t>information</w:t>
      </w:r>
      <w:r>
        <w:rPr>
          <w:spacing w:val="-9"/>
        </w:rPr>
        <w:t> </w:t>
      </w:r>
      <w:r>
        <w:rPr/>
        <w:t>reasonably</w:t>
      </w:r>
      <w:r>
        <w:rPr>
          <w:spacing w:val="-8"/>
        </w:rPr>
        <w:t> </w:t>
      </w:r>
      <w:r>
        <w:rPr/>
        <w:t>related</w:t>
      </w:r>
      <w:r>
        <w:rPr>
          <w:spacing w:val="-6"/>
        </w:rPr>
        <w:t> </w:t>
      </w:r>
      <w:r>
        <w:rPr/>
        <w:t>to</w:t>
      </w:r>
      <w:r>
        <w:rPr>
          <w:spacing w:val="-7"/>
        </w:rPr>
        <w:t> </w:t>
      </w:r>
      <w:r>
        <w:rPr/>
        <w:t>determining</w:t>
      </w:r>
      <w:r>
        <w:rPr>
          <w:spacing w:val="-8"/>
        </w:rPr>
        <w:t> </w:t>
      </w:r>
      <w:r>
        <w:rPr/>
        <w:t>if</w:t>
      </w:r>
      <w:r>
        <w:rPr>
          <w:spacing w:val="-6"/>
        </w:rPr>
        <w:t> </w:t>
      </w:r>
      <w:r>
        <w:rPr/>
        <w:t>there</w:t>
      </w:r>
      <w:r>
        <w:rPr>
          <w:spacing w:val="-6"/>
        </w:rPr>
        <w:t> </w:t>
      </w:r>
      <w:r>
        <w:rPr/>
        <w:t>may be significant adverse impact.</w:t>
      </w:r>
    </w:p>
    <w:p>
      <w:pPr>
        <w:spacing w:before="199"/>
        <w:ind w:left="120" w:right="0" w:firstLine="0"/>
        <w:jc w:val="left"/>
        <w:rPr>
          <w:i/>
          <w:sz w:val="22"/>
        </w:rPr>
      </w:pPr>
      <w:r>
        <w:rPr>
          <w:i/>
          <w:sz w:val="22"/>
        </w:rPr>
        <w:t>Use</w:t>
      </w:r>
      <w:r>
        <w:rPr>
          <w:i/>
          <w:spacing w:val="-9"/>
          <w:sz w:val="22"/>
        </w:rPr>
        <w:t> </w:t>
      </w:r>
      <w:r>
        <w:rPr>
          <w:i/>
          <w:sz w:val="22"/>
        </w:rPr>
        <w:t>of</w:t>
      </w:r>
      <w:r>
        <w:rPr>
          <w:i/>
          <w:spacing w:val="-11"/>
          <w:sz w:val="22"/>
        </w:rPr>
        <w:t> </w:t>
      </w:r>
      <w:r>
        <w:rPr>
          <w:i/>
          <w:sz w:val="22"/>
        </w:rPr>
        <w:t>checklist</w:t>
      </w:r>
      <w:r>
        <w:rPr>
          <w:i/>
          <w:spacing w:val="-5"/>
          <w:sz w:val="22"/>
        </w:rPr>
        <w:t> </w:t>
      </w:r>
      <w:r>
        <w:rPr>
          <w:i/>
          <w:sz w:val="22"/>
        </w:rPr>
        <w:t>for</w:t>
      </w:r>
      <w:r>
        <w:rPr>
          <w:i/>
          <w:spacing w:val="-8"/>
          <w:sz w:val="22"/>
        </w:rPr>
        <w:t> </w:t>
      </w:r>
      <w:r>
        <w:rPr>
          <w:i/>
          <w:sz w:val="22"/>
        </w:rPr>
        <w:t>nonproject</w:t>
      </w:r>
      <w:r>
        <w:rPr>
          <w:i/>
          <w:spacing w:val="-5"/>
          <w:sz w:val="22"/>
        </w:rPr>
        <w:t> </w:t>
      </w:r>
      <w:r>
        <w:rPr>
          <w:i/>
          <w:spacing w:val="-2"/>
          <w:sz w:val="22"/>
        </w:rPr>
        <w:t>proposals:</w:t>
      </w:r>
    </w:p>
    <w:p>
      <w:pPr>
        <w:pStyle w:val="BodyText"/>
        <w:spacing w:before="201"/>
        <w:ind w:left="120" w:right="1695" w:firstLine="52"/>
      </w:pPr>
      <w:r>
        <w:rPr/>
        <w:t>Complete</w:t>
      </w:r>
      <w:r>
        <w:rPr>
          <w:spacing w:val="-4"/>
        </w:rPr>
        <w:t> </w:t>
      </w:r>
      <w:r>
        <w:rPr/>
        <w:t>this</w:t>
      </w:r>
      <w:r>
        <w:rPr>
          <w:spacing w:val="-9"/>
        </w:rPr>
        <w:t> </w:t>
      </w:r>
      <w:r>
        <w:rPr/>
        <w:t>checklist</w:t>
      </w:r>
      <w:r>
        <w:rPr>
          <w:spacing w:val="-3"/>
        </w:rPr>
        <w:t> </w:t>
      </w:r>
      <w:r>
        <w:rPr/>
        <w:t>for</w:t>
      </w:r>
      <w:r>
        <w:rPr>
          <w:spacing w:val="-8"/>
        </w:rPr>
        <w:t> </w:t>
      </w:r>
      <w:r>
        <w:rPr/>
        <w:t>nonproject</w:t>
      </w:r>
      <w:r>
        <w:rPr>
          <w:spacing w:val="-3"/>
        </w:rPr>
        <w:t> </w:t>
      </w:r>
      <w:r>
        <w:rPr/>
        <w:t>proposals,</w:t>
      </w:r>
      <w:r>
        <w:rPr>
          <w:spacing w:val="-4"/>
        </w:rPr>
        <w:t> </w:t>
      </w:r>
      <w:r>
        <w:rPr/>
        <w:t>even</w:t>
      </w:r>
      <w:r>
        <w:rPr>
          <w:spacing w:val="-9"/>
        </w:rPr>
        <w:t> </w:t>
      </w:r>
      <w:r>
        <w:rPr/>
        <w:t>though</w:t>
      </w:r>
      <w:r>
        <w:rPr>
          <w:spacing w:val="-7"/>
        </w:rPr>
        <w:t> </w:t>
      </w:r>
      <w:r>
        <w:rPr/>
        <w:t>questions</w:t>
      </w:r>
      <w:r>
        <w:rPr>
          <w:spacing w:val="-7"/>
        </w:rPr>
        <w:t> </w:t>
      </w:r>
      <w:r>
        <w:rPr/>
        <w:t>may</w:t>
      </w:r>
      <w:r>
        <w:rPr>
          <w:spacing w:val="-9"/>
        </w:rPr>
        <w:t> </w:t>
      </w:r>
      <w:r>
        <w:rPr/>
        <w:t>be</w:t>
      </w:r>
      <w:r>
        <w:rPr>
          <w:spacing w:val="-7"/>
        </w:rPr>
        <w:t> </w:t>
      </w:r>
      <w:r>
        <w:rPr/>
        <w:t>answered</w:t>
      </w:r>
      <w:r>
        <w:rPr>
          <w:spacing w:val="-6"/>
        </w:rPr>
        <w:t> </w:t>
      </w:r>
      <w:r>
        <w:rPr/>
        <w:t>"does</w:t>
      </w:r>
      <w:r>
        <w:rPr>
          <w:spacing w:val="-6"/>
        </w:rPr>
        <w:t> </w:t>
      </w:r>
      <w:r>
        <w:rPr/>
        <w:t>not apply." in addition, complete the supplemental sheet for nonproject actions (part D).</w:t>
      </w:r>
    </w:p>
    <w:p>
      <w:pPr>
        <w:pStyle w:val="BodyText"/>
        <w:spacing w:before="205"/>
        <w:ind w:left="120" w:right="1695"/>
      </w:pPr>
      <w:r>
        <w:rPr/>
        <w:t>For</w:t>
      </w:r>
      <w:r>
        <w:rPr>
          <w:spacing w:val="-3"/>
        </w:rPr>
        <w:t> </w:t>
      </w:r>
      <w:r>
        <w:rPr/>
        <w:t>nonproject</w:t>
      </w:r>
      <w:r>
        <w:rPr>
          <w:spacing w:val="-3"/>
        </w:rPr>
        <w:t> </w:t>
      </w:r>
      <w:r>
        <w:rPr/>
        <w:t>actions,</w:t>
      </w:r>
      <w:r>
        <w:rPr>
          <w:spacing w:val="-9"/>
        </w:rPr>
        <w:t> </w:t>
      </w:r>
      <w:r>
        <w:rPr/>
        <w:t>the</w:t>
      </w:r>
      <w:r>
        <w:rPr>
          <w:spacing w:val="-9"/>
        </w:rPr>
        <w:t> </w:t>
      </w:r>
      <w:r>
        <w:rPr/>
        <w:t>references</w:t>
      </w:r>
      <w:r>
        <w:rPr>
          <w:spacing w:val="-8"/>
        </w:rPr>
        <w:t> </w:t>
      </w:r>
      <w:r>
        <w:rPr/>
        <w:t>in</w:t>
      </w:r>
      <w:r>
        <w:rPr>
          <w:spacing w:val="-9"/>
        </w:rPr>
        <w:t> </w:t>
      </w:r>
      <w:r>
        <w:rPr/>
        <w:t>the</w:t>
      </w:r>
      <w:r>
        <w:rPr>
          <w:spacing w:val="-7"/>
        </w:rPr>
        <w:t> </w:t>
      </w:r>
      <w:r>
        <w:rPr/>
        <w:t>checklist</w:t>
      </w:r>
      <w:r>
        <w:rPr>
          <w:spacing w:val="-3"/>
        </w:rPr>
        <w:t> </w:t>
      </w:r>
      <w:r>
        <w:rPr/>
        <w:t>to</w:t>
      </w:r>
      <w:r>
        <w:rPr>
          <w:spacing w:val="-5"/>
        </w:rPr>
        <w:t> </w:t>
      </w:r>
      <w:r>
        <w:rPr/>
        <w:t>the</w:t>
      </w:r>
      <w:r>
        <w:rPr>
          <w:spacing w:val="-4"/>
        </w:rPr>
        <w:t> </w:t>
      </w:r>
      <w:r>
        <w:rPr/>
        <w:t>words</w:t>
      </w:r>
      <w:r>
        <w:rPr>
          <w:spacing w:val="-6"/>
        </w:rPr>
        <w:t> </w:t>
      </w:r>
      <w:r>
        <w:rPr/>
        <w:t>"project,"</w:t>
      </w:r>
      <w:r>
        <w:rPr>
          <w:spacing w:val="-8"/>
        </w:rPr>
        <w:t> </w:t>
      </w:r>
      <w:r>
        <w:rPr/>
        <w:t>"applicant,"</w:t>
      </w:r>
      <w:r>
        <w:rPr>
          <w:spacing w:val="-1"/>
        </w:rPr>
        <w:t> </w:t>
      </w:r>
      <w:r>
        <w:rPr/>
        <w:t>and "property or site" should be read as "proposal," "proposer," and "affected geographic area," </w:t>
      </w:r>
      <w:r>
        <w:rPr>
          <w:spacing w:val="-2"/>
        </w:rPr>
        <w:t>respectively.</w:t>
      </w:r>
    </w:p>
    <w:p>
      <w:pPr>
        <w:spacing w:after="0"/>
        <w:sectPr>
          <w:headerReference w:type="default" r:id="rId5"/>
          <w:footerReference w:type="default" r:id="rId6"/>
          <w:type w:val="continuous"/>
          <w:pgSz w:w="12240" w:h="15840"/>
          <w:pgMar w:header="729" w:footer="681" w:top="1240" w:bottom="880" w:left="1320" w:right="240"/>
          <w:pgNumType w:start="1"/>
        </w:sectPr>
      </w:pPr>
    </w:p>
    <w:p>
      <w:pPr>
        <w:pStyle w:val="Heading1"/>
        <w:numPr>
          <w:ilvl w:val="0"/>
          <w:numId w:val="1"/>
        </w:numPr>
        <w:tabs>
          <w:tab w:pos="440" w:val="left" w:leader="none"/>
        </w:tabs>
        <w:spacing w:line="240" w:lineRule="auto" w:before="168" w:after="0"/>
        <w:ind w:left="440" w:right="0" w:hanging="320"/>
        <w:jc w:val="left"/>
      </w:pPr>
      <w:r>
        <w:rPr>
          <w:spacing w:val="-2"/>
        </w:rPr>
        <w:t>Background</w:t>
      </w:r>
    </w:p>
    <w:p>
      <w:pPr>
        <w:pStyle w:val="ListParagraph"/>
        <w:numPr>
          <w:ilvl w:val="1"/>
          <w:numId w:val="1"/>
        </w:numPr>
        <w:tabs>
          <w:tab w:pos="480" w:val="left" w:leader="none"/>
        </w:tabs>
        <w:spacing w:line="424" w:lineRule="auto" w:before="198" w:after="0"/>
        <w:ind w:left="480" w:right="6674" w:hanging="360"/>
        <w:jc w:val="left"/>
        <w:rPr>
          <w:sz w:val="22"/>
        </w:rPr>
      </w:pPr>
      <w:r>
        <w:rPr>
          <w:sz w:val="22"/>
        </w:rPr>
        <w:t>Name</w:t>
      </w:r>
      <w:r>
        <w:rPr>
          <w:spacing w:val="-14"/>
          <w:sz w:val="22"/>
        </w:rPr>
        <w:t> </w:t>
      </w:r>
      <w:r>
        <w:rPr>
          <w:sz w:val="22"/>
        </w:rPr>
        <w:t>of</w:t>
      </w:r>
      <w:r>
        <w:rPr>
          <w:spacing w:val="-14"/>
          <w:sz w:val="22"/>
        </w:rPr>
        <w:t> </w:t>
      </w:r>
      <w:r>
        <w:rPr>
          <w:sz w:val="22"/>
        </w:rPr>
        <w:t>proposed</w:t>
      </w:r>
      <w:r>
        <w:rPr>
          <w:spacing w:val="-14"/>
          <w:sz w:val="22"/>
        </w:rPr>
        <w:t> </w:t>
      </w:r>
      <w:r>
        <w:rPr>
          <w:sz w:val="22"/>
        </w:rPr>
        <w:t>project,</w:t>
      </w:r>
      <w:r>
        <w:rPr>
          <w:spacing w:val="-13"/>
          <w:sz w:val="22"/>
        </w:rPr>
        <w:t> </w:t>
      </w:r>
      <w:r>
        <w:rPr>
          <w:sz w:val="22"/>
        </w:rPr>
        <w:t>if</w:t>
      </w:r>
      <w:r>
        <w:rPr>
          <w:spacing w:val="-14"/>
          <w:sz w:val="22"/>
        </w:rPr>
        <w:t> </w:t>
      </w:r>
      <w:r>
        <w:rPr>
          <w:sz w:val="22"/>
        </w:rPr>
        <w:t>applicable: </w:t>
      </w:r>
      <w:r>
        <w:rPr>
          <w:color w:val="1F487C"/>
          <w:sz w:val="22"/>
        </w:rPr>
        <w:t>Fryar Avenue Shared Use Trail Project</w:t>
      </w:r>
    </w:p>
    <w:p>
      <w:pPr>
        <w:pStyle w:val="ListParagraph"/>
        <w:numPr>
          <w:ilvl w:val="1"/>
          <w:numId w:val="1"/>
        </w:numPr>
        <w:tabs>
          <w:tab w:pos="480" w:val="left" w:leader="none"/>
        </w:tabs>
        <w:spacing w:line="429" w:lineRule="auto" w:before="5" w:after="0"/>
        <w:ind w:left="480" w:right="8532" w:hanging="360"/>
        <w:jc w:val="left"/>
        <w:rPr>
          <w:sz w:val="22"/>
        </w:rPr>
      </w:pPr>
      <w:r>
        <w:rPr>
          <w:spacing w:val="-2"/>
          <w:sz w:val="22"/>
        </w:rPr>
        <w:t>Name</w:t>
      </w:r>
      <w:r>
        <w:rPr>
          <w:spacing w:val="-12"/>
          <w:sz w:val="22"/>
        </w:rPr>
        <w:t> </w:t>
      </w:r>
      <w:r>
        <w:rPr>
          <w:spacing w:val="-2"/>
          <w:sz w:val="22"/>
        </w:rPr>
        <w:t>of</w:t>
      </w:r>
      <w:r>
        <w:rPr>
          <w:spacing w:val="-12"/>
          <w:sz w:val="22"/>
        </w:rPr>
        <w:t> </w:t>
      </w:r>
      <w:r>
        <w:rPr>
          <w:spacing w:val="-2"/>
          <w:sz w:val="22"/>
        </w:rPr>
        <w:t>applicant: </w:t>
      </w:r>
      <w:r>
        <w:rPr>
          <w:color w:val="1F487C"/>
          <w:sz w:val="22"/>
        </w:rPr>
        <w:t>City of Sumner</w:t>
      </w:r>
    </w:p>
    <w:p>
      <w:pPr>
        <w:pStyle w:val="ListParagraph"/>
        <w:numPr>
          <w:ilvl w:val="1"/>
          <w:numId w:val="1"/>
        </w:numPr>
        <w:tabs>
          <w:tab w:pos="477" w:val="left" w:leader="none"/>
          <w:tab w:pos="480" w:val="left" w:leader="none"/>
        </w:tabs>
        <w:spacing w:line="240" w:lineRule="auto" w:before="1" w:after="0"/>
        <w:ind w:left="480" w:right="4956" w:hanging="360"/>
        <w:jc w:val="left"/>
        <w:rPr>
          <w:sz w:val="22"/>
        </w:rPr>
      </w:pPr>
      <w:r>
        <w:rPr>
          <w:sz w:val="22"/>
        </w:rPr>
        <w:t>Address</w:t>
      </w:r>
      <w:r>
        <w:rPr>
          <w:spacing w:val="-8"/>
          <w:sz w:val="22"/>
        </w:rPr>
        <w:t> </w:t>
      </w:r>
      <w:r>
        <w:rPr>
          <w:sz w:val="22"/>
        </w:rPr>
        <w:t>and</w:t>
      </w:r>
      <w:r>
        <w:rPr>
          <w:spacing w:val="-14"/>
          <w:sz w:val="22"/>
        </w:rPr>
        <w:t> </w:t>
      </w:r>
      <w:r>
        <w:rPr>
          <w:sz w:val="22"/>
        </w:rPr>
        <w:t>phone</w:t>
      </w:r>
      <w:r>
        <w:rPr>
          <w:spacing w:val="-11"/>
          <w:sz w:val="22"/>
        </w:rPr>
        <w:t> </w:t>
      </w:r>
      <w:r>
        <w:rPr>
          <w:sz w:val="22"/>
        </w:rPr>
        <w:t>number</w:t>
      </w:r>
      <w:r>
        <w:rPr>
          <w:spacing w:val="-9"/>
          <w:sz w:val="22"/>
        </w:rPr>
        <w:t> </w:t>
      </w:r>
      <w:r>
        <w:rPr>
          <w:sz w:val="22"/>
        </w:rPr>
        <w:t>of</w:t>
      </w:r>
      <w:r>
        <w:rPr>
          <w:spacing w:val="-8"/>
          <w:sz w:val="22"/>
        </w:rPr>
        <w:t> </w:t>
      </w:r>
      <w:r>
        <w:rPr>
          <w:sz w:val="22"/>
        </w:rPr>
        <w:t>applicant</w:t>
      </w:r>
      <w:r>
        <w:rPr>
          <w:spacing w:val="-8"/>
          <w:sz w:val="22"/>
        </w:rPr>
        <w:t> </w:t>
      </w:r>
      <w:r>
        <w:rPr>
          <w:sz w:val="22"/>
        </w:rPr>
        <w:t>and</w:t>
      </w:r>
      <w:r>
        <w:rPr>
          <w:spacing w:val="-11"/>
          <w:sz w:val="22"/>
        </w:rPr>
        <w:t> </w:t>
      </w:r>
      <w:r>
        <w:rPr>
          <w:sz w:val="22"/>
        </w:rPr>
        <w:t>contact</w:t>
      </w:r>
      <w:r>
        <w:rPr>
          <w:spacing w:val="-6"/>
          <w:sz w:val="22"/>
        </w:rPr>
        <w:t> </w:t>
      </w:r>
      <w:r>
        <w:rPr>
          <w:sz w:val="22"/>
        </w:rPr>
        <w:t>person: </w:t>
      </w:r>
      <w:r>
        <w:rPr>
          <w:color w:val="1F487C"/>
          <w:sz w:val="22"/>
        </w:rPr>
        <w:t>Michael Kosa</w:t>
      </w:r>
    </w:p>
    <w:p>
      <w:pPr>
        <w:pStyle w:val="BodyText"/>
        <w:spacing w:before="3"/>
        <w:ind w:left="480" w:right="7038"/>
      </w:pPr>
      <w:r>
        <w:rPr>
          <w:color w:val="1F487C"/>
        </w:rPr>
        <w:t>City</w:t>
      </w:r>
      <w:r>
        <w:rPr>
          <w:color w:val="1F487C"/>
          <w:spacing w:val="-8"/>
        </w:rPr>
        <w:t> </w:t>
      </w:r>
      <w:r>
        <w:rPr>
          <w:color w:val="1F487C"/>
        </w:rPr>
        <w:t>of</w:t>
      </w:r>
      <w:r>
        <w:rPr>
          <w:color w:val="1F487C"/>
          <w:spacing w:val="-8"/>
        </w:rPr>
        <w:t> </w:t>
      </w:r>
      <w:r>
        <w:rPr>
          <w:color w:val="1F487C"/>
        </w:rPr>
        <w:t>Sumner</w:t>
      </w:r>
      <w:r>
        <w:rPr>
          <w:color w:val="1F487C"/>
          <w:spacing w:val="-7"/>
        </w:rPr>
        <w:t> </w:t>
      </w:r>
      <w:r>
        <w:rPr>
          <w:color w:val="1F487C"/>
        </w:rPr>
        <w:t>–</w:t>
      </w:r>
      <w:r>
        <w:rPr>
          <w:color w:val="1F487C"/>
          <w:spacing w:val="-8"/>
        </w:rPr>
        <w:t> </w:t>
      </w:r>
      <w:r>
        <w:rPr>
          <w:color w:val="1F487C"/>
        </w:rPr>
        <w:t>Public</w:t>
      </w:r>
      <w:r>
        <w:rPr>
          <w:color w:val="1F487C"/>
          <w:spacing w:val="-8"/>
        </w:rPr>
        <w:t> </w:t>
      </w:r>
      <w:r>
        <w:rPr>
          <w:color w:val="1F487C"/>
        </w:rPr>
        <w:t>Works 1104 Maple Street, Suite 260</w:t>
      </w:r>
    </w:p>
    <w:p>
      <w:pPr>
        <w:pStyle w:val="BodyText"/>
        <w:spacing w:line="253" w:lineRule="exact" w:before="3"/>
        <w:ind w:left="480"/>
      </w:pPr>
      <w:r>
        <w:rPr>
          <w:color w:val="1F487C"/>
        </w:rPr>
        <w:t>Sumner,</w:t>
      </w:r>
      <w:r>
        <w:rPr>
          <w:color w:val="1F487C"/>
          <w:spacing w:val="-2"/>
        </w:rPr>
        <w:t> </w:t>
      </w:r>
      <w:r>
        <w:rPr>
          <w:color w:val="1F487C"/>
        </w:rPr>
        <w:t>WA</w:t>
      </w:r>
      <w:r>
        <w:rPr>
          <w:color w:val="1F487C"/>
          <w:spacing w:val="-1"/>
        </w:rPr>
        <w:t> </w:t>
      </w:r>
      <w:r>
        <w:rPr>
          <w:color w:val="1F487C"/>
          <w:spacing w:val="-2"/>
        </w:rPr>
        <w:t>98390</w:t>
      </w:r>
    </w:p>
    <w:p>
      <w:pPr>
        <w:pStyle w:val="BodyText"/>
        <w:ind w:left="480"/>
      </w:pPr>
      <w:r>
        <w:rPr>
          <w:color w:val="1F487C"/>
        </w:rPr>
        <w:t>253-299-5709;</w:t>
      </w:r>
      <w:r>
        <w:rPr>
          <w:color w:val="1F487C"/>
          <w:spacing w:val="-7"/>
        </w:rPr>
        <w:t> </w:t>
      </w:r>
      <w:hyperlink r:id="rId7">
        <w:r>
          <w:rPr>
            <w:color w:val="0000FF"/>
            <w:spacing w:val="-2"/>
            <w:u w:val="single" w:color="0000FF"/>
          </w:rPr>
          <w:t>michaelk@sumnerwa.gov</w:t>
        </w:r>
      </w:hyperlink>
    </w:p>
    <w:p>
      <w:pPr>
        <w:pStyle w:val="ListParagraph"/>
        <w:numPr>
          <w:ilvl w:val="1"/>
          <w:numId w:val="1"/>
        </w:numPr>
        <w:tabs>
          <w:tab w:pos="478" w:val="left" w:leader="none"/>
        </w:tabs>
        <w:spacing w:line="427" w:lineRule="auto" w:before="198" w:after="0"/>
        <w:ind w:left="478" w:right="8084" w:hanging="358"/>
        <w:jc w:val="left"/>
        <w:rPr>
          <w:sz w:val="22"/>
        </w:rPr>
      </w:pPr>
      <w:r>
        <w:rPr>
          <w:spacing w:val="-2"/>
          <w:sz w:val="22"/>
        </w:rPr>
        <w:t>Date</w:t>
      </w:r>
      <w:r>
        <w:rPr>
          <w:spacing w:val="-10"/>
          <w:sz w:val="22"/>
        </w:rPr>
        <w:t> </w:t>
      </w:r>
      <w:r>
        <w:rPr>
          <w:spacing w:val="-2"/>
          <w:sz w:val="22"/>
        </w:rPr>
        <w:t>checklist</w:t>
      </w:r>
      <w:r>
        <w:rPr>
          <w:spacing w:val="-7"/>
          <w:sz w:val="22"/>
        </w:rPr>
        <w:t> </w:t>
      </w:r>
      <w:r>
        <w:rPr>
          <w:spacing w:val="-2"/>
          <w:sz w:val="22"/>
        </w:rPr>
        <w:t>prepared: </w:t>
      </w:r>
      <w:r>
        <w:rPr>
          <w:color w:val="1F487C"/>
          <w:sz w:val="22"/>
        </w:rPr>
        <w:t>February 13, 2026</w:t>
      </w:r>
    </w:p>
    <w:p>
      <w:pPr>
        <w:pStyle w:val="ListParagraph"/>
        <w:numPr>
          <w:ilvl w:val="1"/>
          <w:numId w:val="1"/>
        </w:numPr>
        <w:tabs>
          <w:tab w:pos="478" w:val="left" w:leader="none"/>
        </w:tabs>
        <w:spacing w:line="429" w:lineRule="auto" w:before="4" w:after="0"/>
        <w:ind w:left="478" w:right="7675" w:hanging="358"/>
        <w:jc w:val="left"/>
        <w:rPr>
          <w:sz w:val="22"/>
        </w:rPr>
      </w:pPr>
      <w:r>
        <w:rPr>
          <w:spacing w:val="-2"/>
          <w:sz w:val="22"/>
        </w:rPr>
        <w:t>Agency</w:t>
      </w:r>
      <w:r>
        <w:rPr>
          <w:spacing w:val="-8"/>
          <w:sz w:val="22"/>
        </w:rPr>
        <w:t> </w:t>
      </w:r>
      <w:r>
        <w:rPr>
          <w:spacing w:val="-2"/>
          <w:sz w:val="22"/>
        </w:rPr>
        <w:t>requesting</w:t>
      </w:r>
      <w:r>
        <w:rPr>
          <w:spacing w:val="-8"/>
          <w:sz w:val="22"/>
        </w:rPr>
        <w:t> </w:t>
      </w:r>
      <w:r>
        <w:rPr>
          <w:spacing w:val="-2"/>
          <w:sz w:val="22"/>
        </w:rPr>
        <w:t>checklist: </w:t>
      </w:r>
      <w:r>
        <w:rPr>
          <w:color w:val="1F487C"/>
          <w:sz w:val="22"/>
        </w:rPr>
        <w:t>City of Sumner</w:t>
      </w:r>
    </w:p>
    <w:p>
      <w:pPr>
        <w:pStyle w:val="ListParagraph"/>
        <w:numPr>
          <w:ilvl w:val="1"/>
          <w:numId w:val="1"/>
        </w:numPr>
        <w:tabs>
          <w:tab w:pos="478" w:val="left" w:leader="none"/>
        </w:tabs>
        <w:spacing w:line="429" w:lineRule="auto" w:before="2" w:after="0"/>
        <w:ind w:left="478" w:right="4697" w:hanging="358"/>
        <w:jc w:val="left"/>
        <w:rPr>
          <w:sz w:val="22"/>
        </w:rPr>
      </w:pPr>
      <w:r>
        <w:rPr>
          <w:sz w:val="22"/>
        </w:rPr>
        <w:t>Proposed</w:t>
      </w:r>
      <w:r>
        <w:rPr>
          <w:spacing w:val="-13"/>
          <w:sz w:val="22"/>
        </w:rPr>
        <w:t> </w:t>
      </w:r>
      <w:r>
        <w:rPr>
          <w:sz w:val="22"/>
        </w:rPr>
        <w:t>timing</w:t>
      </w:r>
      <w:r>
        <w:rPr>
          <w:spacing w:val="-14"/>
          <w:sz w:val="22"/>
        </w:rPr>
        <w:t> </w:t>
      </w:r>
      <w:r>
        <w:rPr>
          <w:sz w:val="22"/>
        </w:rPr>
        <w:t>or</w:t>
      </w:r>
      <w:r>
        <w:rPr>
          <w:spacing w:val="-12"/>
          <w:sz w:val="22"/>
        </w:rPr>
        <w:t> </w:t>
      </w:r>
      <w:r>
        <w:rPr>
          <w:sz w:val="22"/>
        </w:rPr>
        <w:t>schedule</w:t>
      </w:r>
      <w:r>
        <w:rPr>
          <w:spacing w:val="-10"/>
          <w:sz w:val="22"/>
        </w:rPr>
        <w:t> </w:t>
      </w:r>
      <w:r>
        <w:rPr>
          <w:sz w:val="22"/>
        </w:rPr>
        <w:t>(including</w:t>
      </w:r>
      <w:r>
        <w:rPr>
          <w:spacing w:val="-14"/>
          <w:sz w:val="22"/>
        </w:rPr>
        <w:t> </w:t>
      </w:r>
      <w:r>
        <w:rPr>
          <w:sz w:val="22"/>
        </w:rPr>
        <w:t>phasing,</w:t>
      </w:r>
      <w:r>
        <w:rPr>
          <w:spacing w:val="-12"/>
          <w:sz w:val="22"/>
        </w:rPr>
        <w:t> </w:t>
      </w:r>
      <w:r>
        <w:rPr>
          <w:sz w:val="22"/>
        </w:rPr>
        <w:t>if</w:t>
      </w:r>
      <w:r>
        <w:rPr>
          <w:spacing w:val="-10"/>
          <w:sz w:val="22"/>
        </w:rPr>
        <w:t> </w:t>
      </w:r>
      <w:r>
        <w:rPr>
          <w:sz w:val="22"/>
        </w:rPr>
        <w:t>applicable): </w:t>
      </w:r>
      <w:r>
        <w:rPr>
          <w:color w:val="1F487C"/>
          <w:sz w:val="22"/>
        </w:rPr>
        <w:t>March – October 2027</w:t>
      </w:r>
    </w:p>
    <w:p>
      <w:pPr>
        <w:pStyle w:val="ListParagraph"/>
        <w:numPr>
          <w:ilvl w:val="1"/>
          <w:numId w:val="1"/>
        </w:numPr>
        <w:tabs>
          <w:tab w:pos="480" w:val="left" w:leader="none"/>
        </w:tabs>
        <w:spacing w:line="240" w:lineRule="auto" w:before="3" w:after="0"/>
        <w:ind w:left="480" w:right="1743" w:hanging="360"/>
        <w:jc w:val="left"/>
        <w:rPr>
          <w:sz w:val="22"/>
        </w:rPr>
      </w:pPr>
      <w:r>
        <w:rPr>
          <w:sz w:val="22"/>
        </w:rPr>
        <w:t>Do</w:t>
      </w:r>
      <w:r>
        <w:rPr>
          <w:spacing w:val="-5"/>
          <w:sz w:val="22"/>
        </w:rPr>
        <w:t> </w:t>
      </w:r>
      <w:r>
        <w:rPr>
          <w:sz w:val="22"/>
        </w:rPr>
        <w:t>you</w:t>
      </w:r>
      <w:r>
        <w:rPr>
          <w:spacing w:val="-5"/>
          <w:sz w:val="22"/>
        </w:rPr>
        <w:t> </w:t>
      </w:r>
      <w:r>
        <w:rPr>
          <w:sz w:val="22"/>
        </w:rPr>
        <w:t>have</w:t>
      </w:r>
      <w:r>
        <w:rPr>
          <w:spacing w:val="-4"/>
          <w:sz w:val="22"/>
        </w:rPr>
        <w:t> </w:t>
      </w:r>
      <w:r>
        <w:rPr>
          <w:sz w:val="22"/>
        </w:rPr>
        <w:t>any</w:t>
      </w:r>
      <w:r>
        <w:rPr>
          <w:spacing w:val="-7"/>
          <w:sz w:val="22"/>
        </w:rPr>
        <w:t> </w:t>
      </w:r>
      <w:r>
        <w:rPr>
          <w:sz w:val="22"/>
        </w:rPr>
        <w:t>plans</w:t>
      </w:r>
      <w:r>
        <w:rPr>
          <w:spacing w:val="-6"/>
          <w:sz w:val="22"/>
        </w:rPr>
        <w:t> </w:t>
      </w:r>
      <w:r>
        <w:rPr>
          <w:sz w:val="22"/>
        </w:rPr>
        <w:t>for</w:t>
      </w:r>
      <w:r>
        <w:rPr>
          <w:spacing w:val="-8"/>
          <w:sz w:val="22"/>
        </w:rPr>
        <w:t> </w:t>
      </w:r>
      <w:r>
        <w:rPr>
          <w:sz w:val="22"/>
        </w:rPr>
        <w:t>future</w:t>
      </w:r>
      <w:r>
        <w:rPr>
          <w:spacing w:val="-4"/>
          <w:sz w:val="22"/>
        </w:rPr>
        <w:t> </w:t>
      </w:r>
      <w:r>
        <w:rPr>
          <w:sz w:val="22"/>
        </w:rPr>
        <w:t>additions,</w:t>
      </w:r>
      <w:r>
        <w:rPr>
          <w:spacing w:val="-4"/>
          <w:sz w:val="22"/>
        </w:rPr>
        <w:t> </w:t>
      </w:r>
      <w:r>
        <w:rPr>
          <w:sz w:val="22"/>
        </w:rPr>
        <w:t>expansion,</w:t>
      </w:r>
      <w:r>
        <w:rPr>
          <w:spacing w:val="-9"/>
          <w:sz w:val="22"/>
        </w:rPr>
        <w:t> </w:t>
      </w:r>
      <w:r>
        <w:rPr>
          <w:sz w:val="22"/>
        </w:rPr>
        <w:t>or</w:t>
      </w:r>
      <w:r>
        <w:rPr>
          <w:spacing w:val="-4"/>
          <w:sz w:val="22"/>
        </w:rPr>
        <w:t> </w:t>
      </w:r>
      <w:r>
        <w:rPr>
          <w:sz w:val="22"/>
        </w:rPr>
        <w:t>further</w:t>
      </w:r>
      <w:r>
        <w:rPr>
          <w:spacing w:val="-6"/>
          <w:sz w:val="22"/>
        </w:rPr>
        <w:t> </w:t>
      </w:r>
      <w:r>
        <w:rPr>
          <w:sz w:val="22"/>
        </w:rPr>
        <w:t>activity</w:t>
      </w:r>
      <w:r>
        <w:rPr>
          <w:spacing w:val="-7"/>
          <w:sz w:val="22"/>
        </w:rPr>
        <w:t> </w:t>
      </w:r>
      <w:r>
        <w:rPr>
          <w:sz w:val="22"/>
        </w:rPr>
        <w:t>related</w:t>
      </w:r>
      <w:r>
        <w:rPr>
          <w:spacing w:val="-9"/>
          <w:sz w:val="22"/>
        </w:rPr>
        <w:t> </w:t>
      </w:r>
      <w:r>
        <w:rPr>
          <w:sz w:val="22"/>
        </w:rPr>
        <w:t>to</w:t>
      </w:r>
      <w:r>
        <w:rPr>
          <w:spacing w:val="-9"/>
          <w:sz w:val="22"/>
        </w:rPr>
        <w:t> </w:t>
      </w:r>
      <w:r>
        <w:rPr>
          <w:sz w:val="22"/>
        </w:rPr>
        <w:t>or</w:t>
      </w:r>
      <w:r>
        <w:rPr>
          <w:spacing w:val="-3"/>
          <w:sz w:val="22"/>
        </w:rPr>
        <w:t> </w:t>
      </w:r>
      <w:r>
        <w:rPr>
          <w:sz w:val="22"/>
        </w:rPr>
        <w:t>connected with this proposal? If yes, explain.</w:t>
      </w:r>
    </w:p>
    <w:p>
      <w:pPr>
        <w:pStyle w:val="BodyText"/>
        <w:spacing w:before="203"/>
        <w:ind w:left="480"/>
      </w:pPr>
      <w:r>
        <w:rPr>
          <w:color w:val="1F487C"/>
          <w:spacing w:val="-5"/>
        </w:rPr>
        <w:t>No</w:t>
      </w:r>
    </w:p>
    <w:p>
      <w:pPr>
        <w:pStyle w:val="ListParagraph"/>
        <w:numPr>
          <w:ilvl w:val="1"/>
          <w:numId w:val="1"/>
        </w:numPr>
        <w:tabs>
          <w:tab w:pos="480" w:val="left" w:leader="none"/>
        </w:tabs>
        <w:spacing w:line="240" w:lineRule="auto" w:before="201" w:after="0"/>
        <w:ind w:left="480" w:right="1772" w:hanging="360"/>
        <w:jc w:val="left"/>
        <w:rPr>
          <w:sz w:val="22"/>
        </w:rPr>
      </w:pPr>
      <w:r>
        <w:rPr>
          <w:sz w:val="22"/>
        </w:rPr>
        <w:t>List</w:t>
      </w:r>
      <w:r>
        <w:rPr>
          <w:spacing w:val="-7"/>
          <w:sz w:val="22"/>
        </w:rPr>
        <w:t> </w:t>
      </w:r>
      <w:r>
        <w:rPr>
          <w:sz w:val="22"/>
        </w:rPr>
        <w:t>any</w:t>
      </w:r>
      <w:r>
        <w:rPr>
          <w:spacing w:val="-8"/>
          <w:sz w:val="22"/>
        </w:rPr>
        <w:t> </w:t>
      </w:r>
      <w:r>
        <w:rPr>
          <w:sz w:val="22"/>
        </w:rPr>
        <w:t>environmental</w:t>
      </w:r>
      <w:r>
        <w:rPr>
          <w:spacing w:val="-6"/>
          <w:sz w:val="22"/>
        </w:rPr>
        <w:t> </w:t>
      </w:r>
      <w:r>
        <w:rPr>
          <w:sz w:val="22"/>
        </w:rPr>
        <w:t>information</w:t>
      </w:r>
      <w:r>
        <w:rPr>
          <w:spacing w:val="-4"/>
          <w:sz w:val="22"/>
        </w:rPr>
        <w:t> </w:t>
      </w:r>
      <w:r>
        <w:rPr>
          <w:sz w:val="22"/>
        </w:rPr>
        <w:t>you</w:t>
      </w:r>
      <w:r>
        <w:rPr>
          <w:spacing w:val="-6"/>
          <w:sz w:val="22"/>
        </w:rPr>
        <w:t> </w:t>
      </w:r>
      <w:r>
        <w:rPr>
          <w:sz w:val="22"/>
        </w:rPr>
        <w:t>know</w:t>
      </w:r>
      <w:r>
        <w:rPr>
          <w:spacing w:val="-9"/>
          <w:sz w:val="22"/>
        </w:rPr>
        <w:t> </w:t>
      </w:r>
      <w:r>
        <w:rPr>
          <w:sz w:val="22"/>
        </w:rPr>
        <w:t>about</w:t>
      </w:r>
      <w:r>
        <w:rPr>
          <w:spacing w:val="-9"/>
          <w:sz w:val="22"/>
        </w:rPr>
        <w:t> </w:t>
      </w:r>
      <w:r>
        <w:rPr>
          <w:sz w:val="22"/>
        </w:rPr>
        <w:t>that</w:t>
      </w:r>
      <w:r>
        <w:rPr>
          <w:spacing w:val="-4"/>
          <w:sz w:val="22"/>
        </w:rPr>
        <w:t> </w:t>
      </w:r>
      <w:r>
        <w:rPr>
          <w:sz w:val="22"/>
        </w:rPr>
        <w:t>has</w:t>
      </w:r>
      <w:r>
        <w:rPr>
          <w:spacing w:val="-5"/>
          <w:sz w:val="22"/>
        </w:rPr>
        <w:t> </w:t>
      </w:r>
      <w:r>
        <w:rPr>
          <w:sz w:val="22"/>
        </w:rPr>
        <w:t>been</w:t>
      </w:r>
      <w:r>
        <w:rPr>
          <w:spacing w:val="-5"/>
          <w:sz w:val="22"/>
        </w:rPr>
        <w:t> </w:t>
      </w:r>
      <w:r>
        <w:rPr>
          <w:sz w:val="22"/>
        </w:rPr>
        <w:t>prepared,</w:t>
      </w:r>
      <w:r>
        <w:rPr>
          <w:spacing w:val="-8"/>
          <w:sz w:val="22"/>
        </w:rPr>
        <w:t> </w:t>
      </w:r>
      <w:r>
        <w:rPr>
          <w:sz w:val="22"/>
        </w:rPr>
        <w:t>or</w:t>
      </w:r>
      <w:r>
        <w:rPr>
          <w:spacing w:val="-5"/>
          <w:sz w:val="22"/>
        </w:rPr>
        <w:t> </w:t>
      </w:r>
      <w:r>
        <w:rPr>
          <w:sz w:val="22"/>
        </w:rPr>
        <w:t>will</w:t>
      </w:r>
      <w:r>
        <w:rPr>
          <w:spacing w:val="-5"/>
          <w:sz w:val="22"/>
        </w:rPr>
        <w:t> </w:t>
      </w:r>
      <w:r>
        <w:rPr>
          <w:sz w:val="22"/>
        </w:rPr>
        <w:t>be</w:t>
      </w:r>
      <w:r>
        <w:rPr>
          <w:spacing w:val="-5"/>
          <w:sz w:val="22"/>
        </w:rPr>
        <w:t> </w:t>
      </w:r>
      <w:r>
        <w:rPr>
          <w:sz w:val="22"/>
        </w:rPr>
        <w:t>prepared, directly related to this proposal.</w:t>
      </w:r>
    </w:p>
    <w:p>
      <w:pPr>
        <w:pStyle w:val="BodyText"/>
        <w:spacing w:before="199"/>
        <w:ind w:left="480"/>
      </w:pPr>
      <w:r>
        <w:rPr>
          <w:color w:val="1F487C"/>
        </w:rPr>
        <w:t>Biological</w:t>
      </w:r>
      <w:r>
        <w:rPr>
          <w:color w:val="1F487C"/>
          <w:spacing w:val="-6"/>
        </w:rPr>
        <w:t> </w:t>
      </w:r>
      <w:r>
        <w:rPr>
          <w:color w:val="1F487C"/>
        </w:rPr>
        <w:t>Assessment,</w:t>
      </w:r>
      <w:r>
        <w:rPr>
          <w:color w:val="1F487C"/>
          <w:spacing w:val="-5"/>
        </w:rPr>
        <w:t> </w:t>
      </w:r>
      <w:r>
        <w:rPr>
          <w:color w:val="1F487C"/>
        </w:rPr>
        <w:t>Cultural</w:t>
      </w:r>
      <w:r>
        <w:rPr>
          <w:color w:val="1F487C"/>
          <w:spacing w:val="-6"/>
        </w:rPr>
        <w:t> </w:t>
      </w:r>
      <w:r>
        <w:rPr>
          <w:color w:val="1F487C"/>
        </w:rPr>
        <w:t>Resource</w:t>
      </w:r>
      <w:r>
        <w:rPr>
          <w:color w:val="1F487C"/>
          <w:spacing w:val="-6"/>
        </w:rPr>
        <w:t> </w:t>
      </w:r>
      <w:r>
        <w:rPr>
          <w:color w:val="1F487C"/>
        </w:rPr>
        <w:t>Report,</w:t>
      </w:r>
      <w:r>
        <w:rPr>
          <w:color w:val="1F487C"/>
          <w:spacing w:val="-6"/>
        </w:rPr>
        <w:t> </w:t>
      </w:r>
      <w:r>
        <w:rPr>
          <w:color w:val="1F487C"/>
        </w:rPr>
        <w:t>Hazmat</w:t>
      </w:r>
      <w:r>
        <w:rPr>
          <w:color w:val="1F487C"/>
          <w:spacing w:val="-5"/>
        </w:rPr>
        <w:t> </w:t>
      </w:r>
      <w:r>
        <w:rPr>
          <w:color w:val="1F487C"/>
          <w:spacing w:val="-2"/>
        </w:rPr>
        <w:t>Report</w:t>
      </w:r>
    </w:p>
    <w:p>
      <w:pPr>
        <w:pStyle w:val="ListParagraph"/>
        <w:numPr>
          <w:ilvl w:val="1"/>
          <w:numId w:val="1"/>
        </w:numPr>
        <w:tabs>
          <w:tab w:pos="480" w:val="left" w:leader="none"/>
        </w:tabs>
        <w:spacing w:line="240" w:lineRule="auto" w:before="198" w:after="0"/>
        <w:ind w:left="480" w:right="1940" w:hanging="360"/>
        <w:jc w:val="left"/>
        <w:rPr>
          <w:sz w:val="22"/>
        </w:rPr>
      </w:pPr>
      <w:r>
        <w:rPr>
          <w:sz w:val="22"/>
        </w:rPr>
        <w:t>Do</w:t>
      </w:r>
      <w:r>
        <w:rPr>
          <w:spacing w:val="-6"/>
          <w:sz w:val="22"/>
        </w:rPr>
        <w:t> </w:t>
      </w:r>
      <w:r>
        <w:rPr>
          <w:sz w:val="22"/>
        </w:rPr>
        <w:t>you</w:t>
      </w:r>
      <w:r>
        <w:rPr>
          <w:spacing w:val="-6"/>
          <w:sz w:val="22"/>
        </w:rPr>
        <w:t> </w:t>
      </w:r>
      <w:r>
        <w:rPr>
          <w:sz w:val="22"/>
        </w:rPr>
        <w:t>know</w:t>
      </w:r>
      <w:r>
        <w:rPr>
          <w:spacing w:val="-9"/>
          <w:sz w:val="22"/>
        </w:rPr>
        <w:t> </w:t>
      </w:r>
      <w:r>
        <w:rPr>
          <w:sz w:val="22"/>
        </w:rPr>
        <w:t>whether</w:t>
      </w:r>
      <w:r>
        <w:rPr>
          <w:spacing w:val="-5"/>
          <w:sz w:val="22"/>
        </w:rPr>
        <w:t> </w:t>
      </w:r>
      <w:r>
        <w:rPr>
          <w:sz w:val="22"/>
        </w:rPr>
        <w:t>applications</w:t>
      </w:r>
      <w:r>
        <w:rPr>
          <w:spacing w:val="-9"/>
          <w:sz w:val="22"/>
        </w:rPr>
        <w:t> </w:t>
      </w:r>
      <w:r>
        <w:rPr>
          <w:sz w:val="22"/>
        </w:rPr>
        <w:t>are</w:t>
      </w:r>
      <w:r>
        <w:rPr>
          <w:spacing w:val="-5"/>
          <w:sz w:val="22"/>
        </w:rPr>
        <w:t> </w:t>
      </w:r>
      <w:r>
        <w:rPr>
          <w:sz w:val="22"/>
        </w:rPr>
        <w:t>pending</w:t>
      </w:r>
      <w:r>
        <w:rPr>
          <w:spacing w:val="-10"/>
          <w:sz w:val="22"/>
        </w:rPr>
        <w:t> </w:t>
      </w:r>
      <w:r>
        <w:rPr>
          <w:sz w:val="22"/>
        </w:rPr>
        <w:t>for</w:t>
      </w:r>
      <w:r>
        <w:rPr>
          <w:spacing w:val="-9"/>
          <w:sz w:val="22"/>
        </w:rPr>
        <w:t> </w:t>
      </w:r>
      <w:r>
        <w:rPr>
          <w:sz w:val="22"/>
        </w:rPr>
        <w:t>governmental</w:t>
      </w:r>
      <w:r>
        <w:rPr>
          <w:spacing w:val="-8"/>
          <w:sz w:val="22"/>
        </w:rPr>
        <w:t> </w:t>
      </w:r>
      <w:r>
        <w:rPr>
          <w:sz w:val="22"/>
        </w:rPr>
        <w:t>approvals</w:t>
      </w:r>
      <w:r>
        <w:rPr>
          <w:spacing w:val="-7"/>
          <w:sz w:val="22"/>
        </w:rPr>
        <w:t> </w:t>
      </w:r>
      <w:r>
        <w:rPr>
          <w:sz w:val="22"/>
        </w:rPr>
        <w:t>of</w:t>
      </w:r>
      <w:r>
        <w:rPr>
          <w:spacing w:val="-5"/>
          <w:sz w:val="22"/>
        </w:rPr>
        <w:t> </w:t>
      </w:r>
      <w:r>
        <w:rPr>
          <w:sz w:val="22"/>
        </w:rPr>
        <w:t>other</w:t>
      </w:r>
      <w:r>
        <w:rPr>
          <w:spacing w:val="-4"/>
          <w:sz w:val="22"/>
        </w:rPr>
        <w:t> </w:t>
      </w:r>
      <w:r>
        <w:rPr>
          <w:sz w:val="22"/>
        </w:rPr>
        <w:t>proposals directly affecting the property covered by your proposal? If yes, explain.</w:t>
      </w:r>
    </w:p>
    <w:p>
      <w:pPr>
        <w:pStyle w:val="BodyText"/>
        <w:spacing w:before="198"/>
        <w:ind w:left="478"/>
      </w:pPr>
      <w:r>
        <w:rPr>
          <w:color w:val="1F487C"/>
          <w:spacing w:val="-2"/>
        </w:rPr>
        <w:t>None</w:t>
      </w:r>
      <w:r>
        <w:rPr>
          <w:color w:val="1F487C"/>
          <w:spacing w:val="-7"/>
        </w:rPr>
        <w:t> </w:t>
      </w:r>
      <w:r>
        <w:rPr>
          <w:color w:val="1F487C"/>
          <w:spacing w:val="-2"/>
        </w:rPr>
        <w:t>known.</w:t>
      </w:r>
    </w:p>
    <w:p>
      <w:pPr>
        <w:pStyle w:val="ListParagraph"/>
        <w:numPr>
          <w:ilvl w:val="1"/>
          <w:numId w:val="1"/>
        </w:numPr>
        <w:tabs>
          <w:tab w:pos="478" w:val="left" w:leader="none"/>
        </w:tabs>
        <w:spacing w:line="427" w:lineRule="auto" w:before="198" w:after="0"/>
        <w:ind w:left="478" w:right="2315" w:hanging="358"/>
        <w:jc w:val="left"/>
        <w:rPr>
          <w:sz w:val="22"/>
        </w:rPr>
      </w:pPr>
      <w:r>
        <w:rPr>
          <w:sz w:val="22"/>
        </w:rPr>
        <w:t>List</w:t>
      </w:r>
      <w:r>
        <w:rPr>
          <w:spacing w:val="-9"/>
          <w:sz w:val="22"/>
        </w:rPr>
        <w:t> </w:t>
      </w:r>
      <w:r>
        <w:rPr>
          <w:sz w:val="22"/>
        </w:rPr>
        <w:t>any</w:t>
      </w:r>
      <w:r>
        <w:rPr>
          <w:spacing w:val="-10"/>
          <w:sz w:val="22"/>
        </w:rPr>
        <w:t> </w:t>
      </w:r>
      <w:r>
        <w:rPr>
          <w:sz w:val="22"/>
        </w:rPr>
        <w:t>government</w:t>
      </w:r>
      <w:r>
        <w:rPr>
          <w:spacing w:val="-4"/>
          <w:sz w:val="22"/>
        </w:rPr>
        <w:t> </w:t>
      </w:r>
      <w:r>
        <w:rPr>
          <w:sz w:val="22"/>
        </w:rPr>
        <w:t>approvals</w:t>
      </w:r>
      <w:r>
        <w:rPr>
          <w:spacing w:val="-4"/>
          <w:sz w:val="22"/>
        </w:rPr>
        <w:t> </w:t>
      </w:r>
      <w:r>
        <w:rPr>
          <w:sz w:val="22"/>
        </w:rPr>
        <w:t>or</w:t>
      </w:r>
      <w:r>
        <w:rPr>
          <w:spacing w:val="-5"/>
          <w:sz w:val="22"/>
        </w:rPr>
        <w:t> </w:t>
      </w:r>
      <w:r>
        <w:rPr>
          <w:sz w:val="22"/>
        </w:rPr>
        <w:t>permits</w:t>
      </w:r>
      <w:r>
        <w:rPr>
          <w:spacing w:val="-10"/>
          <w:sz w:val="22"/>
        </w:rPr>
        <w:t> </w:t>
      </w:r>
      <w:r>
        <w:rPr>
          <w:sz w:val="22"/>
        </w:rPr>
        <w:t>that</w:t>
      </w:r>
      <w:r>
        <w:rPr>
          <w:spacing w:val="-5"/>
          <w:sz w:val="22"/>
        </w:rPr>
        <w:t> </w:t>
      </w:r>
      <w:r>
        <w:rPr>
          <w:sz w:val="22"/>
        </w:rPr>
        <w:t>will</w:t>
      </w:r>
      <w:r>
        <w:rPr>
          <w:spacing w:val="-3"/>
          <w:sz w:val="22"/>
        </w:rPr>
        <w:t> </w:t>
      </w:r>
      <w:r>
        <w:rPr>
          <w:sz w:val="22"/>
        </w:rPr>
        <w:t>be</w:t>
      </w:r>
      <w:r>
        <w:rPr>
          <w:spacing w:val="-10"/>
          <w:sz w:val="22"/>
        </w:rPr>
        <w:t> </w:t>
      </w:r>
      <w:r>
        <w:rPr>
          <w:sz w:val="22"/>
        </w:rPr>
        <w:t>needed</w:t>
      </w:r>
      <w:r>
        <w:rPr>
          <w:spacing w:val="-10"/>
          <w:sz w:val="22"/>
        </w:rPr>
        <w:t> </w:t>
      </w:r>
      <w:r>
        <w:rPr>
          <w:sz w:val="22"/>
        </w:rPr>
        <w:t>for</w:t>
      </w:r>
      <w:r>
        <w:rPr>
          <w:spacing w:val="-5"/>
          <w:sz w:val="22"/>
        </w:rPr>
        <w:t> </w:t>
      </w:r>
      <w:r>
        <w:rPr>
          <w:sz w:val="22"/>
        </w:rPr>
        <w:t>your</w:t>
      </w:r>
      <w:r>
        <w:rPr>
          <w:spacing w:val="-5"/>
          <w:sz w:val="22"/>
        </w:rPr>
        <w:t> </w:t>
      </w:r>
      <w:r>
        <w:rPr>
          <w:sz w:val="22"/>
        </w:rPr>
        <w:t>proposal,</w:t>
      </w:r>
      <w:r>
        <w:rPr>
          <w:spacing w:val="-10"/>
          <w:sz w:val="22"/>
        </w:rPr>
        <w:t> </w:t>
      </w:r>
      <w:r>
        <w:rPr>
          <w:sz w:val="22"/>
        </w:rPr>
        <w:t>if</w:t>
      </w:r>
      <w:r>
        <w:rPr>
          <w:spacing w:val="-10"/>
          <w:sz w:val="22"/>
        </w:rPr>
        <w:t> </w:t>
      </w:r>
      <w:r>
        <w:rPr>
          <w:sz w:val="22"/>
        </w:rPr>
        <w:t>known. </w:t>
      </w:r>
      <w:r>
        <w:rPr>
          <w:color w:val="1F487C"/>
          <w:sz w:val="22"/>
        </w:rPr>
        <w:t>Shoreline Substantial Development Permit</w:t>
      </w:r>
    </w:p>
    <w:p>
      <w:pPr>
        <w:spacing w:after="0" w:line="427" w:lineRule="auto"/>
        <w:jc w:val="left"/>
        <w:rPr>
          <w:sz w:val="22"/>
        </w:rPr>
        <w:sectPr>
          <w:pgSz w:w="12240" w:h="15840"/>
          <w:pgMar w:header="729" w:footer="681" w:top="1240" w:bottom="940" w:left="1320" w:right="240"/>
        </w:sectPr>
      </w:pPr>
    </w:p>
    <w:p>
      <w:pPr>
        <w:pStyle w:val="ListParagraph"/>
        <w:numPr>
          <w:ilvl w:val="1"/>
          <w:numId w:val="1"/>
        </w:numPr>
        <w:tabs>
          <w:tab w:pos="480" w:val="left" w:leader="none"/>
        </w:tabs>
        <w:spacing w:line="240" w:lineRule="auto" w:before="83" w:after="0"/>
        <w:ind w:left="480" w:right="1664" w:hanging="360"/>
        <w:jc w:val="left"/>
        <w:rPr>
          <w:sz w:val="22"/>
        </w:rPr>
      </w:pPr>
      <w:r>
        <w:rPr>
          <w:sz w:val="22"/>
        </w:rPr>
        <w:t>Give</w:t>
      </w:r>
      <w:r>
        <w:rPr>
          <w:spacing w:val="-4"/>
          <w:sz w:val="22"/>
        </w:rPr>
        <w:t> </w:t>
      </w:r>
      <w:r>
        <w:rPr>
          <w:sz w:val="22"/>
        </w:rPr>
        <w:t>brief,</w:t>
      </w:r>
      <w:r>
        <w:rPr>
          <w:spacing w:val="-4"/>
          <w:sz w:val="22"/>
        </w:rPr>
        <w:t> </w:t>
      </w:r>
      <w:r>
        <w:rPr>
          <w:sz w:val="22"/>
        </w:rPr>
        <w:t>complete</w:t>
      </w:r>
      <w:r>
        <w:rPr>
          <w:spacing w:val="-4"/>
          <w:sz w:val="22"/>
        </w:rPr>
        <w:t> </w:t>
      </w:r>
      <w:r>
        <w:rPr>
          <w:sz w:val="22"/>
        </w:rPr>
        <w:t>description</w:t>
      </w:r>
      <w:r>
        <w:rPr>
          <w:spacing w:val="-4"/>
          <w:sz w:val="22"/>
        </w:rPr>
        <w:t> </w:t>
      </w:r>
      <w:r>
        <w:rPr>
          <w:sz w:val="22"/>
        </w:rPr>
        <w:t>of</w:t>
      </w:r>
      <w:r>
        <w:rPr>
          <w:spacing w:val="-4"/>
          <w:sz w:val="22"/>
        </w:rPr>
        <w:t> </w:t>
      </w:r>
      <w:r>
        <w:rPr>
          <w:sz w:val="22"/>
        </w:rPr>
        <w:t>your</w:t>
      </w:r>
      <w:r>
        <w:rPr>
          <w:spacing w:val="-6"/>
          <w:sz w:val="22"/>
        </w:rPr>
        <w:t> </w:t>
      </w:r>
      <w:r>
        <w:rPr>
          <w:sz w:val="22"/>
        </w:rPr>
        <w:t>proposal,</w:t>
      </w:r>
      <w:r>
        <w:rPr>
          <w:spacing w:val="-4"/>
          <w:sz w:val="22"/>
        </w:rPr>
        <w:t> </w:t>
      </w:r>
      <w:r>
        <w:rPr>
          <w:sz w:val="22"/>
        </w:rPr>
        <w:t>including</w:t>
      </w:r>
      <w:r>
        <w:rPr>
          <w:spacing w:val="-9"/>
          <w:sz w:val="22"/>
        </w:rPr>
        <w:t> </w:t>
      </w:r>
      <w:r>
        <w:rPr>
          <w:sz w:val="22"/>
        </w:rPr>
        <w:t>the</w:t>
      </w:r>
      <w:r>
        <w:rPr>
          <w:spacing w:val="-7"/>
          <w:sz w:val="22"/>
        </w:rPr>
        <w:t> </w:t>
      </w:r>
      <w:r>
        <w:rPr>
          <w:sz w:val="22"/>
        </w:rPr>
        <w:t>proposed</w:t>
      </w:r>
      <w:r>
        <w:rPr>
          <w:spacing w:val="-7"/>
          <w:sz w:val="22"/>
        </w:rPr>
        <w:t> </w:t>
      </w:r>
      <w:r>
        <w:rPr>
          <w:sz w:val="22"/>
        </w:rPr>
        <w:t>uses</w:t>
      </w:r>
      <w:r>
        <w:rPr>
          <w:spacing w:val="-6"/>
          <w:sz w:val="22"/>
        </w:rPr>
        <w:t> </w:t>
      </w:r>
      <w:r>
        <w:rPr>
          <w:sz w:val="22"/>
        </w:rPr>
        <w:t>and</w:t>
      </w:r>
      <w:r>
        <w:rPr>
          <w:spacing w:val="-5"/>
          <w:sz w:val="22"/>
        </w:rPr>
        <w:t> </w:t>
      </w:r>
      <w:r>
        <w:rPr>
          <w:sz w:val="22"/>
        </w:rPr>
        <w:t>the</w:t>
      </w:r>
      <w:r>
        <w:rPr>
          <w:spacing w:val="-6"/>
          <w:sz w:val="22"/>
        </w:rPr>
        <w:t> </w:t>
      </w:r>
      <w:r>
        <w:rPr>
          <w:sz w:val="22"/>
        </w:rPr>
        <w:t>size</w:t>
      </w:r>
      <w:r>
        <w:rPr>
          <w:spacing w:val="-4"/>
          <w:sz w:val="22"/>
        </w:rPr>
        <w:t> </w:t>
      </w:r>
      <w:r>
        <w:rPr>
          <w:sz w:val="22"/>
        </w:rPr>
        <w:t>of</w:t>
      </w:r>
      <w:r>
        <w:rPr>
          <w:spacing w:val="-4"/>
          <w:sz w:val="22"/>
        </w:rPr>
        <w:t> </w:t>
      </w:r>
      <w:r>
        <w:rPr>
          <w:sz w:val="22"/>
        </w:rPr>
        <w:t>the project</w:t>
      </w:r>
      <w:r>
        <w:rPr>
          <w:spacing w:val="-2"/>
          <w:sz w:val="22"/>
        </w:rPr>
        <w:t> </w:t>
      </w:r>
      <w:r>
        <w:rPr>
          <w:sz w:val="22"/>
        </w:rPr>
        <w:t>and</w:t>
      </w:r>
      <w:r>
        <w:rPr>
          <w:spacing w:val="-4"/>
          <w:sz w:val="22"/>
        </w:rPr>
        <w:t> </w:t>
      </w:r>
      <w:r>
        <w:rPr>
          <w:sz w:val="22"/>
        </w:rPr>
        <w:t>site.</w:t>
      </w:r>
      <w:r>
        <w:rPr>
          <w:spacing w:val="-3"/>
          <w:sz w:val="22"/>
        </w:rPr>
        <w:t> </w:t>
      </w:r>
      <w:r>
        <w:rPr>
          <w:sz w:val="22"/>
        </w:rPr>
        <w:t>There</w:t>
      </w:r>
      <w:r>
        <w:rPr>
          <w:spacing w:val="-3"/>
          <w:sz w:val="22"/>
        </w:rPr>
        <w:t> </w:t>
      </w:r>
      <w:r>
        <w:rPr>
          <w:sz w:val="22"/>
        </w:rPr>
        <w:t>are</w:t>
      </w:r>
      <w:r>
        <w:rPr>
          <w:spacing w:val="-1"/>
          <w:sz w:val="22"/>
        </w:rPr>
        <w:t> </w:t>
      </w:r>
      <w:r>
        <w:rPr>
          <w:sz w:val="22"/>
        </w:rPr>
        <w:t>several questions</w:t>
      </w:r>
      <w:r>
        <w:rPr>
          <w:spacing w:val="-1"/>
          <w:sz w:val="22"/>
        </w:rPr>
        <w:t> </w:t>
      </w:r>
      <w:r>
        <w:rPr>
          <w:sz w:val="22"/>
        </w:rPr>
        <w:t>later</w:t>
      </w:r>
      <w:r>
        <w:rPr>
          <w:spacing w:val="-1"/>
          <w:sz w:val="22"/>
        </w:rPr>
        <w:t> </w:t>
      </w:r>
      <w:r>
        <w:rPr>
          <w:sz w:val="22"/>
        </w:rPr>
        <w:t>in</w:t>
      </w:r>
      <w:r>
        <w:rPr>
          <w:spacing w:val="-4"/>
          <w:sz w:val="22"/>
        </w:rPr>
        <w:t> </w:t>
      </w:r>
      <w:r>
        <w:rPr>
          <w:sz w:val="22"/>
        </w:rPr>
        <w:t>this</w:t>
      </w:r>
      <w:r>
        <w:rPr>
          <w:spacing w:val="-1"/>
          <w:sz w:val="22"/>
        </w:rPr>
        <w:t> </w:t>
      </w:r>
      <w:r>
        <w:rPr>
          <w:sz w:val="22"/>
        </w:rPr>
        <w:t>checklist that</w:t>
      </w:r>
      <w:r>
        <w:rPr>
          <w:spacing w:val="-1"/>
          <w:sz w:val="22"/>
        </w:rPr>
        <w:t> </w:t>
      </w:r>
      <w:r>
        <w:rPr>
          <w:sz w:val="22"/>
        </w:rPr>
        <w:t>ask</w:t>
      </w:r>
      <w:r>
        <w:rPr>
          <w:spacing w:val="-6"/>
          <w:sz w:val="22"/>
        </w:rPr>
        <w:t> </w:t>
      </w:r>
      <w:r>
        <w:rPr>
          <w:sz w:val="22"/>
        </w:rPr>
        <w:t>you</w:t>
      </w:r>
      <w:r>
        <w:rPr>
          <w:spacing w:val="-4"/>
          <w:sz w:val="22"/>
        </w:rPr>
        <w:t> </w:t>
      </w:r>
      <w:r>
        <w:rPr>
          <w:sz w:val="22"/>
        </w:rPr>
        <w:t>to</w:t>
      </w:r>
      <w:r>
        <w:rPr>
          <w:spacing w:val="-1"/>
          <w:sz w:val="22"/>
        </w:rPr>
        <w:t> </w:t>
      </w:r>
      <w:r>
        <w:rPr>
          <w:sz w:val="22"/>
        </w:rPr>
        <w:t>describe</w:t>
      </w:r>
      <w:r>
        <w:rPr>
          <w:spacing w:val="-2"/>
          <w:sz w:val="22"/>
        </w:rPr>
        <w:t> </w:t>
      </w:r>
      <w:r>
        <w:rPr>
          <w:sz w:val="22"/>
        </w:rPr>
        <w:t>certain aspects of your proposal. You do not need to repeat those answers on this page. (Lead agencies may modify this form to include additional specific information on project description.)</w:t>
      </w:r>
    </w:p>
    <w:p>
      <w:pPr>
        <w:pStyle w:val="BodyText"/>
        <w:spacing w:before="203"/>
        <w:ind w:left="480" w:right="1665"/>
      </w:pPr>
      <w:r>
        <w:rPr>
          <w:color w:val="1F487C"/>
        </w:rPr>
        <w:t>The proposed project will construct about 3,300 feet of new trail/sidewalk which connects to W Main Street near the intersection with Traffic Avenue, Bridge Street/Cannery Way, and Fryar Avenue. It will continue to the north under the Bridge Street Bridge following the bank of the White River and then connecting to Fryar Avenue about 300 feet south of its intersection with 57th Street E. Approximately 140 feet of the trail south of Bridge Street/Cannery Way will be constructed on a pin pile bridge. Several retaining walls are proposed in order to minimize the trail</w:t>
      </w:r>
      <w:r>
        <w:rPr>
          <w:color w:val="1F487C"/>
          <w:spacing w:val="-5"/>
        </w:rPr>
        <w:t> </w:t>
      </w:r>
      <w:r>
        <w:rPr>
          <w:color w:val="1F487C"/>
        </w:rPr>
        <w:t>impact</w:t>
      </w:r>
      <w:r>
        <w:rPr>
          <w:color w:val="1F487C"/>
          <w:spacing w:val="-5"/>
        </w:rPr>
        <w:t> </w:t>
      </w:r>
      <w:r>
        <w:rPr>
          <w:color w:val="1F487C"/>
        </w:rPr>
        <w:t>footprint.</w:t>
      </w:r>
      <w:r>
        <w:rPr>
          <w:color w:val="1F487C"/>
          <w:spacing w:val="-3"/>
        </w:rPr>
        <w:t> </w:t>
      </w:r>
      <w:r>
        <w:rPr>
          <w:color w:val="1F487C"/>
        </w:rPr>
        <w:t>The</w:t>
      </w:r>
      <w:r>
        <w:rPr>
          <w:color w:val="1F487C"/>
          <w:spacing w:val="-5"/>
        </w:rPr>
        <w:t> </w:t>
      </w:r>
      <w:r>
        <w:rPr>
          <w:color w:val="1F487C"/>
        </w:rPr>
        <w:t>west</w:t>
      </w:r>
      <w:r>
        <w:rPr>
          <w:color w:val="1F487C"/>
          <w:spacing w:val="-2"/>
        </w:rPr>
        <w:t> </w:t>
      </w:r>
      <w:r>
        <w:rPr>
          <w:color w:val="1F487C"/>
        </w:rPr>
        <w:t>side</w:t>
      </w:r>
      <w:r>
        <w:rPr>
          <w:color w:val="1F487C"/>
          <w:spacing w:val="-5"/>
        </w:rPr>
        <w:t> </w:t>
      </w:r>
      <w:r>
        <w:rPr>
          <w:color w:val="1F487C"/>
        </w:rPr>
        <w:t>of</w:t>
      </w:r>
      <w:r>
        <w:rPr>
          <w:color w:val="1F487C"/>
          <w:spacing w:val="-3"/>
        </w:rPr>
        <w:t> </w:t>
      </w:r>
      <w:r>
        <w:rPr>
          <w:color w:val="1F487C"/>
        </w:rPr>
        <w:t>Fryar</w:t>
      </w:r>
      <w:r>
        <w:rPr>
          <w:color w:val="1F487C"/>
          <w:spacing w:val="-3"/>
        </w:rPr>
        <w:t> </w:t>
      </w:r>
      <w:r>
        <w:rPr>
          <w:color w:val="1F487C"/>
        </w:rPr>
        <w:t>Avenue</w:t>
      </w:r>
      <w:r>
        <w:rPr>
          <w:color w:val="1F487C"/>
          <w:spacing w:val="-3"/>
        </w:rPr>
        <w:t> </w:t>
      </w:r>
      <w:r>
        <w:rPr>
          <w:color w:val="1F487C"/>
        </w:rPr>
        <w:t>from</w:t>
      </w:r>
      <w:r>
        <w:rPr>
          <w:color w:val="1F487C"/>
          <w:spacing w:val="-5"/>
        </w:rPr>
        <w:t> </w:t>
      </w:r>
      <w:r>
        <w:rPr>
          <w:color w:val="1F487C"/>
        </w:rPr>
        <w:t>this</w:t>
      </w:r>
      <w:r>
        <w:rPr>
          <w:color w:val="1F487C"/>
          <w:spacing w:val="-3"/>
        </w:rPr>
        <w:t> </w:t>
      </w:r>
      <w:r>
        <w:rPr>
          <w:color w:val="1F487C"/>
        </w:rPr>
        <w:t>point</w:t>
      </w:r>
      <w:r>
        <w:rPr>
          <w:color w:val="1F487C"/>
          <w:spacing w:val="-2"/>
        </w:rPr>
        <w:t> </w:t>
      </w:r>
      <w:r>
        <w:rPr>
          <w:color w:val="1F487C"/>
        </w:rPr>
        <w:t>will</w:t>
      </w:r>
      <w:r>
        <w:rPr>
          <w:color w:val="1F487C"/>
          <w:spacing w:val="-2"/>
        </w:rPr>
        <w:t> </w:t>
      </w:r>
      <w:r>
        <w:rPr>
          <w:color w:val="1F487C"/>
        </w:rPr>
        <w:t>be</w:t>
      </w:r>
      <w:r>
        <w:rPr>
          <w:color w:val="1F487C"/>
          <w:spacing w:val="-3"/>
        </w:rPr>
        <w:t> </w:t>
      </w:r>
      <w:r>
        <w:rPr>
          <w:color w:val="1F487C"/>
        </w:rPr>
        <w:t>improved</w:t>
      </w:r>
      <w:r>
        <w:rPr>
          <w:color w:val="1F487C"/>
          <w:spacing w:val="-3"/>
        </w:rPr>
        <w:t> </w:t>
      </w:r>
      <w:r>
        <w:rPr>
          <w:color w:val="1F487C"/>
        </w:rPr>
        <w:t>to</w:t>
      </w:r>
      <w:r>
        <w:rPr>
          <w:color w:val="1F487C"/>
          <w:spacing w:val="-3"/>
        </w:rPr>
        <w:t> </w:t>
      </w:r>
      <w:r>
        <w:rPr>
          <w:color w:val="1F487C"/>
        </w:rPr>
        <w:t>provide a 10-foot wide shared use trail/sidewalk to the north. Minor roadway channelization and pavement marking removal will occur along Fryar Avenue to accommodate the new trail alignment and maintain safe traffic circulation. Stormwater conveyance features (curb, gutter, and catch basins) will be relocated as needed along Fryar Avenue to accommodate the trail improvements and maintain existing drainage patterns, with no new discharge to the White River. The project will also</w:t>
      </w:r>
      <w:r>
        <w:rPr>
          <w:color w:val="1F487C"/>
          <w:spacing w:val="-1"/>
        </w:rPr>
        <w:t> </w:t>
      </w:r>
      <w:r>
        <w:rPr>
          <w:color w:val="1F487C"/>
        </w:rPr>
        <w:t>remove</w:t>
      </w:r>
      <w:r>
        <w:rPr>
          <w:color w:val="1F487C"/>
          <w:spacing w:val="-1"/>
        </w:rPr>
        <w:t> </w:t>
      </w:r>
      <w:r>
        <w:rPr>
          <w:color w:val="1F487C"/>
        </w:rPr>
        <w:t>approximately 2,700 SF of</w:t>
      </w:r>
      <w:r>
        <w:rPr>
          <w:color w:val="1F487C"/>
          <w:spacing w:val="-1"/>
        </w:rPr>
        <w:t> </w:t>
      </w:r>
      <w:r>
        <w:rPr>
          <w:color w:val="1F487C"/>
        </w:rPr>
        <w:t>concrete from the</w:t>
      </w:r>
      <w:r>
        <w:rPr>
          <w:color w:val="1F487C"/>
          <w:spacing w:val="-1"/>
        </w:rPr>
        <w:t> </w:t>
      </w:r>
      <w:r>
        <w:rPr>
          <w:color w:val="1F487C"/>
        </w:rPr>
        <w:t>project</w:t>
      </w:r>
      <w:r>
        <w:rPr>
          <w:color w:val="1F487C"/>
          <w:spacing w:val="-1"/>
        </w:rPr>
        <w:t> </w:t>
      </w:r>
      <w:r>
        <w:rPr>
          <w:color w:val="1F487C"/>
        </w:rPr>
        <w:t>area as part of mitigation process.</w:t>
      </w:r>
    </w:p>
    <w:p>
      <w:pPr>
        <w:pStyle w:val="ListParagraph"/>
        <w:numPr>
          <w:ilvl w:val="1"/>
          <w:numId w:val="1"/>
        </w:numPr>
        <w:tabs>
          <w:tab w:pos="478" w:val="left" w:leader="none"/>
        </w:tabs>
        <w:spacing w:line="240" w:lineRule="auto" w:before="201" w:after="0"/>
        <w:ind w:left="478" w:right="1650" w:hanging="360"/>
        <w:jc w:val="left"/>
        <w:rPr>
          <w:sz w:val="22"/>
        </w:rPr>
      </w:pPr>
      <w:r>
        <w:rPr>
          <w:sz w:val="22"/>
        </w:rPr>
        <w:t>Location of the proposal. Give sufficient information for a person to understand the precise location of your proposed project, including a street address, if any, and section, township, and range, if known. If a proposal would occur over a range of area, provide the range or boundaries of the site(s). Provide a legal description, site plan, vicinity map, and topographic map, if reasonably available. While you should submit any plans required by the agency, you are not required</w:t>
      </w:r>
      <w:r>
        <w:rPr>
          <w:spacing w:val="-4"/>
          <w:sz w:val="22"/>
        </w:rPr>
        <w:t> </w:t>
      </w:r>
      <w:r>
        <w:rPr>
          <w:sz w:val="22"/>
        </w:rPr>
        <w:t>to</w:t>
      </w:r>
      <w:r>
        <w:rPr>
          <w:spacing w:val="-9"/>
          <w:sz w:val="22"/>
        </w:rPr>
        <w:t> </w:t>
      </w:r>
      <w:r>
        <w:rPr>
          <w:sz w:val="22"/>
        </w:rPr>
        <w:t>duplicate</w:t>
      </w:r>
      <w:r>
        <w:rPr>
          <w:spacing w:val="-9"/>
          <w:sz w:val="22"/>
        </w:rPr>
        <w:t> </w:t>
      </w:r>
      <w:r>
        <w:rPr>
          <w:sz w:val="22"/>
        </w:rPr>
        <w:t>maps</w:t>
      </w:r>
      <w:r>
        <w:rPr>
          <w:spacing w:val="-6"/>
          <w:sz w:val="22"/>
        </w:rPr>
        <w:t> </w:t>
      </w:r>
      <w:r>
        <w:rPr>
          <w:sz w:val="22"/>
        </w:rPr>
        <w:t>or</w:t>
      </w:r>
      <w:r>
        <w:rPr>
          <w:spacing w:val="-2"/>
          <w:sz w:val="22"/>
        </w:rPr>
        <w:t> </w:t>
      </w:r>
      <w:r>
        <w:rPr>
          <w:sz w:val="22"/>
        </w:rPr>
        <w:t>detailed</w:t>
      </w:r>
      <w:r>
        <w:rPr>
          <w:spacing w:val="-4"/>
          <w:sz w:val="22"/>
        </w:rPr>
        <w:t> </w:t>
      </w:r>
      <w:r>
        <w:rPr>
          <w:sz w:val="22"/>
        </w:rPr>
        <w:t>plans</w:t>
      </w:r>
      <w:r>
        <w:rPr>
          <w:spacing w:val="-6"/>
          <w:sz w:val="22"/>
        </w:rPr>
        <w:t> </w:t>
      </w:r>
      <w:r>
        <w:rPr>
          <w:sz w:val="22"/>
        </w:rPr>
        <w:t>submitted</w:t>
      </w:r>
      <w:r>
        <w:rPr>
          <w:spacing w:val="-9"/>
          <w:sz w:val="22"/>
        </w:rPr>
        <w:t> </w:t>
      </w:r>
      <w:r>
        <w:rPr>
          <w:sz w:val="22"/>
        </w:rPr>
        <w:t>with</w:t>
      </w:r>
      <w:r>
        <w:rPr>
          <w:spacing w:val="-4"/>
          <w:sz w:val="22"/>
        </w:rPr>
        <w:t> </w:t>
      </w:r>
      <w:r>
        <w:rPr>
          <w:sz w:val="22"/>
        </w:rPr>
        <w:t>any</w:t>
      </w:r>
      <w:r>
        <w:rPr>
          <w:spacing w:val="-7"/>
          <w:sz w:val="22"/>
        </w:rPr>
        <w:t> </w:t>
      </w:r>
      <w:r>
        <w:rPr>
          <w:sz w:val="22"/>
        </w:rPr>
        <w:t>permit</w:t>
      </w:r>
      <w:r>
        <w:rPr>
          <w:spacing w:val="-4"/>
          <w:sz w:val="22"/>
        </w:rPr>
        <w:t> </w:t>
      </w:r>
      <w:r>
        <w:rPr>
          <w:sz w:val="22"/>
        </w:rPr>
        <w:t>applications</w:t>
      </w:r>
      <w:r>
        <w:rPr>
          <w:spacing w:val="-4"/>
          <w:sz w:val="22"/>
        </w:rPr>
        <w:t> </w:t>
      </w:r>
      <w:r>
        <w:rPr>
          <w:sz w:val="22"/>
        </w:rPr>
        <w:t>related</w:t>
      </w:r>
      <w:r>
        <w:rPr>
          <w:spacing w:val="-8"/>
          <w:sz w:val="22"/>
        </w:rPr>
        <w:t> </w:t>
      </w:r>
      <w:r>
        <w:rPr>
          <w:sz w:val="22"/>
        </w:rPr>
        <w:t>to</w:t>
      </w:r>
      <w:r>
        <w:rPr>
          <w:spacing w:val="-5"/>
          <w:sz w:val="22"/>
        </w:rPr>
        <w:t> </w:t>
      </w:r>
      <w:r>
        <w:rPr>
          <w:sz w:val="22"/>
        </w:rPr>
        <w:t>this </w:t>
      </w:r>
      <w:r>
        <w:rPr>
          <w:spacing w:val="-2"/>
          <w:sz w:val="22"/>
        </w:rPr>
        <w:t>checklist.</w:t>
      </w:r>
    </w:p>
    <w:p>
      <w:pPr>
        <w:pStyle w:val="BodyText"/>
        <w:spacing w:before="199"/>
        <w:ind w:left="478" w:right="1605"/>
      </w:pPr>
      <w:r>
        <w:rPr>
          <w:color w:val="1F487C"/>
        </w:rPr>
        <w:t>The</w:t>
      </w:r>
      <w:r>
        <w:rPr>
          <w:color w:val="1F487C"/>
          <w:spacing w:val="-8"/>
        </w:rPr>
        <w:t> </w:t>
      </w:r>
      <w:r>
        <w:rPr>
          <w:color w:val="1F487C"/>
        </w:rPr>
        <w:t>project</w:t>
      </w:r>
      <w:r>
        <w:rPr>
          <w:color w:val="1F487C"/>
          <w:spacing w:val="-7"/>
        </w:rPr>
        <w:t> </w:t>
      </w:r>
      <w:r>
        <w:rPr>
          <w:color w:val="1F487C"/>
        </w:rPr>
        <w:t>proposes</w:t>
      </w:r>
      <w:r>
        <w:rPr>
          <w:color w:val="1F487C"/>
          <w:spacing w:val="-8"/>
        </w:rPr>
        <w:t> </w:t>
      </w:r>
      <w:r>
        <w:rPr>
          <w:color w:val="1F487C"/>
        </w:rPr>
        <w:t>to</w:t>
      </w:r>
      <w:r>
        <w:rPr>
          <w:color w:val="1F487C"/>
          <w:spacing w:val="-8"/>
        </w:rPr>
        <w:t> </w:t>
      </w:r>
      <w:r>
        <w:rPr>
          <w:color w:val="1F487C"/>
        </w:rPr>
        <w:t>connect</w:t>
      </w:r>
      <w:r>
        <w:rPr>
          <w:color w:val="1F487C"/>
          <w:spacing w:val="-7"/>
        </w:rPr>
        <w:t> </w:t>
      </w:r>
      <w:r>
        <w:rPr>
          <w:color w:val="1F487C"/>
        </w:rPr>
        <w:t>the</w:t>
      </w:r>
      <w:r>
        <w:rPr>
          <w:color w:val="1F487C"/>
          <w:spacing w:val="-8"/>
        </w:rPr>
        <w:t> </w:t>
      </w:r>
      <w:r>
        <w:rPr>
          <w:color w:val="1F487C"/>
        </w:rPr>
        <w:t>Sumner</w:t>
      </w:r>
      <w:r>
        <w:rPr>
          <w:color w:val="1F487C"/>
          <w:spacing w:val="-7"/>
        </w:rPr>
        <w:t> </w:t>
      </w:r>
      <w:r>
        <w:rPr>
          <w:color w:val="1F487C"/>
        </w:rPr>
        <w:t>Link</w:t>
      </w:r>
      <w:r>
        <w:rPr>
          <w:color w:val="1F487C"/>
          <w:spacing w:val="-8"/>
        </w:rPr>
        <w:t> </w:t>
      </w:r>
      <w:r>
        <w:rPr>
          <w:color w:val="1F487C"/>
        </w:rPr>
        <w:t>Trail</w:t>
      </w:r>
      <w:r>
        <w:rPr>
          <w:color w:val="1F487C"/>
          <w:spacing w:val="-9"/>
        </w:rPr>
        <w:t> </w:t>
      </w:r>
      <w:r>
        <w:rPr>
          <w:color w:val="1F487C"/>
        </w:rPr>
        <w:t>and</w:t>
      </w:r>
      <w:r>
        <w:rPr>
          <w:color w:val="1F487C"/>
          <w:spacing w:val="-8"/>
        </w:rPr>
        <w:t> </w:t>
      </w:r>
      <w:r>
        <w:rPr>
          <w:color w:val="1F487C"/>
        </w:rPr>
        <w:t>White</w:t>
      </w:r>
      <w:r>
        <w:rPr>
          <w:color w:val="1F487C"/>
          <w:spacing w:val="-8"/>
        </w:rPr>
        <w:t> </w:t>
      </w:r>
      <w:r>
        <w:rPr>
          <w:color w:val="1F487C"/>
        </w:rPr>
        <w:t>River</w:t>
      </w:r>
      <w:r>
        <w:rPr>
          <w:color w:val="1F487C"/>
          <w:spacing w:val="-7"/>
        </w:rPr>
        <w:t> </w:t>
      </w:r>
      <w:r>
        <w:rPr>
          <w:color w:val="1F487C"/>
        </w:rPr>
        <w:t>Trail</w:t>
      </w:r>
      <w:r>
        <w:rPr>
          <w:color w:val="1F487C"/>
          <w:spacing w:val="-7"/>
        </w:rPr>
        <w:t> </w:t>
      </w:r>
      <w:r>
        <w:rPr>
          <w:color w:val="1F487C"/>
        </w:rPr>
        <w:t>with</w:t>
      </w:r>
      <w:r>
        <w:rPr>
          <w:color w:val="1F487C"/>
          <w:spacing w:val="-10"/>
        </w:rPr>
        <w:t> </w:t>
      </w:r>
      <w:r>
        <w:rPr>
          <w:color w:val="1F487C"/>
        </w:rPr>
        <w:t>approximately 3,300</w:t>
      </w:r>
      <w:r>
        <w:rPr>
          <w:color w:val="1F487C"/>
          <w:spacing w:val="-4"/>
        </w:rPr>
        <w:t> </w:t>
      </w:r>
      <w:r>
        <w:rPr>
          <w:color w:val="1F487C"/>
        </w:rPr>
        <w:t>feet</w:t>
      </w:r>
      <w:r>
        <w:rPr>
          <w:color w:val="1F487C"/>
          <w:spacing w:val="-3"/>
        </w:rPr>
        <w:t> </w:t>
      </w:r>
      <w:r>
        <w:rPr>
          <w:color w:val="1F487C"/>
        </w:rPr>
        <w:t>trail</w:t>
      </w:r>
      <w:r>
        <w:rPr>
          <w:color w:val="1F487C"/>
          <w:spacing w:val="-5"/>
        </w:rPr>
        <w:t> </w:t>
      </w:r>
      <w:r>
        <w:rPr>
          <w:color w:val="1F487C"/>
        </w:rPr>
        <w:t>that</w:t>
      </w:r>
      <w:r>
        <w:rPr>
          <w:color w:val="1F487C"/>
          <w:spacing w:val="-3"/>
        </w:rPr>
        <w:t> </w:t>
      </w:r>
      <w:r>
        <w:rPr>
          <w:color w:val="1F487C"/>
        </w:rPr>
        <w:t>will</w:t>
      </w:r>
      <w:r>
        <w:rPr>
          <w:color w:val="1F487C"/>
          <w:spacing w:val="-3"/>
        </w:rPr>
        <w:t> </w:t>
      </w:r>
      <w:r>
        <w:rPr>
          <w:color w:val="1F487C"/>
        </w:rPr>
        <w:t>run</w:t>
      </w:r>
      <w:r>
        <w:rPr>
          <w:color w:val="1F487C"/>
          <w:spacing w:val="-7"/>
        </w:rPr>
        <w:t> </w:t>
      </w:r>
      <w:r>
        <w:rPr>
          <w:color w:val="1F487C"/>
        </w:rPr>
        <w:t>from</w:t>
      </w:r>
      <w:r>
        <w:rPr>
          <w:color w:val="1F487C"/>
          <w:spacing w:val="-3"/>
        </w:rPr>
        <w:t> </w:t>
      </w:r>
      <w:r>
        <w:rPr>
          <w:color w:val="1F487C"/>
        </w:rPr>
        <w:t>W</w:t>
      </w:r>
      <w:r>
        <w:rPr>
          <w:color w:val="1F487C"/>
          <w:spacing w:val="-6"/>
        </w:rPr>
        <w:t> </w:t>
      </w:r>
      <w:r>
        <w:rPr>
          <w:color w:val="1F487C"/>
        </w:rPr>
        <w:t>Main</w:t>
      </w:r>
      <w:r>
        <w:rPr>
          <w:color w:val="1F487C"/>
          <w:spacing w:val="-4"/>
        </w:rPr>
        <w:t> </w:t>
      </w:r>
      <w:r>
        <w:rPr>
          <w:color w:val="1F487C"/>
        </w:rPr>
        <w:t>Street,</w:t>
      </w:r>
      <w:r>
        <w:rPr>
          <w:color w:val="1F487C"/>
          <w:spacing w:val="-4"/>
        </w:rPr>
        <w:t> </w:t>
      </w:r>
      <w:r>
        <w:rPr>
          <w:color w:val="1F487C"/>
        </w:rPr>
        <w:t>underneath</w:t>
      </w:r>
      <w:r>
        <w:rPr>
          <w:color w:val="1F487C"/>
          <w:spacing w:val="-4"/>
        </w:rPr>
        <w:t> </w:t>
      </w:r>
      <w:r>
        <w:rPr>
          <w:color w:val="1F487C"/>
        </w:rPr>
        <w:t>the</w:t>
      </w:r>
      <w:r>
        <w:rPr>
          <w:color w:val="1F487C"/>
          <w:spacing w:val="-4"/>
        </w:rPr>
        <w:t> </w:t>
      </w:r>
      <w:r>
        <w:rPr>
          <w:color w:val="1F487C"/>
        </w:rPr>
        <w:t>Bridge</w:t>
      </w:r>
      <w:r>
        <w:rPr>
          <w:color w:val="1F487C"/>
          <w:spacing w:val="-4"/>
        </w:rPr>
        <w:t> </w:t>
      </w:r>
      <w:r>
        <w:rPr>
          <w:color w:val="1F487C"/>
        </w:rPr>
        <w:t>Street</w:t>
      </w:r>
      <w:r>
        <w:rPr>
          <w:color w:val="1F487C"/>
          <w:spacing w:val="-2"/>
        </w:rPr>
        <w:t> </w:t>
      </w:r>
      <w:r>
        <w:rPr>
          <w:color w:val="1F487C"/>
        </w:rPr>
        <w:t>Bridge,</w:t>
      </w:r>
      <w:r>
        <w:rPr>
          <w:color w:val="1F487C"/>
          <w:spacing w:val="-4"/>
        </w:rPr>
        <w:t> </w:t>
      </w:r>
      <w:r>
        <w:rPr>
          <w:color w:val="1F487C"/>
        </w:rPr>
        <w:t>and</w:t>
      </w:r>
      <w:r>
        <w:rPr>
          <w:color w:val="1F487C"/>
          <w:spacing w:val="-4"/>
        </w:rPr>
        <w:t> </w:t>
      </w:r>
      <w:r>
        <w:rPr>
          <w:color w:val="1F487C"/>
        </w:rPr>
        <w:t>then along</w:t>
      </w:r>
      <w:r>
        <w:rPr>
          <w:color w:val="1F487C"/>
          <w:spacing w:val="-16"/>
        </w:rPr>
        <w:t> </w:t>
      </w:r>
      <w:r>
        <w:rPr>
          <w:color w:val="1F487C"/>
        </w:rPr>
        <w:t>Fryar</w:t>
      </w:r>
      <w:r>
        <w:rPr>
          <w:color w:val="1F487C"/>
          <w:spacing w:val="-14"/>
        </w:rPr>
        <w:t> </w:t>
      </w:r>
      <w:r>
        <w:rPr>
          <w:color w:val="1F487C"/>
        </w:rPr>
        <w:t>Avenue</w:t>
      </w:r>
      <w:r>
        <w:rPr>
          <w:color w:val="1F487C"/>
          <w:spacing w:val="-14"/>
        </w:rPr>
        <w:t> </w:t>
      </w:r>
      <w:r>
        <w:rPr>
          <w:color w:val="1F487C"/>
        </w:rPr>
        <w:t>north</w:t>
      </w:r>
      <w:r>
        <w:rPr>
          <w:color w:val="1F487C"/>
          <w:spacing w:val="-13"/>
        </w:rPr>
        <w:t> </w:t>
      </w:r>
      <w:r>
        <w:rPr>
          <w:color w:val="1F487C"/>
        </w:rPr>
        <w:t>of</w:t>
      </w:r>
      <w:r>
        <w:rPr>
          <w:color w:val="1F487C"/>
          <w:spacing w:val="-14"/>
        </w:rPr>
        <w:t> </w:t>
      </w:r>
      <w:r>
        <w:rPr>
          <w:color w:val="1F487C"/>
        </w:rPr>
        <w:t>Zehnder</w:t>
      </w:r>
      <w:r>
        <w:rPr>
          <w:color w:val="1F487C"/>
          <w:spacing w:val="-14"/>
        </w:rPr>
        <w:t> </w:t>
      </w:r>
      <w:r>
        <w:rPr>
          <w:color w:val="1F487C"/>
        </w:rPr>
        <w:t>Street.</w:t>
      </w:r>
      <w:r>
        <w:rPr>
          <w:color w:val="1F487C"/>
          <w:spacing w:val="-14"/>
        </w:rPr>
        <w:t> </w:t>
      </w:r>
      <w:r>
        <w:rPr>
          <w:color w:val="1F487C"/>
        </w:rPr>
        <w:t>The</w:t>
      </w:r>
      <w:r>
        <w:rPr>
          <w:color w:val="1F487C"/>
          <w:spacing w:val="-13"/>
        </w:rPr>
        <w:t> </w:t>
      </w:r>
      <w:r>
        <w:rPr>
          <w:color w:val="1F487C"/>
        </w:rPr>
        <w:t>project</w:t>
      </w:r>
      <w:r>
        <w:rPr>
          <w:color w:val="1F487C"/>
          <w:spacing w:val="-14"/>
        </w:rPr>
        <w:t> </w:t>
      </w:r>
      <w:r>
        <w:rPr>
          <w:color w:val="1F487C"/>
        </w:rPr>
        <w:t>is</w:t>
      </w:r>
      <w:r>
        <w:rPr>
          <w:color w:val="1F487C"/>
          <w:spacing w:val="-14"/>
        </w:rPr>
        <w:t> </w:t>
      </w:r>
      <w:r>
        <w:rPr>
          <w:color w:val="1F487C"/>
        </w:rPr>
        <w:t>within</w:t>
      </w:r>
      <w:r>
        <w:rPr>
          <w:color w:val="1F487C"/>
          <w:spacing w:val="-14"/>
        </w:rPr>
        <w:t> </w:t>
      </w:r>
      <w:r>
        <w:rPr>
          <w:color w:val="1F487C"/>
        </w:rPr>
        <w:t>Sections</w:t>
      </w:r>
      <w:r>
        <w:rPr>
          <w:color w:val="1F487C"/>
          <w:spacing w:val="-13"/>
        </w:rPr>
        <w:t> </w:t>
      </w:r>
      <w:r>
        <w:rPr>
          <w:color w:val="1F487C"/>
        </w:rPr>
        <w:t>48</w:t>
      </w:r>
      <w:r>
        <w:rPr>
          <w:color w:val="1F487C"/>
          <w:spacing w:val="-14"/>
        </w:rPr>
        <w:t> </w:t>
      </w:r>
      <w:r>
        <w:rPr>
          <w:color w:val="1F487C"/>
        </w:rPr>
        <w:t>and</w:t>
      </w:r>
      <w:r>
        <w:rPr>
          <w:color w:val="1F487C"/>
          <w:spacing w:val="-14"/>
        </w:rPr>
        <w:t> </w:t>
      </w:r>
      <w:r>
        <w:rPr>
          <w:color w:val="1F487C"/>
        </w:rPr>
        <w:t>49</w:t>
      </w:r>
      <w:r>
        <w:rPr>
          <w:color w:val="1F487C"/>
          <w:spacing w:val="-14"/>
        </w:rPr>
        <w:t> </w:t>
      </w:r>
      <w:r>
        <w:rPr>
          <w:color w:val="1F487C"/>
        </w:rPr>
        <w:t>of</w:t>
      </w:r>
      <w:r>
        <w:rPr>
          <w:color w:val="1F487C"/>
          <w:spacing w:val="-13"/>
        </w:rPr>
        <w:t> </w:t>
      </w:r>
      <w:r>
        <w:rPr>
          <w:color w:val="1F487C"/>
        </w:rPr>
        <w:t>Township 20 North, Range 4 East.</w:t>
      </w:r>
    </w:p>
    <w:p>
      <w:pPr>
        <w:pStyle w:val="BodyText"/>
        <w:spacing w:before="80"/>
        <w:ind w:left="0"/>
      </w:pPr>
    </w:p>
    <w:p>
      <w:pPr>
        <w:pStyle w:val="Heading1"/>
        <w:numPr>
          <w:ilvl w:val="0"/>
          <w:numId w:val="1"/>
        </w:numPr>
        <w:tabs>
          <w:tab w:pos="376" w:val="left" w:leader="none"/>
        </w:tabs>
        <w:spacing w:line="240" w:lineRule="auto" w:before="0" w:after="0"/>
        <w:ind w:left="376" w:right="0" w:hanging="258"/>
        <w:jc w:val="left"/>
      </w:pPr>
      <w:r>
        <w:rPr>
          <w:spacing w:val="-2"/>
        </w:rPr>
        <w:t>ENVIRONMENTAL</w:t>
      </w:r>
      <w:r>
        <w:rPr>
          <w:spacing w:val="-9"/>
        </w:rPr>
        <w:t> </w:t>
      </w:r>
      <w:r>
        <w:rPr>
          <w:spacing w:val="-2"/>
        </w:rPr>
        <w:t>ELEMENTS</w:t>
      </w:r>
    </w:p>
    <w:p>
      <w:pPr>
        <w:pStyle w:val="ListParagraph"/>
        <w:numPr>
          <w:ilvl w:val="1"/>
          <w:numId w:val="1"/>
        </w:numPr>
        <w:tabs>
          <w:tab w:pos="537" w:val="left" w:leader="none"/>
        </w:tabs>
        <w:spacing w:line="240" w:lineRule="auto" w:before="97" w:after="0"/>
        <w:ind w:left="537" w:right="0" w:hanging="359"/>
        <w:jc w:val="left"/>
        <w:rPr>
          <w:sz w:val="22"/>
        </w:rPr>
      </w:pPr>
      <w:r>
        <w:rPr>
          <w:b/>
          <w:spacing w:val="-2"/>
          <w:sz w:val="22"/>
        </w:rPr>
        <w:t>Earth</w:t>
      </w:r>
    </w:p>
    <w:p>
      <w:pPr>
        <w:pStyle w:val="ListParagraph"/>
        <w:numPr>
          <w:ilvl w:val="2"/>
          <w:numId w:val="1"/>
        </w:numPr>
        <w:tabs>
          <w:tab w:pos="837" w:val="left" w:leader="none"/>
          <w:tab w:pos="840" w:val="left" w:leader="none"/>
        </w:tabs>
        <w:spacing w:line="240" w:lineRule="auto" w:before="197" w:after="0"/>
        <w:ind w:left="840" w:right="1994" w:hanging="363"/>
        <w:jc w:val="left"/>
        <w:rPr>
          <w:sz w:val="22"/>
        </w:rPr>
      </w:pPr>
      <w:r>
        <w:rPr>
          <w:sz w:val="22"/>
        </w:rPr>
        <w:t>General</w:t>
      </w:r>
      <w:r>
        <w:rPr>
          <w:spacing w:val="-3"/>
          <w:sz w:val="22"/>
        </w:rPr>
        <w:t> </w:t>
      </w:r>
      <w:r>
        <w:rPr>
          <w:sz w:val="22"/>
        </w:rPr>
        <w:t>description</w:t>
      </w:r>
      <w:r>
        <w:rPr>
          <w:spacing w:val="-6"/>
          <w:sz w:val="22"/>
        </w:rPr>
        <w:t> </w:t>
      </w:r>
      <w:r>
        <w:rPr>
          <w:sz w:val="22"/>
        </w:rPr>
        <w:t>of</w:t>
      </w:r>
      <w:r>
        <w:rPr>
          <w:spacing w:val="-9"/>
          <w:sz w:val="22"/>
        </w:rPr>
        <w:t> </w:t>
      </w:r>
      <w:r>
        <w:rPr>
          <w:sz w:val="22"/>
        </w:rPr>
        <w:t>the</w:t>
      </w:r>
      <w:r>
        <w:rPr>
          <w:spacing w:val="-7"/>
          <w:sz w:val="22"/>
        </w:rPr>
        <w:t> </w:t>
      </w:r>
      <w:r>
        <w:rPr>
          <w:sz w:val="22"/>
        </w:rPr>
        <w:t>site</w:t>
      </w:r>
      <w:r>
        <w:rPr>
          <w:spacing w:val="-9"/>
          <w:sz w:val="22"/>
        </w:rPr>
        <w:t> </w:t>
      </w:r>
      <w:r>
        <w:rPr>
          <w:sz w:val="22"/>
        </w:rPr>
        <w:t>(circle</w:t>
      </w:r>
      <w:r>
        <w:rPr>
          <w:spacing w:val="-8"/>
          <w:sz w:val="22"/>
        </w:rPr>
        <w:t> </w:t>
      </w:r>
      <w:r>
        <w:rPr>
          <w:sz w:val="22"/>
        </w:rPr>
        <w:t>one):</w:t>
      </w:r>
      <w:r>
        <w:rPr>
          <w:spacing w:val="-4"/>
          <w:sz w:val="22"/>
        </w:rPr>
        <w:t> </w:t>
      </w:r>
      <w:r>
        <w:rPr>
          <w:color w:val="FFFF00"/>
          <w:sz w:val="24"/>
          <w:highlight w:val="red"/>
        </w:rPr>
        <w:t>Flat</w:t>
      </w:r>
      <w:r>
        <w:rPr>
          <w:color w:val="000000"/>
          <w:sz w:val="22"/>
        </w:rPr>
        <w:t>,</w:t>
      </w:r>
      <w:r>
        <w:rPr>
          <w:color w:val="000000"/>
          <w:spacing w:val="-5"/>
          <w:sz w:val="22"/>
        </w:rPr>
        <w:t> </w:t>
      </w:r>
      <w:r>
        <w:rPr>
          <w:color w:val="000000"/>
          <w:sz w:val="22"/>
        </w:rPr>
        <w:t>rolling,</w:t>
      </w:r>
      <w:r>
        <w:rPr>
          <w:color w:val="000000"/>
          <w:spacing w:val="-4"/>
          <w:sz w:val="22"/>
        </w:rPr>
        <w:t> </w:t>
      </w:r>
      <w:r>
        <w:rPr>
          <w:color w:val="000000"/>
          <w:sz w:val="22"/>
        </w:rPr>
        <w:t>hilly,</w:t>
      </w:r>
      <w:r>
        <w:rPr>
          <w:color w:val="000000"/>
          <w:spacing w:val="-7"/>
          <w:sz w:val="22"/>
        </w:rPr>
        <w:t> </w:t>
      </w:r>
      <w:r>
        <w:rPr>
          <w:color w:val="FFFF00"/>
          <w:sz w:val="22"/>
          <w:highlight w:val="red"/>
        </w:rPr>
        <w:t>steep</w:t>
      </w:r>
      <w:r>
        <w:rPr>
          <w:color w:val="FFFF00"/>
          <w:spacing w:val="-7"/>
          <w:sz w:val="22"/>
          <w:highlight w:val="red"/>
        </w:rPr>
        <w:t> </w:t>
      </w:r>
      <w:r>
        <w:rPr>
          <w:color w:val="FFFF00"/>
          <w:sz w:val="22"/>
          <w:highlight w:val="red"/>
        </w:rPr>
        <w:t>slopes</w:t>
      </w:r>
      <w:r>
        <w:rPr>
          <w:color w:val="000000"/>
          <w:sz w:val="22"/>
        </w:rPr>
        <w:t>,</w:t>
      </w:r>
      <w:r>
        <w:rPr>
          <w:color w:val="000000"/>
          <w:spacing w:val="-7"/>
          <w:sz w:val="22"/>
        </w:rPr>
        <w:t> </w:t>
      </w:r>
      <w:r>
        <w:rPr>
          <w:color w:val="000000"/>
          <w:sz w:val="22"/>
        </w:rPr>
        <w:t>mountainous, </w:t>
      </w:r>
      <w:r>
        <w:rPr>
          <w:color w:val="000000"/>
          <w:spacing w:val="-2"/>
          <w:sz w:val="22"/>
        </w:rPr>
        <w:t>other</w:t>
      </w:r>
    </w:p>
    <w:p>
      <w:pPr>
        <w:pStyle w:val="BodyText"/>
        <w:spacing w:before="200"/>
        <w:ind w:right="2059"/>
      </w:pPr>
      <w:r>
        <w:rPr>
          <w:color w:val="1F487C"/>
        </w:rPr>
        <w:t>Flat</w:t>
      </w:r>
      <w:r>
        <w:rPr>
          <w:color w:val="1F487C"/>
          <w:spacing w:val="-4"/>
        </w:rPr>
        <w:t> </w:t>
      </w:r>
      <w:r>
        <w:rPr>
          <w:color w:val="1F487C"/>
        </w:rPr>
        <w:t>along</w:t>
      </w:r>
      <w:r>
        <w:rPr>
          <w:color w:val="1F487C"/>
          <w:spacing w:val="-2"/>
        </w:rPr>
        <w:t> </w:t>
      </w:r>
      <w:r>
        <w:rPr>
          <w:color w:val="1F487C"/>
        </w:rPr>
        <w:t>the</w:t>
      </w:r>
      <w:r>
        <w:rPr>
          <w:color w:val="1F487C"/>
          <w:spacing w:val="-2"/>
        </w:rPr>
        <w:t> </w:t>
      </w:r>
      <w:r>
        <w:rPr>
          <w:color w:val="1F487C"/>
        </w:rPr>
        <w:t>exisjoting</w:t>
      </w:r>
      <w:r>
        <w:rPr>
          <w:color w:val="1F487C"/>
          <w:spacing w:val="-5"/>
        </w:rPr>
        <w:t> </w:t>
      </w:r>
      <w:r>
        <w:rPr>
          <w:color w:val="1F487C"/>
        </w:rPr>
        <w:t>roadway,</w:t>
      </w:r>
      <w:r>
        <w:rPr>
          <w:color w:val="1F487C"/>
          <w:spacing w:val="-2"/>
        </w:rPr>
        <w:t> </w:t>
      </w:r>
      <w:r>
        <w:rPr>
          <w:color w:val="1F487C"/>
        </w:rPr>
        <w:t>some</w:t>
      </w:r>
      <w:r>
        <w:rPr>
          <w:color w:val="1F487C"/>
          <w:spacing w:val="-4"/>
        </w:rPr>
        <w:t> </w:t>
      </w:r>
      <w:r>
        <w:rPr>
          <w:color w:val="1F487C"/>
        </w:rPr>
        <w:t>steep</w:t>
      </w:r>
      <w:r>
        <w:rPr>
          <w:color w:val="1F487C"/>
          <w:spacing w:val="-5"/>
        </w:rPr>
        <w:t> </w:t>
      </w:r>
      <w:r>
        <w:rPr>
          <w:color w:val="1F487C"/>
        </w:rPr>
        <w:t>slope</w:t>
      </w:r>
      <w:r>
        <w:rPr>
          <w:color w:val="1F487C"/>
          <w:spacing w:val="-2"/>
        </w:rPr>
        <w:t> </w:t>
      </w:r>
      <w:r>
        <w:rPr>
          <w:color w:val="1F487C"/>
        </w:rPr>
        <w:t>found</w:t>
      </w:r>
      <w:r>
        <w:rPr>
          <w:color w:val="1F487C"/>
          <w:spacing w:val="-2"/>
        </w:rPr>
        <w:t> </w:t>
      </w:r>
      <w:r>
        <w:rPr>
          <w:color w:val="1F487C"/>
        </w:rPr>
        <w:t>along</w:t>
      </w:r>
      <w:r>
        <w:rPr>
          <w:color w:val="1F487C"/>
          <w:spacing w:val="-2"/>
        </w:rPr>
        <w:t> </w:t>
      </w:r>
      <w:r>
        <w:rPr>
          <w:color w:val="1F487C"/>
        </w:rPr>
        <w:t>proposed</w:t>
      </w:r>
      <w:r>
        <w:rPr>
          <w:color w:val="1F487C"/>
          <w:spacing w:val="-4"/>
        </w:rPr>
        <w:t> </w:t>
      </w:r>
      <w:r>
        <w:rPr>
          <w:color w:val="1F487C"/>
        </w:rPr>
        <w:t>trial</w:t>
      </w:r>
      <w:r>
        <w:rPr>
          <w:color w:val="1F487C"/>
          <w:spacing w:val="-4"/>
        </w:rPr>
        <w:t> </w:t>
      </w:r>
      <w:r>
        <w:rPr>
          <w:color w:val="1F487C"/>
        </w:rPr>
        <w:t>adjacent to White River.</w:t>
      </w:r>
    </w:p>
    <w:p>
      <w:pPr>
        <w:pStyle w:val="ListParagraph"/>
        <w:numPr>
          <w:ilvl w:val="2"/>
          <w:numId w:val="1"/>
        </w:numPr>
        <w:tabs>
          <w:tab w:pos="836" w:val="left" w:leader="none"/>
          <w:tab w:pos="838" w:val="left" w:leader="none"/>
        </w:tabs>
        <w:spacing w:line="429" w:lineRule="auto" w:before="200" w:after="0"/>
        <w:ind w:left="838" w:right="4031" w:hanging="358"/>
        <w:jc w:val="left"/>
        <w:rPr>
          <w:sz w:val="22"/>
        </w:rPr>
      </w:pPr>
      <w:r>
        <w:rPr>
          <w:sz w:val="22"/>
        </w:rPr>
        <w:t>What</w:t>
      </w:r>
      <w:r>
        <w:rPr>
          <w:spacing w:val="-13"/>
          <w:sz w:val="22"/>
        </w:rPr>
        <w:t> </w:t>
      </w:r>
      <w:r>
        <w:rPr>
          <w:sz w:val="22"/>
        </w:rPr>
        <w:t>is</w:t>
      </w:r>
      <w:r>
        <w:rPr>
          <w:spacing w:val="-11"/>
          <w:sz w:val="22"/>
        </w:rPr>
        <w:t> </w:t>
      </w:r>
      <w:r>
        <w:rPr>
          <w:sz w:val="22"/>
        </w:rPr>
        <w:t>the</w:t>
      </w:r>
      <w:r>
        <w:rPr>
          <w:spacing w:val="-9"/>
          <w:sz w:val="22"/>
        </w:rPr>
        <w:t> </w:t>
      </w:r>
      <w:r>
        <w:rPr>
          <w:sz w:val="22"/>
        </w:rPr>
        <w:t>steepest</w:t>
      </w:r>
      <w:r>
        <w:rPr>
          <w:spacing w:val="-7"/>
          <w:sz w:val="22"/>
        </w:rPr>
        <w:t> </w:t>
      </w:r>
      <w:r>
        <w:rPr>
          <w:sz w:val="22"/>
        </w:rPr>
        <w:t>slope</w:t>
      </w:r>
      <w:r>
        <w:rPr>
          <w:spacing w:val="-7"/>
          <w:sz w:val="22"/>
        </w:rPr>
        <w:t> </w:t>
      </w:r>
      <w:r>
        <w:rPr>
          <w:sz w:val="22"/>
        </w:rPr>
        <w:t>on</w:t>
      </w:r>
      <w:r>
        <w:rPr>
          <w:spacing w:val="-7"/>
          <w:sz w:val="22"/>
        </w:rPr>
        <w:t> </w:t>
      </w:r>
      <w:r>
        <w:rPr>
          <w:sz w:val="22"/>
        </w:rPr>
        <w:t>the</w:t>
      </w:r>
      <w:r>
        <w:rPr>
          <w:spacing w:val="-9"/>
          <w:sz w:val="22"/>
        </w:rPr>
        <w:t> </w:t>
      </w:r>
      <w:r>
        <w:rPr>
          <w:sz w:val="22"/>
        </w:rPr>
        <w:t>site</w:t>
      </w:r>
      <w:r>
        <w:rPr>
          <w:spacing w:val="-9"/>
          <w:sz w:val="22"/>
        </w:rPr>
        <w:t> </w:t>
      </w:r>
      <w:r>
        <w:rPr>
          <w:sz w:val="22"/>
        </w:rPr>
        <w:t>(approximate</w:t>
      </w:r>
      <w:r>
        <w:rPr>
          <w:spacing w:val="-6"/>
          <w:sz w:val="22"/>
        </w:rPr>
        <w:t> </w:t>
      </w:r>
      <w:r>
        <w:rPr>
          <w:sz w:val="22"/>
        </w:rPr>
        <w:t>percent</w:t>
      </w:r>
      <w:r>
        <w:rPr>
          <w:spacing w:val="-6"/>
          <w:sz w:val="22"/>
        </w:rPr>
        <w:t> </w:t>
      </w:r>
      <w:r>
        <w:rPr>
          <w:sz w:val="22"/>
        </w:rPr>
        <w:t>slope)? </w:t>
      </w:r>
      <w:r>
        <w:rPr>
          <w:color w:val="1F487C"/>
          <w:sz w:val="22"/>
        </w:rPr>
        <w:t>Approximately 20-40%</w:t>
      </w:r>
    </w:p>
    <w:p>
      <w:pPr>
        <w:pStyle w:val="ListParagraph"/>
        <w:numPr>
          <w:ilvl w:val="2"/>
          <w:numId w:val="1"/>
        </w:numPr>
        <w:tabs>
          <w:tab w:pos="840" w:val="left" w:leader="none"/>
        </w:tabs>
        <w:spacing w:line="240" w:lineRule="auto" w:before="4" w:after="0"/>
        <w:ind w:left="840" w:right="1798" w:hanging="360"/>
        <w:jc w:val="left"/>
        <w:rPr>
          <w:sz w:val="22"/>
        </w:rPr>
      </w:pPr>
      <w:r>
        <w:rPr>
          <w:sz w:val="22"/>
        </w:rPr>
        <w:t>What general types of soils are found on the site (for example, clay, sand, gravel, peat, muck)?</w:t>
      </w:r>
      <w:r>
        <w:rPr>
          <w:spacing w:val="-4"/>
          <w:sz w:val="22"/>
        </w:rPr>
        <w:t> </w:t>
      </w:r>
      <w:r>
        <w:rPr>
          <w:sz w:val="22"/>
        </w:rPr>
        <w:t>If</w:t>
      </w:r>
      <w:r>
        <w:rPr>
          <w:spacing w:val="-4"/>
          <w:sz w:val="22"/>
        </w:rPr>
        <w:t> </w:t>
      </w:r>
      <w:r>
        <w:rPr>
          <w:sz w:val="22"/>
        </w:rPr>
        <w:t>you</w:t>
      </w:r>
      <w:r>
        <w:rPr>
          <w:spacing w:val="-4"/>
          <w:sz w:val="22"/>
        </w:rPr>
        <w:t> </w:t>
      </w:r>
      <w:r>
        <w:rPr>
          <w:sz w:val="22"/>
        </w:rPr>
        <w:t>know</w:t>
      </w:r>
      <w:r>
        <w:rPr>
          <w:spacing w:val="-5"/>
          <w:sz w:val="22"/>
        </w:rPr>
        <w:t> </w:t>
      </w:r>
      <w:r>
        <w:rPr>
          <w:sz w:val="22"/>
        </w:rPr>
        <w:t>the</w:t>
      </w:r>
      <w:r>
        <w:rPr>
          <w:spacing w:val="-7"/>
          <w:sz w:val="22"/>
        </w:rPr>
        <w:t> </w:t>
      </w:r>
      <w:r>
        <w:rPr>
          <w:sz w:val="22"/>
        </w:rPr>
        <w:t>classification</w:t>
      </w:r>
      <w:r>
        <w:rPr>
          <w:spacing w:val="-6"/>
          <w:sz w:val="22"/>
        </w:rPr>
        <w:t> </w:t>
      </w:r>
      <w:r>
        <w:rPr>
          <w:sz w:val="22"/>
        </w:rPr>
        <w:t>of</w:t>
      </w:r>
      <w:r>
        <w:rPr>
          <w:spacing w:val="-4"/>
          <w:sz w:val="22"/>
        </w:rPr>
        <w:t> </w:t>
      </w:r>
      <w:r>
        <w:rPr>
          <w:sz w:val="22"/>
        </w:rPr>
        <w:t>agricultural</w:t>
      </w:r>
      <w:r>
        <w:rPr>
          <w:spacing w:val="-5"/>
          <w:sz w:val="22"/>
        </w:rPr>
        <w:t> </w:t>
      </w:r>
      <w:r>
        <w:rPr>
          <w:sz w:val="22"/>
        </w:rPr>
        <w:t>soils,</w:t>
      </w:r>
      <w:r>
        <w:rPr>
          <w:spacing w:val="-6"/>
          <w:sz w:val="22"/>
        </w:rPr>
        <w:t> </w:t>
      </w:r>
      <w:r>
        <w:rPr>
          <w:sz w:val="22"/>
        </w:rPr>
        <w:t>specify</w:t>
      </w:r>
      <w:r>
        <w:rPr>
          <w:spacing w:val="-9"/>
          <w:sz w:val="22"/>
        </w:rPr>
        <w:t> </w:t>
      </w:r>
      <w:r>
        <w:rPr>
          <w:sz w:val="22"/>
        </w:rPr>
        <w:t>them</w:t>
      </w:r>
      <w:r>
        <w:rPr>
          <w:spacing w:val="-8"/>
          <w:sz w:val="22"/>
        </w:rPr>
        <w:t> </w:t>
      </w:r>
      <w:r>
        <w:rPr>
          <w:sz w:val="22"/>
        </w:rPr>
        <w:t>and</w:t>
      </w:r>
      <w:r>
        <w:rPr>
          <w:spacing w:val="-7"/>
          <w:sz w:val="22"/>
        </w:rPr>
        <w:t> </w:t>
      </w:r>
      <w:r>
        <w:rPr>
          <w:sz w:val="22"/>
        </w:rPr>
        <w:t>note</w:t>
      </w:r>
      <w:r>
        <w:rPr>
          <w:spacing w:val="-6"/>
          <w:sz w:val="22"/>
        </w:rPr>
        <w:t> </w:t>
      </w:r>
      <w:r>
        <w:rPr>
          <w:sz w:val="22"/>
        </w:rPr>
        <w:t>any</w:t>
      </w:r>
      <w:r>
        <w:rPr>
          <w:spacing w:val="-7"/>
          <w:sz w:val="22"/>
        </w:rPr>
        <w:t> </w:t>
      </w:r>
      <w:r>
        <w:rPr>
          <w:sz w:val="22"/>
        </w:rPr>
        <w:t>prime </w:t>
      </w:r>
      <w:r>
        <w:rPr>
          <w:spacing w:val="-2"/>
          <w:sz w:val="22"/>
        </w:rPr>
        <w:t>farmland.</w:t>
      </w:r>
    </w:p>
    <w:p>
      <w:pPr>
        <w:pStyle w:val="BodyText"/>
        <w:spacing w:before="203"/>
        <w:ind w:right="1695"/>
      </w:pPr>
      <w:r>
        <w:rPr>
          <w:color w:val="1F487C"/>
        </w:rPr>
        <w:t>The</w:t>
      </w:r>
      <w:r>
        <w:rPr>
          <w:color w:val="1F487C"/>
          <w:spacing w:val="-14"/>
        </w:rPr>
        <w:t> </w:t>
      </w:r>
      <w:r>
        <w:rPr>
          <w:color w:val="1F487C"/>
        </w:rPr>
        <w:t>soil</w:t>
      </w:r>
      <w:r>
        <w:rPr>
          <w:color w:val="1F487C"/>
          <w:spacing w:val="-14"/>
        </w:rPr>
        <w:t> </w:t>
      </w:r>
      <w:r>
        <w:rPr>
          <w:color w:val="1F487C"/>
        </w:rPr>
        <w:t>in</w:t>
      </w:r>
      <w:r>
        <w:rPr>
          <w:color w:val="1F487C"/>
          <w:spacing w:val="-14"/>
        </w:rPr>
        <w:t> </w:t>
      </w:r>
      <w:r>
        <w:rPr>
          <w:color w:val="1F487C"/>
        </w:rPr>
        <w:t>the</w:t>
      </w:r>
      <w:r>
        <w:rPr>
          <w:color w:val="1F487C"/>
          <w:spacing w:val="-13"/>
        </w:rPr>
        <w:t> </w:t>
      </w:r>
      <w:r>
        <w:rPr>
          <w:color w:val="1F487C"/>
        </w:rPr>
        <w:t>project</w:t>
      </w:r>
      <w:r>
        <w:rPr>
          <w:color w:val="1F487C"/>
          <w:spacing w:val="-14"/>
        </w:rPr>
        <w:t> </w:t>
      </w:r>
      <w:r>
        <w:rPr>
          <w:color w:val="1F487C"/>
        </w:rPr>
        <w:t>area</w:t>
      </w:r>
      <w:r>
        <w:rPr>
          <w:color w:val="1F487C"/>
          <w:spacing w:val="-14"/>
        </w:rPr>
        <w:t> </w:t>
      </w:r>
      <w:r>
        <w:rPr>
          <w:color w:val="1F487C"/>
        </w:rPr>
        <w:t>consists</w:t>
      </w:r>
      <w:r>
        <w:rPr>
          <w:color w:val="1F487C"/>
          <w:spacing w:val="-14"/>
        </w:rPr>
        <w:t> </w:t>
      </w:r>
      <w:r>
        <w:rPr>
          <w:color w:val="1F487C"/>
        </w:rPr>
        <w:t>primarily</w:t>
      </w:r>
      <w:r>
        <w:rPr>
          <w:color w:val="1F487C"/>
          <w:spacing w:val="-13"/>
        </w:rPr>
        <w:t> </w:t>
      </w:r>
      <w:r>
        <w:rPr>
          <w:color w:val="1F487C"/>
        </w:rPr>
        <w:t>of</w:t>
      </w:r>
      <w:r>
        <w:rPr>
          <w:color w:val="1F487C"/>
          <w:spacing w:val="-14"/>
        </w:rPr>
        <w:t> </w:t>
      </w:r>
      <w:r>
        <w:rPr>
          <w:color w:val="1F487C"/>
        </w:rPr>
        <w:t>31A—Puyallup</w:t>
      </w:r>
      <w:r>
        <w:rPr>
          <w:color w:val="1F487C"/>
          <w:spacing w:val="-14"/>
        </w:rPr>
        <w:t> </w:t>
      </w:r>
      <w:r>
        <w:rPr>
          <w:color w:val="1F487C"/>
        </w:rPr>
        <w:t>fine</w:t>
      </w:r>
      <w:r>
        <w:rPr>
          <w:color w:val="1F487C"/>
          <w:spacing w:val="-14"/>
        </w:rPr>
        <w:t> </w:t>
      </w:r>
      <w:r>
        <w:rPr>
          <w:color w:val="1F487C"/>
        </w:rPr>
        <w:t>sandy</w:t>
      </w:r>
      <w:r>
        <w:rPr>
          <w:color w:val="1F487C"/>
          <w:spacing w:val="-13"/>
        </w:rPr>
        <w:t> </w:t>
      </w:r>
      <w:r>
        <w:rPr>
          <w:color w:val="1F487C"/>
        </w:rPr>
        <w:t>loam</w:t>
      </w:r>
      <w:r>
        <w:rPr>
          <w:color w:val="1F487C"/>
          <w:spacing w:val="-14"/>
        </w:rPr>
        <w:t> </w:t>
      </w:r>
      <w:r>
        <w:rPr>
          <w:color w:val="1F487C"/>
        </w:rPr>
        <w:t>within</w:t>
      </w:r>
      <w:r>
        <w:rPr>
          <w:color w:val="1F487C"/>
          <w:spacing w:val="-14"/>
        </w:rPr>
        <w:t> </w:t>
      </w:r>
      <w:r>
        <w:rPr>
          <w:color w:val="1F487C"/>
        </w:rPr>
        <w:t>the proposed</w:t>
      </w:r>
      <w:r>
        <w:rPr>
          <w:color w:val="1F487C"/>
          <w:spacing w:val="-4"/>
        </w:rPr>
        <w:t> </w:t>
      </w:r>
      <w:r>
        <w:rPr>
          <w:color w:val="1F487C"/>
        </w:rPr>
        <w:t>trail</w:t>
      </w:r>
      <w:r>
        <w:rPr>
          <w:color w:val="1F487C"/>
          <w:spacing w:val="-3"/>
        </w:rPr>
        <w:t> </w:t>
      </w:r>
      <w:r>
        <w:rPr>
          <w:color w:val="1F487C"/>
        </w:rPr>
        <w:t>area,</w:t>
      </w:r>
      <w:r>
        <w:rPr>
          <w:color w:val="1F487C"/>
          <w:spacing w:val="-4"/>
        </w:rPr>
        <w:t> </w:t>
      </w:r>
      <w:r>
        <w:rPr>
          <w:color w:val="1F487C"/>
        </w:rPr>
        <w:t>with</w:t>
      </w:r>
      <w:r>
        <w:rPr>
          <w:color w:val="1F487C"/>
          <w:spacing w:val="-4"/>
        </w:rPr>
        <w:t> </w:t>
      </w:r>
      <w:r>
        <w:rPr>
          <w:color w:val="1F487C"/>
        </w:rPr>
        <w:t>some</w:t>
      </w:r>
      <w:r>
        <w:rPr>
          <w:color w:val="1F487C"/>
          <w:spacing w:val="-3"/>
        </w:rPr>
        <w:t> </w:t>
      </w:r>
      <w:r>
        <w:rPr>
          <w:color w:val="1F487C"/>
        </w:rPr>
        <w:t>42A—Sultan</w:t>
      </w:r>
      <w:r>
        <w:rPr>
          <w:color w:val="1F487C"/>
          <w:spacing w:val="-4"/>
        </w:rPr>
        <w:t> </w:t>
      </w:r>
      <w:r>
        <w:rPr>
          <w:color w:val="1F487C"/>
        </w:rPr>
        <w:t>silt</w:t>
      </w:r>
      <w:r>
        <w:rPr>
          <w:color w:val="1F487C"/>
          <w:spacing w:val="-5"/>
        </w:rPr>
        <w:t> </w:t>
      </w:r>
      <w:r>
        <w:rPr>
          <w:color w:val="1F487C"/>
        </w:rPr>
        <w:t>loam</w:t>
      </w:r>
      <w:r>
        <w:rPr>
          <w:color w:val="1F487C"/>
          <w:spacing w:val="-5"/>
        </w:rPr>
        <w:t> </w:t>
      </w:r>
      <w:r>
        <w:rPr>
          <w:color w:val="1F487C"/>
        </w:rPr>
        <w:t>mostly</w:t>
      </w:r>
      <w:r>
        <w:rPr>
          <w:color w:val="1F487C"/>
          <w:spacing w:val="-4"/>
        </w:rPr>
        <w:t> </w:t>
      </w:r>
      <w:r>
        <w:rPr>
          <w:color w:val="1F487C"/>
        </w:rPr>
        <w:t>along</w:t>
      </w:r>
      <w:r>
        <w:rPr>
          <w:color w:val="1F487C"/>
          <w:spacing w:val="-4"/>
        </w:rPr>
        <w:t> </w:t>
      </w:r>
      <w:r>
        <w:rPr>
          <w:color w:val="1F487C"/>
        </w:rPr>
        <w:t>the</w:t>
      </w:r>
      <w:r>
        <w:rPr>
          <w:color w:val="1F487C"/>
          <w:spacing w:val="-4"/>
        </w:rPr>
        <w:t> </w:t>
      </w:r>
      <w:r>
        <w:rPr>
          <w:color w:val="1F487C"/>
        </w:rPr>
        <w:t>existing</w:t>
      </w:r>
      <w:r>
        <w:rPr>
          <w:color w:val="1F487C"/>
          <w:spacing w:val="-4"/>
        </w:rPr>
        <w:t> </w:t>
      </w:r>
      <w:r>
        <w:rPr>
          <w:color w:val="1F487C"/>
        </w:rPr>
        <w:t>roadway.</w:t>
      </w:r>
    </w:p>
    <w:p>
      <w:pPr>
        <w:pStyle w:val="BodyText"/>
        <w:spacing w:before="202"/>
      </w:pPr>
      <w:r>
        <w:rPr>
          <w:color w:val="1F487C"/>
        </w:rPr>
        <w:t>No</w:t>
      </w:r>
      <w:r>
        <w:rPr>
          <w:color w:val="1F487C"/>
          <w:spacing w:val="-7"/>
        </w:rPr>
        <w:t> </w:t>
      </w:r>
      <w:r>
        <w:rPr>
          <w:color w:val="1F487C"/>
        </w:rPr>
        <w:t>agricultural</w:t>
      </w:r>
      <w:r>
        <w:rPr>
          <w:color w:val="1F487C"/>
          <w:spacing w:val="-3"/>
        </w:rPr>
        <w:t> </w:t>
      </w:r>
      <w:r>
        <w:rPr>
          <w:color w:val="1F487C"/>
        </w:rPr>
        <w:t>or</w:t>
      </w:r>
      <w:r>
        <w:rPr>
          <w:color w:val="1F487C"/>
          <w:spacing w:val="-5"/>
        </w:rPr>
        <w:t> </w:t>
      </w:r>
      <w:r>
        <w:rPr>
          <w:color w:val="1F487C"/>
        </w:rPr>
        <w:t>prime</w:t>
      </w:r>
      <w:r>
        <w:rPr>
          <w:color w:val="1F487C"/>
          <w:spacing w:val="-6"/>
        </w:rPr>
        <w:t> </w:t>
      </w:r>
      <w:r>
        <w:rPr>
          <w:color w:val="1F487C"/>
        </w:rPr>
        <w:t>farmland</w:t>
      </w:r>
      <w:r>
        <w:rPr>
          <w:color w:val="1F487C"/>
          <w:spacing w:val="-5"/>
        </w:rPr>
        <w:t> </w:t>
      </w:r>
      <w:r>
        <w:rPr>
          <w:color w:val="1F487C"/>
        </w:rPr>
        <w:t>soils</w:t>
      </w:r>
      <w:r>
        <w:rPr>
          <w:color w:val="1F487C"/>
          <w:spacing w:val="-4"/>
        </w:rPr>
        <w:t> </w:t>
      </w:r>
      <w:r>
        <w:rPr>
          <w:color w:val="1F487C"/>
        </w:rPr>
        <w:t>are</w:t>
      </w:r>
      <w:r>
        <w:rPr>
          <w:color w:val="1F487C"/>
          <w:spacing w:val="-2"/>
        </w:rPr>
        <w:t> </w:t>
      </w:r>
      <w:r>
        <w:rPr>
          <w:color w:val="1F487C"/>
        </w:rPr>
        <w:t>present</w:t>
      </w:r>
      <w:r>
        <w:rPr>
          <w:color w:val="1F487C"/>
          <w:spacing w:val="-3"/>
        </w:rPr>
        <w:t> </w:t>
      </w:r>
      <w:r>
        <w:rPr>
          <w:color w:val="1F487C"/>
        </w:rPr>
        <w:t>within</w:t>
      </w:r>
      <w:r>
        <w:rPr>
          <w:color w:val="1F487C"/>
          <w:spacing w:val="-5"/>
        </w:rPr>
        <w:t> </w:t>
      </w:r>
      <w:r>
        <w:rPr>
          <w:color w:val="1F487C"/>
        </w:rPr>
        <w:t>the</w:t>
      </w:r>
      <w:r>
        <w:rPr>
          <w:color w:val="1F487C"/>
          <w:spacing w:val="-4"/>
        </w:rPr>
        <w:t> </w:t>
      </w:r>
      <w:r>
        <w:rPr>
          <w:color w:val="1F487C"/>
        </w:rPr>
        <w:t>project</w:t>
      </w:r>
      <w:r>
        <w:rPr>
          <w:color w:val="1F487C"/>
          <w:spacing w:val="-3"/>
        </w:rPr>
        <w:t> </w:t>
      </w:r>
      <w:r>
        <w:rPr>
          <w:color w:val="1F487C"/>
          <w:spacing w:val="-2"/>
        </w:rPr>
        <w:t>area.</w:t>
      </w:r>
    </w:p>
    <w:p>
      <w:pPr>
        <w:spacing w:after="0"/>
        <w:sectPr>
          <w:pgSz w:w="12240" w:h="15840"/>
          <w:pgMar w:header="729" w:footer="681" w:top="1240" w:bottom="940" w:left="1320" w:right="240"/>
        </w:sectPr>
      </w:pPr>
    </w:p>
    <w:p>
      <w:pPr>
        <w:pStyle w:val="ListParagraph"/>
        <w:numPr>
          <w:ilvl w:val="2"/>
          <w:numId w:val="1"/>
        </w:numPr>
        <w:tabs>
          <w:tab w:pos="840" w:val="left" w:leader="none"/>
        </w:tabs>
        <w:spacing w:line="240" w:lineRule="auto" w:before="165" w:after="0"/>
        <w:ind w:left="840" w:right="2084" w:hanging="360"/>
        <w:jc w:val="left"/>
        <w:rPr>
          <w:sz w:val="22"/>
        </w:rPr>
      </w:pPr>
      <w:r>
        <w:rPr>
          <w:sz w:val="22"/>
        </w:rPr>
        <w:t>Are</w:t>
      </w:r>
      <w:r>
        <w:rPr>
          <w:spacing w:val="-5"/>
          <w:sz w:val="22"/>
        </w:rPr>
        <w:t> </w:t>
      </w:r>
      <w:r>
        <w:rPr>
          <w:sz w:val="22"/>
        </w:rPr>
        <w:t>there</w:t>
      </w:r>
      <w:r>
        <w:rPr>
          <w:spacing w:val="-7"/>
          <w:sz w:val="22"/>
        </w:rPr>
        <w:t> </w:t>
      </w:r>
      <w:r>
        <w:rPr>
          <w:sz w:val="22"/>
        </w:rPr>
        <w:t>surface</w:t>
      </w:r>
      <w:r>
        <w:rPr>
          <w:spacing w:val="-9"/>
          <w:sz w:val="22"/>
        </w:rPr>
        <w:t> </w:t>
      </w:r>
      <w:r>
        <w:rPr>
          <w:sz w:val="22"/>
        </w:rPr>
        <w:t>indications</w:t>
      </w:r>
      <w:r>
        <w:rPr>
          <w:spacing w:val="-4"/>
          <w:sz w:val="22"/>
        </w:rPr>
        <w:t> </w:t>
      </w:r>
      <w:r>
        <w:rPr>
          <w:sz w:val="22"/>
        </w:rPr>
        <w:t>or</w:t>
      </w:r>
      <w:r>
        <w:rPr>
          <w:spacing w:val="-5"/>
          <w:sz w:val="22"/>
        </w:rPr>
        <w:t> </w:t>
      </w:r>
      <w:r>
        <w:rPr>
          <w:sz w:val="22"/>
        </w:rPr>
        <w:t>history</w:t>
      </w:r>
      <w:r>
        <w:rPr>
          <w:spacing w:val="-8"/>
          <w:sz w:val="22"/>
        </w:rPr>
        <w:t> </w:t>
      </w:r>
      <w:r>
        <w:rPr>
          <w:sz w:val="22"/>
        </w:rPr>
        <w:t>of</w:t>
      </w:r>
      <w:r>
        <w:rPr>
          <w:spacing w:val="-2"/>
          <w:sz w:val="22"/>
        </w:rPr>
        <w:t> </w:t>
      </w:r>
      <w:r>
        <w:rPr>
          <w:sz w:val="22"/>
        </w:rPr>
        <w:t>unstable</w:t>
      </w:r>
      <w:r>
        <w:rPr>
          <w:spacing w:val="-5"/>
          <w:sz w:val="22"/>
        </w:rPr>
        <w:t> </w:t>
      </w:r>
      <w:r>
        <w:rPr>
          <w:sz w:val="22"/>
        </w:rPr>
        <w:t>soils</w:t>
      </w:r>
      <w:r>
        <w:rPr>
          <w:spacing w:val="-5"/>
          <w:sz w:val="22"/>
        </w:rPr>
        <w:t> </w:t>
      </w:r>
      <w:r>
        <w:rPr>
          <w:sz w:val="22"/>
        </w:rPr>
        <w:t>in</w:t>
      </w:r>
      <w:r>
        <w:rPr>
          <w:spacing w:val="-10"/>
          <w:sz w:val="22"/>
        </w:rPr>
        <w:t> </w:t>
      </w:r>
      <w:r>
        <w:rPr>
          <w:sz w:val="22"/>
        </w:rPr>
        <w:t>the</w:t>
      </w:r>
      <w:r>
        <w:rPr>
          <w:spacing w:val="-8"/>
          <w:sz w:val="22"/>
        </w:rPr>
        <w:t> </w:t>
      </w:r>
      <w:r>
        <w:rPr>
          <w:sz w:val="22"/>
        </w:rPr>
        <w:t>immediate</w:t>
      </w:r>
      <w:r>
        <w:rPr>
          <w:spacing w:val="-5"/>
          <w:sz w:val="22"/>
        </w:rPr>
        <w:t> </w:t>
      </w:r>
      <w:r>
        <w:rPr>
          <w:sz w:val="22"/>
        </w:rPr>
        <w:t>vicinity?</w:t>
      </w:r>
      <w:r>
        <w:rPr>
          <w:spacing w:val="-9"/>
          <w:sz w:val="22"/>
        </w:rPr>
        <w:t> </w:t>
      </w:r>
      <w:r>
        <w:rPr>
          <w:sz w:val="22"/>
        </w:rPr>
        <w:t>If</w:t>
      </w:r>
      <w:r>
        <w:rPr>
          <w:spacing w:val="-2"/>
          <w:sz w:val="22"/>
        </w:rPr>
        <w:t> </w:t>
      </w:r>
      <w:r>
        <w:rPr>
          <w:sz w:val="22"/>
        </w:rPr>
        <w:t>so, </w:t>
      </w:r>
      <w:r>
        <w:rPr>
          <w:spacing w:val="-2"/>
          <w:sz w:val="22"/>
        </w:rPr>
        <w:t>describe.</w:t>
      </w:r>
    </w:p>
    <w:p>
      <w:pPr>
        <w:pStyle w:val="BodyText"/>
        <w:spacing w:before="85"/>
      </w:pPr>
      <w:r>
        <w:rPr>
          <w:color w:val="1F487C"/>
          <w:spacing w:val="-5"/>
        </w:rPr>
        <w:t>No.</w:t>
      </w:r>
    </w:p>
    <w:p>
      <w:pPr>
        <w:pStyle w:val="ListParagraph"/>
        <w:numPr>
          <w:ilvl w:val="2"/>
          <w:numId w:val="1"/>
        </w:numPr>
        <w:tabs>
          <w:tab w:pos="840" w:val="left" w:leader="none"/>
        </w:tabs>
        <w:spacing w:line="240" w:lineRule="auto" w:before="198" w:after="0"/>
        <w:ind w:left="840" w:right="1952" w:hanging="360"/>
        <w:jc w:val="left"/>
        <w:rPr>
          <w:sz w:val="22"/>
        </w:rPr>
      </w:pPr>
      <w:r>
        <w:rPr>
          <w:sz w:val="22"/>
        </w:rPr>
        <w:t>Describe</w:t>
      </w:r>
      <w:r>
        <w:rPr>
          <w:spacing w:val="-7"/>
          <w:sz w:val="22"/>
        </w:rPr>
        <w:t> </w:t>
      </w:r>
      <w:r>
        <w:rPr>
          <w:sz w:val="22"/>
        </w:rPr>
        <w:t>the</w:t>
      </w:r>
      <w:r>
        <w:rPr>
          <w:spacing w:val="-8"/>
          <w:sz w:val="22"/>
        </w:rPr>
        <w:t> </w:t>
      </w:r>
      <w:r>
        <w:rPr>
          <w:sz w:val="22"/>
        </w:rPr>
        <w:t>purpose,</w:t>
      </w:r>
      <w:r>
        <w:rPr>
          <w:spacing w:val="-7"/>
          <w:sz w:val="22"/>
        </w:rPr>
        <w:t> </w:t>
      </w:r>
      <w:r>
        <w:rPr>
          <w:sz w:val="22"/>
        </w:rPr>
        <w:t>type,</w:t>
      </w:r>
      <w:r>
        <w:rPr>
          <w:spacing w:val="-10"/>
          <w:sz w:val="22"/>
        </w:rPr>
        <w:t> </w:t>
      </w:r>
      <w:r>
        <w:rPr>
          <w:sz w:val="22"/>
        </w:rPr>
        <w:t>and</w:t>
      </w:r>
      <w:r>
        <w:rPr>
          <w:spacing w:val="-5"/>
          <w:sz w:val="22"/>
        </w:rPr>
        <w:t> </w:t>
      </w:r>
      <w:r>
        <w:rPr>
          <w:sz w:val="22"/>
        </w:rPr>
        <w:t>approximate</w:t>
      </w:r>
      <w:r>
        <w:rPr>
          <w:spacing w:val="-5"/>
          <w:sz w:val="22"/>
        </w:rPr>
        <w:t> </w:t>
      </w:r>
      <w:r>
        <w:rPr>
          <w:sz w:val="22"/>
        </w:rPr>
        <w:t>quantities</w:t>
      </w:r>
      <w:r>
        <w:rPr>
          <w:spacing w:val="-9"/>
          <w:sz w:val="22"/>
        </w:rPr>
        <w:t> </w:t>
      </w:r>
      <w:r>
        <w:rPr>
          <w:sz w:val="22"/>
        </w:rPr>
        <w:t>of</w:t>
      </w:r>
      <w:r>
        <w:rPr>
          <w:spacing w:val="-3"/>
          <w:sz w:val="22"/>
        </w:rPr>
        <w:t> </w:t>
      </w:r>
      <w:r>
        <w:rPr>
          <w:sz w:val="22"/>
        </w:rPr>
        <w:t>any</w:t>
      </w:r>
      <w:r>
        <w:rPr>
          <w:spacing w:val="-8"/>
          <w:sz w:val="22"/>
        </w:rPr>
        <w:t> </w:t>
      </w:r>
      <w:r>
        <w:rPr>
          <w:sz w:val="22"/>
        </w:rPr>
        <w:t>filling</w:t>
      </w:r>
      <w:r>
        <w:rPr>
          <w:spacing w:val="-8"/>
          <w:sz w:val="22"/>
        </w:rPr>
        <w:t> </w:t>
      </w:r>
      <w:r>
        <w:rPr>
          <w:sz w:val="22"/>
        </w:rPr>
        <w:t>or</w:t>
      </w:r>
      <w:r>
        <w:rPr>
          <w:spacing w:val="-3"/>
          <w:sz w:val="22"/>
        </w:rPr>
        <w:t> </w:t>
      </w:r>
      <w:r>
        <w:rPr>
          <w:sz w:val="22"/>
        </w:rPr>
        <w:t>grading</w:t>
      </w:r>
      <w:r>
        <w:rPr>
          <w:spacing w:val="-8"/>
          <w:sz w:val="22"/>
        </w:rPr>
        <w:t> </w:t>
      </w:r>
      <w:r>
        <w:rPr>
          <w:sz w:val="22"/>
        </w:rPr>
        <w:t>proposed. Indicate source of fill.</w:t>
      </w:r>
    </w:p>
    <w:p>
      <w:pPr>
        <w:pStyle w:val="BodyText"/>
        <w:spacing w:before="202"/>
        <w:ind w:right="2059"/>
      </w:pPr>
      <w:r>
        <w:rPr>
          <w:color w:val="1F487C"/>
        </w:rPr>
        <w:t>Filling and grading will be required to construct the proposed trail, retaining walls, and pin pile bridge approaches. Approximately 5,620 cubic yards (CY) of excavation (cut) and 130 CY of fill are anticipated. Fill will be placed only in limited areas to achieve final trail grades, while most of the trail along Fryar Avenue will remain essentially at existing</w:t>
      </w:r>
      <w:r>
        <w:rPr>
          <w:color w:val="1F487C"/>
          <w:spacing w:val="-3"/>
        </w:rPr>
        <w:t> </w:t>
      </w:r>
      <w:r>
        <w:rPr>
          <w:color w:val="1F487C"/>
        </w:rPr>
        <w:t>roadway</w:t>
      </w:r>
      <w:r>
        <w:rPr>
          <w:color w:val="1F487C"/>
          <w:spacing w:val="-3"/>
        </w:rPr>
        <w:t> </w:t>
      </w:r>
      <w:r>
        <w:rPr>
          <w:color w:val="1F487C"/>
        </w:rPr>
        <w:t>grade.</w:t>
      </w:r>
      <w:r>
        <w:rPr>
          <w:color w:val="1F487C"/>
          <w:spacing w:val="-3"/>
        </w:rPr>
        <w:t> </w:t>
      </w:r>
      <w:r>
        <w:rPr>
          <w:color w:val="1F487C"/>
        </w:rPr>
        <w:t>The</w:t>
      </w:r>
      <w:r>
        <w:rPr>
          <w:color w:val="1F487C"/>
          <w:spacing w:val="-3"/>
        </w:rPr>
        <w:t> </w:t>
      </w:r>
      <w:r>
        <w:rPr>
          <w:color w:val="1F487C"/>
        </w:rPr>
        <w:t>primary</w:t>
      </w:r>
      <w:r>
        <w:rPr>
          <w:color w:val="1F487C"/>
          <w:spacing w:val="-6"/>
        </w:rPr>
        <w:t> </w:t>
      </w:r>
      <w:r>
        <w:rPr>
          <w:color w:val="1F487C"/>
        </w:rPr>
        <w:t>earthwork</w:t>
      </w:r>
      <w:r>
        <w:rPr>
          <w:color w:val="1F487C"/>
          <w:spacing w:val="-3"/>
        </w:rPr>
        <w:t> </w:t>
      </w:r>
      <w:r>
        <w:rPr>
          <w:color w:val="1F487C"/>
        </w:rPr>
        <w:t>consists</w:t>
      </w:r>
      <w:r>
        <w:rPr>
          <w:color w:val="1F487C"/>
          <w:spacing w:val="-3"/>
        </w:rPr>
        <w:t> </w:t>
      </w:r>
      <w:r>
        <w:rPr>
          <w:color w:val="1F487C"/>
        </w:rPr>
        <w:t>of</w:t>
      </w:r>
      <w:r>
        <w:rPr>
          <w:color w:val="1F487C"/>
          <w:spacing w:val="-3"/>
        </w:rPr>
        <w:t> </w:t>
      </w:r>
      <w:r>
        <w:rPr>
          <w:color w:val="1F487C"/>
        </w:rPr>
        <w:t>cut</w:t>
      </w:r>
      <w:r>
        <w:rPr>
          <w:color w:val="1F487C"/>
          <w:spacing w:val="-2"/>
        </w:rPr>
        <w:t> </w:t>
      </w:r>
      <w:r>
        <w:rPr>
          <w:color w:val="1F487C"/>
        </w:rPr>
        <w:t>sections</w:t>
      </w:r>
      <w:r>
        <w:rPr>
          <w:color w:val="1F487C"/>
          <w:spacing w:val="-5"/>
        </w:rPr>
        <w:t> </w:t>
      </w:r>
      <w:r>
        <w:rPr>
          <w:color w:val="1F487C"/>
        </w:rPr>
        <w:t>outside</w:t>
      </w:r>
      <w:r>
        <w:rPr>
          <w:color w:val="1F487C"/>
          <w:spacing w:val="-3"/>
        </w:rPr>
        <w:t> </w:t>
      </w:r>
      <w:r>
        <w:rPr>
          <w:color w:val="1F487C"/>
        </w:rPr>
        <w:t>of</w:t>
      </w:r>
      <w:r>
        <w:rPr>
          <w:color w:val="1F487C"/>
          <w:spacing w:val="-4"/>
        </w:rPr>
        <w:t> </w:t>
      </w:r>
      <w:r>
        <w:rPr>
          <w:color w:val="1F487C"/>
        </w:rPr>
        <w:t>Fryar Avenue, including grading associated with retaining wall installation and bridge construction. Fill material</w:t>
      </w:r>
      <w:r>
        <w:rPr>
          <w:color w:val="1F487C"/>
          <w:spacing w:val="-1"/>
        </w:rPr>
        <w:t> </w:t>
      </w:r>
      <w:r>
        <w:rPr>
          <w:color w:val="1F487C"/>
        </w:rPr>
        <w:t>will</w:t>
      </w:r>
      <w:r>
        <w:rPr>
          <w:color w:val="1F487C"/>
          <w:spacing w:val="-1"/>
        </w:rPr>
        <w:t> </w:t>
      </w:r>
      <w:r>
        <w:rPr>
          <w:color w:val="1F487C"/>
        </w:rPr>
        <w:t>be</w:t>
      </w:r>
      <w:r>
        <w:rPr>
          <w:color w:val="1F487C"/>
          <w:spacing w:val="-1"/>
        </w:rPr>
        <w:t> </w:t>
      </w:r>
      <w:r>
        <w:rPr>
          <w:color w:val="1F487C"/>
        </w:rPr>
        <w:t>imported</w:t>
      </w:r>
      <w:r>
        <w:rPr>
          <w:color w:val="1F487C"/>
          <w:spacing w:val="-1"/>
        </w:rPr>
        <w:t> </w:t>
      </w:r>
      <w:r>
        <w:rPr>
          <w:color w:val="1F487C"/>
        </w:rPr>
        <w:t>from an</w:t>
      </w:r>
      <w:r>
        <w:rPr>
          <w:color w:val="1F487C"/>
          <w:spacing w:val="-1"/>
        </w:rPr>
        <w:t> </w:t>
      </w:r>
      <w:r>
        <w:rPr>
          <w:color w:val="1F487C"/>
        </w:rPr>
        <w:t>approved off-site source as</w:t>
      </w:r>
      <w:r>
        <w:rPr>
          <w:color w:val="1F487C"/>
          <w:spacing w:val="-1"/>
        </w:rPr>
        <w:t> </w:t>
      </w:r>
      <w:r>
        <w:rPr>
          <w:color w:val="1F487C"/>
        </w:rPr>
        <w:t>needed.</w:t>
      </w:r>
    </w:p>
    <w:p>
      <w:pPr>
        <w:pStyle w:val="ListParagraph"/>
        <w:numPr>
          <w:ilvl w:val="2"/>
          <w:numId w:val="1"/>
        </w:numPr>
        <w:tabs>
          <w:tab w:pos="840" w:val="left" w:leader="none"/>
        </w:tabs>
        <w:spacing w:line="240" w:lineRule="auto" w:before="198" w:after="0"/>
        <w:ind w:left="840" w:right="0" w:hanging="360"/>
        <w:jc w:val="left"/>
        <w:rPr>
          <w:sz w:val="22"/>
        </w:rPr>
      </w:pPr>
      <w:r>
        <w:rPr>
          <w:sz w:val="22"/>
        </w:rPr>
        <w:t>Could</w:t>
      </w:r>
      <w:r>
        <w:rPr>
          <w:spacing w:val="-10"/>
          <w:sz w:val="22"/>
        </w:rPr>
        <w:t> </w:t>
      </w:r>
      <w:r>
        <w:rPr>
          <w:sz w:val="22"/>
        </w:rPr>
        <w:t>erosion</w:t>
      </w:r>
      <w:r>
        <w:rPr>
          <w:spacing w:val="-5"/>
          <w:sz w:val="22"/>
        </w:rPr>
        <w:t> </w:t>
      </w:r>
      <w:r>
        <w:rPr>
          <w:sz w:val="22"/>
        </w:rPr>
        <w:t>occur</w:t>
      </w:r>
      <w:r>
        <w:rPr>
          <w:spacing w:val="-6"/>
          <w:sz w:val="22"/>
        </w:rPr>
        <w:t> </w:t>
      </w:r>
      <w:r>
        <w:rPr>
          <w:sz w:val="22"/>
        </w:rPr>
        <w:t>as</w:t>
      </w:r>
      <w:r>
        <w:rPr>
          <w:spacing w:val="-9"/>
          <w:sz w:val="22"/>
        </w:rPr>
        <w:t> </w:t>
      </w:r>
      <w:r>
        <w:rPr>
          <w:sz w:val="22"/>
        </w:rPr>
        <w:t>a</w:t>
      </w:r>
      <w:r>
        <w:rPr>
          <w:spacing w:val="-5"/>
          <w:sz w:val="22"/>
        </w:rPr>
        <w:t> </w:t>
      </w:r>
      <w:r>
        <w:rPr>
          <w:sz w:val="22"/>
        </w:rPr>
        <w:t>result</w:t>
      </w:r>
      <w:r>
        <w:rPr>
          <w:spacing w:val="-5"/>
          <w:sz w:val="22"/>
        </w:rPr>
        <w:t> </w:t>
      </w:r>
      <w:r>
        <w:rPr>
          <w:sz w:val="22"/>
        </w:rPr>
        <w:t>of</w:t>
      </w:r>
      <w:r>
        <w:rPr>
          <w:spacing w:val="-9"/>
          <w:sz w:val="22"/>
        </w:rPr>
        <w:t> </w:t>
      </w:r>
      <w:r>
        <w:rPr>
          <w:sz w:val="22"/>
        </w:rPr>
        <w:t>clearing,</w:t>
      </w:r>
      <w:r>
        <w:rPr>
          <w:spacing w:val="-7"/>
          <w:sz w:val="22"/>
        </w:rPr>
        <w:t> </w:t>
      </w:r>
      <w:r>
        <w:rPr>
          <w:sz w:val="22"/>
        </w:rPr>
        <w:t>construction,</w:t>
      </w:r>
      <w:r>
        <w:rPr>
          <w:spacing w:val="-5"/>
          <w:sz w:val="22"/>
        </w:rPr>
        <w:t> </w:t>
      </w:r>
      <w:r>
        <w:rPr>
          <w:sz w:val="22"/>
        </w:rPr>
        <w:t>or</w:t>
      </w:r>
      <w:r>
        <w:rPr>
          <w:spacing w:val="-5"/>
          <w:sz w:val="22"/>
        </w:rPr>
        <w:t> </w:t>
      </w:r>
      <w:r>
        <w:rPr>
          <w:sz w:val="22"/>
        </w:rPr>
        <w:t>use?</w:t>
      </w:r>
      <w:r>
        <w:rPr>
          <w:spacing w:val="-7"/>
          <w:sz w:val="22"/>
        </w:rPr>
        <w:t> </w:t>
      </w:r>
      <w:r>
        <w:rPr>
          <w:sz w:val="22"/>
        </w:rPr>
        <w:t>If</w:t>
      </w:r>
      <w:r>
        <w:rPr>
          <w:spacing w:val="-5"/>
          <w:sz w:val="22"/>
        </w:rPr>
        <w:t> </w:t>
      </w:r>
      <w:r>
        <w:rPr>
          <w:sz w:val="22"/>
        </w:rPr>
        <w:t>so,</w:t>
      </w:r>
      <w:r>
        <w:rPr>
          <w:spacing w:val="-7"/>
          <w:sz w:val="22"/>
        </w:rPr>
        <w:t> </w:t>
      </w:r>
      <w:r>
        <w:rPr>
          <w:sz w:val="22"/>
        </w:rPr>
        <w:t>generally</w:t>
      </w:r>
      <w:r>
        <w:rPr>
          <w:spacing w:val="-6"/>
          <w:sz w:val="22"/>
        </w:rPr>
        <w:t> </w:t>
      </w:r>
      <w:r>
        <w:rPr>
          <w:spacing w:val="-2"/>
          <w:sz w:val="22"/>
        </w:rPr>
        <w:t>describe.</w:t>
      </w:r>
    </w:p>
    <w:p>
      <w:pPr>
        <w:pStyle w:val="BodyText"/>
        <w:spacing w:before="198"/>
      </w:pPr>
      <w:r>
        <w:rPr>
          <w:color w:val="1F487C"/>
        </w:rPr>
        <w:t>Cut</w:t>
      </w:r>
      <w:r>
        <w:rPr>
          <w:color w:val="1F487C"/>
          <w:spacing w:val="-14"/>
        </w:rPr>
        <w:t> </w:t>
      </w:r>
      <w:r>
        <w:rPr>
          <w:color w:val="1F487C"/>
        </w:rPr>
        <w:t>and</w:t>
      </w:r>
      <w:r>
        <w:rPr>
          <w:color w:val="1F487C"/>
          <w:spacing w:val="-14"/>
        </w:rPr>
        <w:t> </w:t>
      </w:r>
      <w:r>
        <w:rPr>
          <w:color w:val="1F487C"/>
        </w:rPr>
        <w:t>Fill</w:t>
      </w:r>
      <w:r>
        <w:rPr>
          <w:color w:val="1F487C"/>
          <w:spacing w:val="-14"/>
        </w:rPr>
        <w:t> </w:t>
      </w:r>
      <w:r>
        <w:rPr>
          <w:color w:val="1F487C"/>
        </w:rPr>
        <w:t>can</w:t>
      </w:r>
      <w:r>
        <w:rPr>
          <w:color w:val="1F487C"/>
          <w:spacing w:val="-13"/>
        </w:rPr>
        <w:t> </w:t>
      </w:r>
      <w:r>
        <w:rPr>
          <w:color w:val="1F487C"/>
        </w:rPr>
        <w:t>create</w:t>
      </w:r>
      <w:r>
        <w:rPr>
          <w:color w:val="1F487C"/>
          <w:spacing w:val="-14"/>
        </w:rPr>
        <w:t> </w:t>
      </w:r>
      <w:r>
        <w:rPr>
          <w:color w:val="1F487C"/>
        </w:rPr>
        <w:t>the</w:t>
      </w:r>
      <w:r>
        <w:rPr>
          <w:color w:val="1F487C"/>
          <w:spacing w:val="-14"/>
        </w:rPr>
        <w:t> </w:t>
      </w:r>
      <w:r>
        <w:rPr>
          <w:color w:val="1F487C"/>
        </w:rPr>
        <w:t>potential</w:t>
      </w:r>
      <w:r>
        <w:rPr>
          <w:color w:val="1F487C"/>
          <w:spacing w:val="-14"/>
        </w:rPr>
        <w:t> </w:t>
      </w:r>
      <w:r>
        <w:rPr>
          <w:color w:val="1F487C"/>
        </w:rPr>
        <w:t>for</w:t>
      </w:r>
      <w:r>
        <w:rPr>
          <w:color w:val="1F487C"/>
          <w:spacing w:val="-13"/>
        </w:rPr>
        <w:t> </w:t>
      </w:r>
      <w:r>
        <w:rPr>
          <w:color w:val="1F487C"/>
        </w:rPr>
        <w:t>erosion.</w:t>
      </w:r>
      <w:r>
        <w:rPr>
          <w:color w:val="1F487C"/>
          <w:spacing w:val="-14"/>
        </w:rPr>
        <w:t> </w:t>
      </w:r>
      <w:r>
        <w:rPr>
          <w:color w:val="1F487C"/>
        </w:rPr>
        <w:t>These</w:t>
      </w:r>
      <w:r>
        <w:rPr>
          <w:color w:val="1F487C"/>
          <w:spacing w:val="-14"/>
        </w:rPr>
        <w:t> </w:t>
      </w:r>
      <w:r>
        <w:rPr>
          <w:color w:val="1F487C"/>
        </w:rPr>
        <w:t>potential</w:t>
      </w:r>
      <w:r>
        <w:rPr>
          <w:color w:val="1F487C"/>
          <w:spacing w:val="-14"/>
        </w:rPr>
        <w:t> </w:t>
      </w:r>
      <w:r>
        <w:rPr>
          <w:color w:val="1F487C"/>
        </w:rPr>
        <w:t>impacts</w:t>
      </w:r>
      <w:r>
        <w:rPr>
          <w:color w:val="1F487C"/>
          <w:spacing w:val="-13"/>
        </w:rPr>
        <w:t> </w:t>
      </w:r>
      <w:r>
        <w:rPr>
          <w:color w:val="1F487C"/>
        </w:rPr>
        <w:t>will</w:t>
      </w:r>
      <w:r>
        <w:rPr>
          <w:color w:val="1F487C"/>
          <w:spacing w:val="-14"/>
        </w:rPr>
        <w:t> </w:t>
      </w:r>
      <w:r>
        <w:rPr>
          <w:color w:val="1F487C"/>
        </w:rPr>
        <w:t>be</w:t>
      </w:r>
      <w:r>
        <w:rPr>
          <w:color w:val="1F487C"/>
          <w:spacing w:val="-14"/>
        </w:rPr>
        <w:t> </w:t>
      </w:r>
      <w:r>
        <w:rPr>
          <w:color w:val="1F487C"/>
        </w:rPr>
        <w:t>avoided</w:t>
      </w:r>
      <w:r>
        <w:rPr>
          <w:color w:val="1F487C"/>
          <w:spacing w:val="-14"/>
        </w:rPr>
        <w:t> </w:t>
      </w:r>
      <w:r>
        <w:rPr>
          <w:color w:val="1F487C"/>
        </w:rPr>
        <w:t>and</w:t>
      </w:r>
      <w:r>
        <w:rPr>
          <w:color w:val="1F487C"/>
          <w:spacing w:val="-13"/>
        </w:rPr>
        <w:t> </w:t>
      </w:r>
      <w:r>
        <w:rPr>
          <w:color w:val="1F487C"/>
        </w:rPr>
        <w:t>minimized</w:t>
      </w:r>
      <w:r>
        <w:rPr>
          <w:color w:val="1F487C"/>
          <w:spacing w:val="-14"/>
        </w:rPr>
        <w:t> </w:t>
      </w:r>
      <w:r>
        <w:rPr>
          <w:color w:val="1F487C"/>
        </w:rPr>
        <w:t>through the</w:t>
      </w:r>
      <w:r>
        <w:rPr>
          <w:color w:val="1F487C"/>
          <w:spacing w:val="-7"/>
        </w:rPr>
        <w:t> </w:t>
      </w:r>
      <w:r>
        <w:rPr>
          <w:color w:val="1F487C"/>
        </w:rPr>
        <w:t>implementation</w:t>
      </w:r>
      <w:r>
        <w:rPr>
          <w:color w:val="1F487C"/>
          <w:spacing w:val="-7"/>
        </w:rPr>
        <w:t> </w:t>
      </w:r>
      <w:r>
        <w:rPr>
          <w:color w:val="1F487C"/>
        </w:rPr>
        <w:t>of</w:t>
      </w:r>
      <w:r>
        <w:rPr>
          <w:color w:val="1F487C"/>
          <w:spacing w:val="-6"/>
        </w:rPr>
        <w:t> </w:t>
      </w:r>
      <w:r>
        <w:rPr>
          <w:color w:val="1F487C"/>
        </w:rPr>
        <w:t>a</w:t>
      </w:r>
      <w:r>
        <w:rPr>
          <w:color w:val="1F487C"/>
          <w:spacing w:val="-7"/>
        </w:rPr>
        <w:t> </w:t>
      </w:r>
      <w:r>
        <w:rPr>
          <w:color w:val="1F487C"/>
        </w:rPr>
        <w:t>project-specific</w:t>
      </w:r>
      <w:r>
        <w:rPr>
          <w:color w:val="1F487C"/>
          <w:spacing w:val="-7"/>
        </w:rPr>
        <w:t> </w:t>
      </w:r>
      <w:r>
        <w:rPr>
          <w:color w:val="1F487C"/>
        </w:rPr>
        <w:t>Temporary</w:t>
      </w:r>
      <w:r>
        <w:rPr>
          <w:color w:val="1F487C"/>
          <w:spacing w:val="-7"/>
        </w:rPr>
        <w:t> </w:t>
      </w:r>
      <w:r>
        <w:rPr>
          <w:color w:val="1F487C"/>
        </w:rPr>
        <w:t>Erosion</w:t>
      </w:r>
      <w:r>
        <w:rPr>
          <w:color w:val="1F487C"/>
          <w:spacing w:val="-7"/>
        </w:rPr>
        <w:t> </w:t>
      </w:r>
      <w:r>
        <w:rPr>
          <w:color w:val="1F487C"/>
        </w:rPr>
        <w:t>and</w:t>
      </w:r>
      <w:r>
        <w:rPr>
          <w:color w:val="1F487C"/>
          <w:spacing w:val="-7"/>
        </w:rPr>
        <w:t> </w:t>
      </w:r>
      <w:r>
        <w:rPr>
          <w:color w:val="1F487C"/>
        </w:rPr>
        <w:t>Sedimentation</w:t>
      </w:r>
      <w:r>
        <w:rPr>
          <w:color w:val="1F487C"/>
          <w:spacing w:val="-7"/>
        </w:rPr>
        <w:t> </w:t>
      </w:r>
      <w:r>
        <w:rPr>
          <w:color w:val="1F487C"/>
        </w:rPr>
        <w:t>Control</w:t>
      </w:r>
      <w:r>
        <w:rPr>
          <w:color w:val="1F487C"/>
          <w:spacing w:val="-6"/>
        </w:rPr>
        <w:t> </w:t>
      </w:r>
      <w:r>
        <w:rPr>
          <w:color w:val="1F487C"/>
        </w:rPr>
        <w:t>(TESC)</w:t>
      </w:r>
      <w:r>
        <w:rPr>
          <w:color w:val="1F487C"/>
          <w:spacing w:val="-6"/>
        </w:rPr>
        <w:t> </w:t>
      </w:r>
      <w:r>
        <w:rPr>
          <w:color w:val="1F487C"/>
        </w:rPr>
        <w:t>plan</w:t>
      </w:r>
      <w:r>
        <w:rPr>
          <w:color w:val="1F487C"/>
          <w:spacing w:val="-7"/>
        </w:rPr>
        <w:t> </w:t>
      </w:r>
      <w:r>
        <w:rPr>
          <w:color w:val="1F487C"/>
        </w:rPr>
        <w:t>for</w:t>
      </w:r>
      <w:r>
        <w:rPr>
          <w:color w:val="1F487C"/>
          <w:spacing w:val="-9"/>
        </w:rPr>
        <w:t> </w:t>
      </w:r>
      <w:r>
        <w:rPr>
          <w:color w:val="1F487C"/>
        </w:rPr>
        <w:t>the duration</w:t>
      </w:r>
      <w:r>
        <w:rPr>
          <w:color w:val="1F487C"/>
          <w:spacing w:val="-3"/>
        </w:rPr>
        <w:t> </w:t>
      </w:r>
      <w:r>
        <w:rPr>
          <w:color w:val="1F487C"/>
        </w:rPr>
        <w:t>of</w:t>
      </w:r>
      <w:r>
        <w:rPr>
          <w:color w:val="1F487C"/>
          <w:spacing w:val="-2"/>
        </w:rPr>
        <w:t> </w:t>
      </w:r>
      <w:r>
        <w:rPr>
          <w:color w:val="1F487C"/>
        </w:rPr>
        <w:t>earth-disturbing</w:t>
      </w:r>
      <w:r>
        <w:rPr>
          <w:color w:val="1F487C"/>
          <w:spacing w:val="-6"/>
        </w:rPr>
        <w:t> </w:t>
      </w:r>
      <w:r>
        <w:rPr>
          <w:color w:val="1F487C"/>
        </w:rPr>
        <w:t>activities</w:t>
      </w:r>
      <w:r>
        <w:rPr>
          <w:color w:val="1F487C"/>
          <w:spacing w:val="-5"/>
        </w:rPr>
        <w:t> </w:t>
      </w:r>
      <w:r>
        <w:rPr>
          <w:color w:val="1F487C"/>
        </w:rPr>
        <w:t>to</w:t>
      </w:r>
      <w:r>
        <w:rPr>
          <w:color w:val="1F487C"/>
          <w:spacing w:val="-3"/>
        </w:rPr>
        <w:t> </w:t>
      </w:r>
      <w:r>
        <w:rPr>
          <w:color w:val="1F487C"/>
        </w:rPr>
        <w:t>be</w:t>
      </w:r>
      <w:r>
        <w:rPr>
          <w:color w:val="1F487C"/>
          <w:spacing w:val="-3"/>
        </w:rPr>
        <w:t> </w:t>
      </w:r>
      <w:r>
        <w:rPr>
          <w:color w:val="1F487C"/>
        </w:rPr>
        <w:t>in</w:t>
      </w:r>
      <w:r>
        <w:rPr>
          <w:color w:val="1F487C"/>
          <w:spacing w:val="-3"/>
        </w:rPr>
        <w:t> </w:t>
      </w:r>
      <w:r>
        <w:rPr>
          <w:color w:val="1F487C"/>
        </w:rPr>
        <w:t>place</w:t>
      </w:r>
      <w:r>
        <w:rPr>
          <w:color w:val="1F487C"/>
          <w:spacing w:val="-3"/>
        </w:rPr>
        <w:t> </w:t>
      </w:r>
      <w:r>
        <w:rPr>
          <w:color w:val="1F487C"/>
        </w:rPr>
        <w:t>until</w:t>
      </w:r>
      <w:r>
        <w:rPr>
          <w:color w:val="1F487C"/>
          <w:spacing w:val="-4"/>
        </w:rPr>
        <w:t> </w:t>
      </w:r>
      <w:r>
        <w:rPr>
          <w:color w:val="1F487C"/>
        </w:rPr>
        <w:t>final</w:t>
      </w:r>
      <w:r>
        <w:rPr>
          <w:color w:val="1F487C"/>
          <w:spacing w:val="-2"/>
        </w:rPr>
        <w:t> </w:t>
      </w:r>
      <w:r>
        <w:rPr>
          <w:color w:val="1F487C"/>
        </w:rPr>
        <w:t>stabilization.</w:t>
      </w:r>
    </w:p>
    <w:p>
      <w:pPr>
        <w:pStyle w:val="ListParagraph"/>
        <w:numPr>
          <w:ilvl w:val="2"/>
          <w:numId w:val="1"/>
        </w:numPr>
        <w:tabs>
          <w:tab w:pos="840" w:val="left" w:leader="none"/>
        </w:tabs>
        <w:spacing w:line="240" w:lineRule="auto" w:before="204" w:after="0"/>
        <w:ind w:left="840" w:right="2417" w:hanging="360"/>
        <w:jc w:val="left"/>
        <w:rPr>
          <w:sz w:val="22"/>
        </w:rPr>
      </w:pPr>
      <w:r>
        <w:rPr>
          <w:sz w:val="22"/>
        </w:rPr>
        <w:t>About</w:t>
      </w:r>
      <w:r>
        <w:rPr>
          <w:spacing w:val="-5"/>
          <w:sz w:val="22"/>
        </w:rPr>
        <w:t> </w:t>
      </w:r>
      <w:r>
        <w:rPr>
          <w:sz w:val="22"/>
        </w:rPr>
        <w:t>what</w:t>
      </w:r>
      <w:r>
        <w:rPr>
          <w:spacing w:val="-5"/>
          <w:sz w:val="22"/>
        </w:rPr>
        <w:t> </w:t>
      </w:r>
      <w:r>
        <w:rPr>
          <w:sz w:val="22"/>
        </w:rPr>
        <w:t>percent</w:t>
      </w:r>
      <w:r>
        <w:rPr>
          <w:spacing w:val="-4"/>
          <w:sz w:val="22"/>
        </w:rPr>
        <w:t> </w:t>
      </w:r>
      <w:r>
        <w:rPr>
          <w:sz w:val="22"/>
        </w:rPr>
        <w:t>of</w:t>
      </w:r>
      <w:r>
        <w:rPr>
          <w:spacing w:val="-7"/>
          <w:sz w:val="22"/>
        </w:rPr>
        <w:t> </w:t>
      </w:r>
      <w:r>
        <w:rPr>
          <w:sz w:val="22"/>
        </w:rPr>
        <w:t>the</w:t>
      </w:r>
      <w:r>
        <w:rPr>
          <w:spacing w:val="-8"/>
          <w:sz w:val="22"/>
        </w:rPr>
        <w:t> </w:t>
      </w:r>
      <w:r>
        <w:rPr>
          <w:sz w:val="22"/>
        </w:rPr>
        <w:t>site</w:t>
      </w:r>
      <w:r>
        <w:rPr>
          <w:spacing w:val="-7"/>
          <w:sz w:val="22"/>
        </w:rPr>
        <w:t> </w:t>
      </w:r>
      <w:r>
        <w:rPr>
          <w:sz w:val="22"/>
        </w:rPr>
        <w:t>will</w:t>
      </w:r>
      <w:r>
        <w:rPr>
          <w:spacing w:val="-4"/>
          <w:sz w:val="22"/>
        </w:rPr>
        <w:t> </w:t>
      </w:r>
      <w:r>
        <w:rPr>
          <w:sz w:val="22"/>
        </w:rPr>
        <w:t>be</w:t>
      </w:r>
      <w:r>
        <w:rPr>
          <w:spacing w:val="-10"/>
          <w:sz w:val="22"/>
        </w:rPr>
        <w:t> </w:t>
      </w:r>
      <w:r>
        <w:rPr>
          <w:sz w:val="22"/>
        </w:rPr>
        <w:t>covered</w:t>
      </w:r>
      <w:r>
        <w:rPr>
          <w:spacing w:val="-6"/>
          <w:sz w:val="22"/>
        </w:rPr>
        <w:t> </w:t>
      </w:r>
      <w:r>
        <w:rPr>
          <w:sz w:val="22"/>
        </w:rPr>
        <w:t>with</w:t>
      </w:r>
      <w:r>
        <w:rPr>
          <w:spacing w:val="-10"/>
          <w:sz w:val="22"/>
        </w:rPr>
        <w:t> </w:t>
      </w:r>
      <w:r>
        <w:rPr>
          <w:sz w:val="22"/>
        </w:rPr>
        <w:t>impervious</w:t>
      </w:r>
      <w:r>
        <w:rPr>
          <w:spacing w:val="-10"/>
          <w:sz w:val="22"/>
        </w:rPr>
        <w:t> </w:t>
      </w:r>
      <w:r>
        <w:rPr>
          <w:sz w:val="22"/>
        </w:rPr>
        <w:t>surfaces</w:t>
      </w:r>
      <w:r>
        <w:rPr>
          <w:spacing w:val="-7"/>
          <w:sz w:val="22"/>
        </w:rPr>
        <w:t> </w:t>
      </w:r>
      <w:r>
        <w:rPr>
          <w:sz w:val="22"/>
        </w:rPr>
        <w:t>after</w:t>
      </w:r>
      <w:r>
        <w:rPr>
          <w:spacing w:val="-4"/>
          <w:sz w:val="22"/>
        </w:rPr>
        <w:t> </w:t>
      </w:r>
      <w:r>
        <w:rPr>
          <w:sz w:val="22"/>
        </w:rPr>
        <w:t>project construction (for example, asphalt or buildings)?</w:t>
      </w:r>
    </w:p>
    <w:p>
      <w:pPr>
        <w:pStyle w:val="BodyText"/>
        <w:spacing w:before="199"/>
        <w:ind w:right="2495"/>
      </w:pPr>
      <w:r>
        <w:rPr>
          <w:color w:val="1F487C"/>
        </w:rPr>
        <w:t>Post-project</w:t>
      </w:r>
      <w:r>
        <w:rPr>
          <w:color w:val="1F487C"/>
          <w:spacing w:val="-6"/>
        </w:rPr>
        <w:t> </w:t>
      </w:r>
      <w:r>
        <w:rPr>
          <w:color w:val="1F487C"/>
        </w:rPr>
        <w:t>impervious</w:t>
      </w:r>
      <w:r>
        <w:rPr>
          <w:color w:val="1F487C"/>
          <w:spacing w:val="-5"/>
        </w:rPr>
        <w:t> </w:t>
      </w:r>
      <w:r>
        <w:rPr>
          <w:color w:val="1F487C"/>
        </w:rPr>
        <w:t>surface</w:t>
      </w:r>
      <w:r>
        <w:rPr>
          <w:color w:val="1F487C"/>
          <w:spacing w:val="-6"/>
        </w:rPr>
        <w:t> </w:t>
      </w:r>
      <w:r>
        <w:rPr>
          <w:color w:val="1F487C"/>
        </w:rPr>
        <w:t>coverage</w:t>
      </w:r>
      <w:r>
        <w:rPr>
          <w:color w:val="1F487C"/>
          <w:spacing w:val="-5"/>
        </w:rPr>
        <w:t> </w:t>
      </w:r>
      <w:r>
        <w:rPr>
          <w:color w:val="1F487C"/>
        </w:rPr>
        <w:t>will</w:t>
      </w:r>
      <w:r>
        <w:rPr>
          <w:color w:val="1F487C"/>
          <w:spacing w:val="-6"/>
        </w:rPr>
        <w:t> </w:t>
      </w:r>
      <w:r>
        <w:rPr>
          <w:color w:val="1F487C"/>
        </w:rPr>
        <w:t>remain</w:t>
      </w:r>
      <w:r>
        <w:rPr>
          <w:color w:val="1F487C"/>
          <w:spacing w:val="-5"/>
        </w:rPr>
        <w:t> </w:t>
      </w:r>
      <w:r>
        <w:rPr>
          <w:color w:val="1F487C"/>
        </w:rPr>
        <w:t>generally</w:t>
      </w:r>
      <w:r>
        <w:rPr>
          <w:color w:val="1F487C"/>
          <w:spacing w:val="-5"/>
        </w:rPr>
        <w:t> </w:t>
      </w:r>
      <w:r>
        <w:rPr>
          <w:color w:val="1F487C"/>
        </w:rPr>
        <w:t>consistent</w:t>
      </w:r>
      <w:r>
        <w:rPr>
          <w:color w:val="1F487C"/>
          <w:spacing w:val="-4"/>
        </w:rPr>
        <w:t> </w:t>
      </w:r>
      <w:r>
        <w:rPr>
          <w:color w:val="1F487C"/>
        </w:rPr>
        <w:t>with existing conditions, with a slight overall reduction in total impervious area.</w:t>
      </w:r>
    </w:p>
    <w:p>
      <w:pPr>
        <w:pStyle w:val="BodyText"/>
        <w:spacing w:before="1"/>
        <w:ind w:right="2495"/>
      </w:pPr>
      <w:r>
        <w:rPr>
          <w:color w:val="1F487C"/>
        </w:rPr>
        <w:t>Approximately 15,920 square feet of impervious surface will remain within the project area after construction (Percent Impervious: Approximately 21%). All impervious</w:t>
      </w:r>
      <w:r>
        <w:rPr>
          <w:color w:val="1F487C"/>
          <w:spacing w:val="-4"/>
        </w:rPr>
        <w:t> </w:t>
      </w:r>
      <w:r>
        <w:rPr>
          <w:color w:val="1F487C"/>
        </w:rPr>
        <w:t>surfaces</w:t>
      </w:r>
      <w:r>
        <w:rPr>
          <w:color w:val="1F487C"/>
          <w:spacing w:val="-4"/>
        </w:rPr>
        <w:t> </w:t>
      </w:r>
      <w:r>
        <w:rPr>
          <w:color w:val="1F487C"/>
        </w:rPr>
        <w:t>will</w:t>
      </w:r>
      <w:r>
        <w:rPr>
          <w:color w:val="1F487C"/>
          <w:spacing w:val="-3"/>
        </w:rPr>
        <w:t> </w:t>
      </w:r>
      <w:r>
        <w:rPr>
          <w:color w:val="1F487C"/>
        </w:rPr>
        <w:t>be</w:t>
      </w:r>
      <w:r>
        <w:rPr>
          <w:color w:val="1F487C"/>
          <w:spacing w:val="-6"/>
        </w:rPr>
        <w:t> </w:t>
      </w:r>
      <w:r>
        <w:rPr>
          <w:color w:val="1F487C"/>
        </w:rPr>
        <w:t>managed</w:t>
      </w:r>
      <w:r>
        <w:rPr>
          <w:color w:val="1F487C"/>
          <w:spacing w:val="-7"/>
        </w:rPr>
        <w:t> </w:t>
      </w:r>
      <w:r>
        <w:rPr>
          <w:color w:val="1F487C"/>
        </w:rPr>
        <w:t>in</w:t>
      </w:r>
      <w:r>
        <w:rPr>
          <w:color w:val="1F487C"/>
          <w:spacing w:val="-4"/>
        </w:rPr>
        <w:t> </w:t>
      </w:r>
      <w:r>
        <w:rPr>
          <w:color w:val="1F487C"/>
        </w:rPr>
        <w:t>accordance</w:t>
      </w:r>
      <w:r>
        <w:rPr>
          <w:color w:val="1F487C"/>
          <w:spacing w:val="-4"/>
        </w:rPr>
        <w:t> </w:t>
      </w:r>
      <w:r>
        <w:rPr>
          <w:color w:val="1F487C"/>
        </w:rPr>
        <w:t>with</w:t>
      </w:r>
      <w:r>
        <w:rPr>
          <w:color w:val="1F487C"/>
          <w:spacing w:val="-4"/>
        </w:rPr>
        <w:t> </w:t>
      </w:r>
      <w:r>
        <w:rPr>
          <w:color w:val="1F487C"/>
        </w:rPr>
        <w:t>applicable</w:t>
      </w:r>
      <w:r>
        <w:rPr>
          <w:color w:val="1F487C"/>
          <w:spacing w:val="-4"/>
        </w:rPr>
        <w:t> </w:t>
      </w:r>
      <w:r>
        <w:rPr>
          <w:color w:val="1F487C"/>
        </w:rPr>
        <w:t>Washington State DOE stormwater requirements.</w:t>
      </w:r>
    </w:p>
    <w:p>
      <w:pPr>
        <w:pStyle w:val="BodyText"/>
        <w:spacing w:before="245"/>
        <w:ind w:left="0"/>
      </w:pPr>
    </w:p>
    <w:p>
      <w:pPr>
        <w:pStyle w:val="ListParagraph"/>
        <w:numPr>
          <w:ilvl w:val="1"/>
          <w:numId w:val="1"/>
        </w:numPr>
        <w:tabs>
          <w:tab w:pos="275" w:val="left" w:leader="none"/>
        </w:tabs>
        <w:spacing w:line="252" w:lineRule="exact" w:before="0" w:after="0"/>
        <w:ind w:left="275" w:right="0" w:hanging="155"/>
        <w:jc w:val="left"/>
        <w:rPr>
          <w:b/>
          <w:sz w:val="20"/>
        </w:rPr>
      </w:pPr>
    </w:p>
    <w:p>
      <w:pPr>
        <w:pStyle w:val="Heading1"/>
        <w:spacing w:line="252" w:lineRule="exact"/>
        <w:ind w:left="120" w:firstLine="0"/>
      </w:pPr>
      <w:r>
        <w:rPr>
          <w:spacing w:val="-5"/>
        </w:rPr>
        <w:t>Air</w:t>
      </w:r>
    </w:p>
    <w:p>
      <w:pPr>
        <w:pStyle w:val="BodyText"/>
        <w:spacing w:before="108"/>
        <w:ind w:left="0"/>
        <w:rPr>
          <w:b/>
        </w:rPr>
      </w:pPr>
    </w:p>
    <w:p>
      <w:pPr>
        <w:pStyle w:val="ListParagraph"/>
        <w:numPr>
          <w:ilvl w:val="2"/>
          <w:numId w:val="1"/>
        </w:numPr>
        <w:tabs>
          <w:tab w:pos="688" w:val="left" w:leader="none"/>
        </w:tabs>
        <w:spacing w:line="240" w:lineRule="auto" w:before="0" w:after="0"/>
        <w:ind w:left="480" w:right="1602" w:firstLine="0"/>
        <w:jc w:val="left"/>
        <w:rPr>
          <w:sz w:val="22"/>
        </w:rPr>
      </w:pPr>
      <w:r>
        <w:rPr>
          <w:sz w:val="22"/>
        </w:rPr>
        <w:t>What</w:t>
      </w:r>
      <w:r>
        <w:rPr>
          <w:spacing w:val="-4"/>
          <w:sz w:val="22"/>
        </w:rPr>
        <w:t> </w:t>
      </w:r>
      <w:r>
        <w:rPr>
          <w:sz w:val="22"/>
        </w:rPr>
        <w:t>types</w:t>
      </w:r>
      <w:r>
        <w:rPr>
          <w:spacing w:val="-2"/>
          <w:sz w:val="22"/>
        </w:rPr>
        <w:t> </w:t>
      </w:r>
      <w:r>
        <w:rPr>
          <w:sz w:val="22"/>
        </w:rPr>
        <w:t>of</w:t>
      </w:r>
      <w:r>
        <w:rPr>
          <w:spacing w:val="-4"/>
          <w:sz w:val="22"/>
        </w:rPr>
        <w:t> </w:t>
      </w:r>
      <w:r>
        <w:rPr>
          <w:sz w:val="22"/>
        </w:rPr>
        <w:t>emissions</w:t>
      </w:r>
      <w:r>
        <w:rPr>
          <w:spacing w:val="-4"/>
          <w:sz w:val="22"/>
        </w:rPr>
        <w:t> </w:t>
      </w:r>
      <w:r>
        <w:rPr>
          <w:sz w:val="22"/>
        </w:rPr>
        <w:t>to</w:t>
      </w:r>
      <w:r>
        <w:rPr>
          <w:spacing w:val="-2"/>
          <w:sz w:val="22"/>
        </w:rPr>
        <w:t> </w:t>
      </w:r>
      <w:r>
        <w:rPr>
          <w:sz w:val="22"/>
        </w:rPr>
        <w:t>the</w:t>
      </w:r>
      <w:r>
        <w:rPr>
          <w:spacing w:val="-2"/>
          <w:sz w:val="22"/>
        </w:rPr>
        <w:t> </w:t>
      </w:r>
      <w:r>
        <w:rPr>
          <w:sz w:val="22"/>
        </w:rPr>
        <w:t>air</w:t>
      </w:r>
      <w:r>
        <w:rPr>
          <w:spacing w:val="-2"/>
          <w:sz w:val="22"/>
        </w:rPr>
        <w:t> </w:t>
      </w:r>
      <w:r>
        <w:rPr>
          <w:sz w:val="22"/>
        </w:rPr>
        <w:t>would</w:t>
      </w:r>
      <w:r>
        <w:rPr>
          <w:spacing w:val="-5"/>
          <w:sz w:val="22"/>
        </w:rPr>
        <w:t> </w:t>
      </w:r>
      <w:r>
        <w:rPr>
          <w:sz w:val="22"/>
        </w:rPr>
        <w:t>result</w:t>
      </w:r>
      <w:r>
        <w:rPr>
          <w:spacing w:val="-4"/>
          <w:sz w:val="22"/>
        </w:rPr>
        <w:t> </w:t>
      </w:r>
      <w:r>
        <w:rPr>
          <w:sz w:val="22"/>
        </w:rPr>
        <w:t>from</w:t>
      </w:r>
      <w:r>
        <w:rPr>
          <w:spacing w:val="-4"/>
          <w:sz w:val="22"/>
        </w:rPr>
        <w:t> </w:t>
      </w:r>
      <w:r>
        <w:rPr>
          <w:sz w:val="22"/>
        </w:rPr>
        <w:t>the</w:t>
      </w:r>
      <w:r>
        <w:rPr>
          <w:spacing w:val="-2"/>
          <w:sz w:val="22"/>
        </w:rPr>
        <w:t> </w:t>
      </w:r>
      <w:r>
        <w:rPr>
          <w:sz w:val="22"/>
        </w:rPr>
        <w:t>proposal</w:t>
      </w:r>
      <w:r>
        <w:rPr>
          <w:spacing w:val="-4"/>
          <w:sz w:val="22"/>
        </w:rPr>
        <w:t> </w:t>
      </w:r>
      <w:r>
        <w:rPr>
          <w:sz w:val="22"/>
        </w:rPr>
        <w:t>(i.e.,</w:t>
      </w:r>
      <w:r>
        <w:rPr>
          <w:spacing w:val="-2"/>
          <w:sz w:val="22"/>
        </w:rPr>
        <w:t> </w:t>
      </w:r>
      <w:r>
        <w:rPr>
          <w:sz w:val="22"/>
        </w:rPr>
        <w:t>dust,</w:t>
      </w:r>
      <w:r>
        <w:rPr>
          <w:spacing w:val="-5"/>
          <w:sz w:val="22"/>
        </w:rPr>
        <w:t> </w:t>
      </w:r>
      <w:r>
        <w:rPr>
          <w:sz w:val="22"/>
        </w:rPr>
        <w:t>automobile,</w:t>
      </w:r>
      <w:r>
        <w:rPr>
          <w:spacing w:val="-2"/>
          <w:sz w:val="22"/>
        </w:rPr>
        <w:t> </w:t>
      </w:r>
      <w:r>
        <w:rPr>
          <w:sz w:val="22"/>
        </w:rPr>
        <w:t>odors, industrial wood smoke) during</w:t>
      </w:r>
      <w:r>
        <w:rPr>
          <w:spacing w:val="-1"/>
          <w:sz w:val="22"/>
        </w:rPr>
        <w:t> </w:t>
      </w:r>
      <w:r>
        <w:rPr>
          <w:sz w:val="22"/>
        </w:rPr>
        <w:t>construction and</w:t>
      </w:r>
      <w:r>
        <w:rPr>
          <w:spacing w:val="-1"/>
          <w:sz w:val="22"/>
        </w:rPr>
        <w:t> </w:t>
      </w:r>
      <w:r>
        <w:rPr>
          <w:sz w:val="22"/>
        </w:rPr>
        <w:t>when the project is completed? If any, generally describe and give approximate quantities if known.</w:t>
      </w:r>
    </w:p>
    <w:p>
      <w:pPr>
        <w:pStyle w:val="BodyText"/>
        <w:spacing w:before="1"/>
        <w:ind w:left="0"/>
      </w:pPr>
    </w:p>
    <w:p>
      <w:pPr>
        <w:pStyle w:val="BodyText"/>
        <w:ind w:left="480" w:right="1638"/>
        <w:jc w:val="both"/>
      </w:pPr>
      <w:r>
        <w:rPr>
          <w:color w:val="1F487C"/>
        </w:rPr>
        <w:t>A</w:t>
      </w:r>
      <w:r>
        <w:rPr>
          <w:color w:val="1F487C"/>
          <w:spacing w:val="-1"/>
        </w:rPr>
        <w:t> </w:t>
      </w:r>
      <w:r>
        <w:rPr>
          <w:color w:val="1F487C"/>
        </w:rPr>
        <w:t>temporary</w:t>
      </w:r>
      <w:r>
        <w:rPr>
          <w:color w:val="1F487C"/>
          <w:spacing w:val="-3"/>
        </w:rPr>
        <w:t> </w:t>
      </w:r>
      <w:r>
        <w:rPr>
          <w:color w:val="1F487C"/>
        </w:rPr>
        <w:t>increase</w:t>
      </w:r>
      <w:r>
        <w:rPr>
          <w:color w:val="1F487C"/>
          <w:spacing w:val="-2"/>
        </w:rPr>
        <w:t> </w:t>
      </w:r>
      <w:r>
        <w:rPr>
          <w:color w:val="1F487C"/>
        </w:rPr>
        <w:t>in emissions</w:t>
      </w:r>
      <w:r>
        <w:rPr>
          <w:color w:val="1F487C"/>
          <w:spacing w:val="-2"/>
        </w:rPr>
        <w:t> </w:t>
      </w:r>
      <w:r>
        <w:rPr>
          <w:color w:val="1F487C"/>
        </w:rPr>
        <w:t>from vehicles and equipment is expected during construction. Dust</w:t>
      </w:r>
      <w:r>
        <w:rPr>
          <w:color w:val="1F487C"/>
          <w:spacing w:val="-2"/>
        </w:rPr>
        <w:t> </w:t>
      </w:r>
      <w:r>
        <w:rPr>
          <w:color w:val="1F487C"/>
        </w:rPr>
        <w:t>from</w:t>
      </w:r>
      <w:r>
        <w:rPr>
          <w:color w:val="1F487C"/>
          <w:spacing w:val="-2"/>
        </w:rPr>
        <w:t> </w:t>
      </w:r>
      <w:r>
        <w:rPr>
          <w:color w:val="1F487C"/>
        </w:rPr>
        <w:t>construction</w:t>
      </w:r>
      <w:r>
        <w:rPr>
          <w:color w:val="1F487C"/>
          <w:spacing w:val="-3"/>
        </w:rPr>
        <w:t> </w:t>
      </w:r>
      <w:r>
        <w:rPr>
          <w:color w:val="1F487C"/>
        </w:rPr>
        <w:t>activities</w:t>
      </w:r>
      <w:r>
        <w:rPr>
          <w:color w:val="1F487C"/>
          <w:spacing w:val="-5"/>
        </w:rPr>
        <w:t> </w:t>
      </w:r>
      <w:r>
        <w:rPr>
          <w:color w:val="1F487C"/>
        </w:rPr>
        <w:t>could</w:t>
      </w:r>
      <w:r>
        <w:rPr>
          <w:color w:val="1F487C"/>
          <w:spacing w:val="-3"/>
        </w:rPr>
        <w:t> </w:t>
      </w:r>
      <w:r>
        <w:rPr>
          <w:color w:val="1F487C"/>
        </w:rPr>
        <w:t>be</w:t>
      </w:r>
      <w:r>
        <w:rPr>
          <w:color w:val="1F487C"/>
          <w:spacing w:val="-5"/>
        </w:rPr>
        <w:t> </w:t>
      </w:r>
      <w:r>
        <w:rPr>
          <w:color w:val="1F487C"/>
        </w:rPr>
        <w:t>another</w:t>
      </w:r>
      <w:r>
        <w:rPr>
          <w:color w:val="1F487C"/>
          <w:spacing w:val="-3"/>
        </w:rPr>
        <w:t> </w:t>
      </w:r>
      <w:r>
        <w:rPr>
          <w:color w:val="1F487C"/>
        </w:rPr>
        <w:t>source</w:t>
      </w:r>
      <w:r>
        <w:rPr>
          <w:color w:val="1F487C"/>
          <w:spacing w:val="-3"/>
        </w:rPr>
        <w:t> </w:t>
      </w:r>
      <w:r>
        <w:rPr>
          <w:color w:val="1F487C"/>
        </w:rPr>
        <w:t>of</w:t>
      </w:r>
      <w:r>
        <w:rPr>
          <w:color w:val="1F487C"/>
          <w:spacing w:val="-5"/>
        </w:rPr>
        <w:t> </w:t>
      </w:r>
      <w:r>
        <w:rPr>
          <w:color w:val="1F487C"/>
        </w:rPr>
        <w:t>air</w:t>
      </w:r>
      <w:r>
        <w:rPr>
          <w:color w:val="1F487C"/>
          <w:spacing w:val="-3"/>
        </w:rPr>
        <w:t> </w:t>
      </w:r>
      <w:r>
        <w:rPr>
          <w:color w:val="1F487C"/>
        </w:rPr>
        <w:t>emissions.</w:t>
      </w:r>
      <w:r>
        <w:rPr>
          <w:color w:val="1F487C"/>
          <w:spacing w:val="-3"/>
        </w:rPr>
        <w:t> </w:t>
      </w:r>
      <w:r>
        <w:rPr>
          <w:color w:val="1F487C"/>
        </w:rPr>
        <w:t>Post-project,</w:t>
      </w:r>
      <w:r>
        <w:rPr>
          <w:color w:val="1F487C"/>
          <w:spacing w:val="-3"/>
        </w:rPr>
        <w:t> </w:t>
      </w:r>
      <w:r>
        <w:rPr>
          <w:color w:val="1F487C"/>
        </w:rPr>
        <w:t>emission levels will return to existing conditions.</w:t>
      </w:r>
    </w:p>
    <w:p>
      <w:pPr>
        <w:pStyle w:val="ListParagraph"/>
        <w:numPr>
          <w:ilvl w:val="2"/>
          <w:numId w:val="1"/>
        </w:numPr>
        <w:tabs>
          <w:tab w:pos="700" w:val="left" w:leader="none"/>
        </w:tabs>
        <w:spacing w:line="240" w:lineRule="auto" w:before="202" w:after="0"/>
        <w:ind w:left="480" w:right="2269" w:firstLine="0"/>
        <w:jc w:val="left"/>
        <w:rPr>
          <w:sz w:val="22"/>
        </w:rPr>
      </w:pPr>
      <w:r>
        <w:rPr>
          <w:sz w:val="22"/>
        </w:rPr>
        <w:t>Are</w:t>
      </w:r>
      <w:r>
        <w:rPr>
          <w:spacing w:val="-5"/>
          <w:sz w:val="22"/>
        </w:rPr>
        <w:t> </w:t>
      </w:r>
      <w:r>
        <w:rPr>
          <w:sz w:val="22"/>
        </w:rPr>
        <w:t>there</w:t>
      </w:r>
      <w:r>
        <w:rPr>
          <w:spacing w:val="-8"/>
          <w:sz w:val="22"/>
        </w:rPr>
        <w:t> </w:t>
      </w:r>
      <w:r>
        <w:rPr>
          <w:sz w:val="22"/>
        </w:rPr>
        <w:t>any</w:t>
      </w:r>
      <w:r>
        <w:rPr>
          <w:spacing w:val="-8"/>
          <w:sz w:val="22"/>
        </w:rPr>
        <w:t> </w:t>
      </w:r>
      <w:r>
        <w:rPr>
          <w:sz w:val="22"/>
        </w:rPr>
        <w:t>off–site</w:t>
      </w:r>
      <w:r>
        <w:rPr>
          <w:spacing w:val="-7"/>
          <w:sz w:val="22"/>
        </w:rPr>
        <w:t> </w:t>
      </w:r>
      <w:r>
        <w:rPr>
          <w:sz w:val="22"/>
        </w:rPr>
        <w:t>sources</w:t>
      </w:r>
      <w:r>
        <w:rPr>
          <w:spacing w:val="-5"/>
          <w:sz w:val="22"/>
        </w:rPr>
        <w:t> </w:t>
      </w:r>
      <w:r>
        <w:rPr>
          <w:sz w:val="22"/>
        </w:rPr>
        <w:t>of</w:t>
      </w:r>
      <w:r>
        <w:rPr>
          <w:spacing w:val="-7"/>
          <w:sz w:val="22"/>
        </w:rPr>
        <w:t> </w:t>
      </w:r>
      <w:r>
        <w:rPr>
          <w:sz w:val="22"/>
        </w:rPr>
        <w:t>emissions</w:t>
      </w:r>
      <w:r>
        <w:rPr>
          <w:spacing w:val="-5"/>
          <w:sz w:val="22"/>
        </w:rPr>
        <w:t> </w:t>
      </w:r>
      <w:r>
        <w:rPr>
          <w:sz w:val="22"/>
        </w:rPr>
        <w:t>or</w:t>
      </w:r>
      <w:r>
        <w:rPr>
          <w:spacing w:val="-2"/>
          <w:sz w:val="22"/>
        </w:rPr>
        <w:t> </w:t>
      </w:r>
      <w:r>
        <w:rPr>
          <w:sz w:val="22"/>
        </w:rPr>
        <w:t>odor</w:t>
      </w:r>
      <w:r>
        <w:rPr>
          <w:spacing w:val="-4"/>
          <w:sz w:val="22"/>
        </w:rPr>
        <w:t> </w:t>
      </w:r>
      <w:r>
        <w:rPr>
          <w:sz w:val="22"/>
        </w:rPr>
        <w:t>that</w:t>
      </w:r>
      <w:r>
        <w:rPr>
          <w:spacing w:val="-7"/>
          <w:sz w:val="22"/>
        </w:rPr>
        <w:t> </w:t>
      </w:r>
      <w:r>
        <w:rPr>
          <w:sz w:val="22"/>
        </w:rPr>
        <w:t>may</w:t>
      </w:r>
      <w:r>
        <w:rPr>
          <w:spacing w:val="-8"/>
          <w:sz w:val="22"/>
        </w:rPr>
        <w:t> </w:t>
      </w:r>
      <w:r>
        <w:rPr>
          <w:sz w:val="22"/>
        </w:rPr>
        <w:t>affect</w:t>
      </w:r>
      <w:r>
        <w:rPr>
          <w:spacing w:val="-4"/>
          <w:sz w:val="22"/>
        </w:rPr>
        <w:t> </w:t>
      </w:r>
      <w:r>
        <w:rPr>
          <w:sz w:val="22"/>
        </w:rPr>
        <w:t>your</w:t>
      </w:r>
      <w:r>
        <w:rPr>
          <w:spacing w:val="-5"/>
          <w:sz w:val="22"/>
        </w:rPr>
        <w:t> </w:t>
      </w:r>
      <w:r>
        <w:rPr>
          <w:sz w:val="22"/>
        </w:rPr>
        <w:t>proposal?</w:t>
      </w:r>
      <w:r>
        <w:rPr>
          <w:spacing w:val="-8"/>
          <w:sz w:val="22"/>
        </w:rPr>
        <w:t> </w:t>
      </w:r>
      <w:r>
        <w:rPr>
          <w:sz w:val="22"/>
        </w:rPr>
        <w:t>If</w:t>
      </w:r>
      <w:r>
        <w:rPr>
          <w:spacing w:val="-5"/>
          <w:sz w:val="22"/>
        </w:rPr>
        <w:t> </w:t>
      </w:r>
      <w:r>
        <w:rPr>
          <w:sz w:val="22"/>
        </w:rPr>
        <w:t>so, generally describe.</w:t>
      </w:r>
    </w:p>
    <w:p>
      <w:pPr>
        <w:pStyle w:val="BodyText"/>
        <w:spacing w:before="199"/>
        <w:ind w:left="480"/>
      </w:pPr>
      <w:r>
        <w:rPr>
          <w:color w:val="1F487C"/>
          <w:spacing w:val="-5"/>
        </w:rPr>
        <w:t>No.</w:t>
      </w:r>
    </w:p>
    <w:p>
      <w:pPr>
        <w:pStyle w:val="ListParagraph"/>
        <w:numPr>
          <w:ilvl w:val="2"/>
          <w:numId w:val="1"/>
        </w:numPr>
        <w:tabs>
          <w:tab w:pos="688" w:val="left" w:leader="none"/>
        </w:tabs>
        <w:spacing w:line="252" w:lineRule="exact" w:before="199" w:after="0"/>
        <w:ind w:left="688" w:right="0" w:hanging="208"/>
        <w:jc w:val="both"/>
        <w:rPr>
          <w:sz w:val="22"/>
        </w:rPr>
      </w:pPr>
      <w:r>
        <w:rPr>
          <w:sz w:val="22"/>
        </w:rPr>
        <w:t>Proposed</w:t>
      </w:r>
      <w:r>
        <w:rPr>
          <w:spacing w:val="-9"/>
          <w:sz w:val="22"/>
        </w:rPr>
        <w:t> </w:t>
      </w:r>
      <w:r>
        <w:rPr>
          <w:sz w:val="22"/>
        </w:rPr>
        <w:t>measures</w:t>
      </w:r>
      <w:r>
        <w:rPr>
          <w:spacing w:val="-7"/>
          <w:sz w:val="22"/>
        </w:rPr>
        <w:t> </w:t>
      </w:r>
      <w:r>
        <w:rPr>
          <w:sz w:val="22"/>
        </w:rPr>
        <w:t>to</w:t>
      </w:r>
      <w:r>
        <w:rPr>
          <w:spacing w:val="-6"/>
          <w:sz w:val="22"/>
        </w:rPr>
        <w:t> </w:t>
      </w:r>
      <w:r>
        <w:rPr>
          <w:sz w:val="22"/>
        </w:rPr>
        <w:t>reduce</w:t>
      </w:r>
      <w:r>
        <w:rPr>
          <w:spacing w:val="-5"/>
          <w:sz w:val="22"/>
        </w:rPr>
        <w:t> </w:t>
      </w:r>
      <w:r>
        <w:rPr>
          <w:sz w:val="22"/>
        </w:rPr>
        <w:t>or</w:t>
      </w:r>
      <w:r>
        <w:rPr>
          <w:spacing w:val="-7"/>
          <w:sz w:val="22"/>
        </w:rPr>
        <w:t> </w:t>
      </w:r>
      <w:r>
        <w:rPr>
          <w:sz w:val="22"/>
        </w:rPr>
        <w:t>control</w:t>
      </w:r>
      <w:r>
        <w:rPr>
          <w:spacing w:val="-6"/>
          <w:sz w:val="22"/>
        </w:rPr>
        <w:t> </w:t>
      </w:r>
      <w:r>
        <w:rPr>
          <w:sz w:val="22"/>
        </w:rPr>
        <w:t>emissions</w:t>
      </w:r>
      <w:r>
        <w:rPr>
          <w:spacing w:val="-5"/>
          <w:sz w:val="22"/>
        </w:rPr>
        <w:t> </w:t>
      </w:r>
      <w:r>
        <w:rPr>
          <w:sz w:val="22"/>
        </w:rPr>
        <w:t>or</w:t>
      </w:r>
      <w:r>
        <w:rPr>
          <w:spacing w:val="-8"/>
          <w:sz w:val="22"/>
        </w:rPr>
        <w:t> </w:t>
      </w:r>
      <w:r>
        <w:rPr>
          <w:sz w:val="22"/>
        </w:rPr>
        <w:t>other</w:t>
      </w:r>
      <w:r>
        <w:rPr>
          <w:spacing w:val="-7"/>
          <w:sz w:val="22"/>
        </w:rPr>
        <w:t> </w:t>
      </w:r>
      <w:r>
        <w:rPr>
          <w:sz w:val="22"/>
        </w:rPr>
        <w:t>impacts</w:t>
      </w:r>
      <w:r>
        <w:rPr>
          <w:spacing w:val="-7"/>
          <w:sz w:val="22"/>
        </w:rPr>
        <w:t> </w:t>
      </w:r>
      <w:r>
        <w:rPr>
          <w:sz w:val="22"/>
        </w:rPr>
        <w:t>to</w:t>
      </w:r>
      <w:r>
        <w:rPr>
          <w:spacing w:val="-10"/>
          <w:sz w:val="22"/>
        </w:rPr>
        <w:t> </w:t>
      </w:r>
      <w:r>
        <w:rPr>
          <w:sz w:val="22"/>
        </w:rPr>
        <w:t>air,</w:t>
      </w:r>
      <w:r>
        <w:rPr>
          <w:spacing w:val="-6"/>
          <w:sz w:val="22"/>
        </w:rPr>
        <w:t> </w:t>
      </w:r>
      <w:r>
        <w:rPr>
          <w:sz w:val="22"/>
        </w:rPr>
        <w:t>if</w:t>
      </w:r>
      <w:r>
        <w:rPr>
          <w:spacing w:val="-2"/>
          <w:sz w:val="22"/>
        </w:rPr>
        <w:t> </w:t>
      </w:r>
      <w:r>
        <w:rPr>
          <w:spacing w:val="-4"/>
          <w:sz w:val="22"/>
        </w:rPr>
        <w:t>any:</w:t>
      </w:r>
    </w:p>
    <w:p>
      <w:pPr>
        <w:pStyle w:val="BodyText"/>
        <w:ind w:left="480" w:right="233"/>
        <w:jc w:val="both"/>
      </w:pPr>
      <w:r>
        <w:rPr>
          <w:color w:val="1F487C"/>
        </w:rPr>
        <w:t>Construction</w:t>
      </w:r>
      <w:r>
        <w:rPr>
          <w:color w:val="1F487C"/>
          <w:spacing w:val="-5"/>
        </w:rPr>
        <w:t> </w:t>
      </w:r>
      <w:r>
        <w:rPr>
          <w:color w:val="1F487C"/>
        </w:rPr>
        <w:t>equipment</w:t>
      </w:r>
      <w:r>
        <w:rPr>
          <w:color w:val="1F487C"/>
          <w:spacing w:val="-3"/>
        </w:rPr>
        <w:t> </w:t>
      </w:r>
      <w:r>
        <w:rPr>
          <w:color w:val="1F487C"/>
        </w:rPr>
        <w:t>and</w:t>
      </w:r>
      <w:r>
        <w:rPr>
          <w:color w:val="1F487C"/>
          <w:spacing w:val="-2"/>
        </w:rPr>
        <w:t> </w:t>
      </w:r>
      <w:r>
        <w:rPr>
          <w:color w:val="1F487C"/>
        </w:rPr>
        <w:t>vehicles</w:t>
      </w:r>
      <w:r>
        <w:rPr>
          <w:color w:val="1F487C"/>
          <w:spacing w:val="-2"/>
        </w:rPr>
        <w:t> </w:t>
      </w:r>
      <w:r>
        <w:rPr>
          <w:color w:val="1F487C"/>
        </w:rPr>
        <w:t>will</w:t>
      </w:r>
      <w:r>
        <w:rPr>
          <w:color w:val="1F487C"/>
          <w:spacing w:val="-4"/>
        </w:rPr>
        <w:t> </w:t>
      </w:r>
      <w:r>
        <w:rPr>
          <w:color w:val="1F487C"/>
        </w:rPr>
        <w:t>be</w:t>
      </w:r>
      <w:r>
        <w:rPr>
          <w:color w:val="1F487C"/>
          <w:spacing w:val="-4"/>
        </w:rPr>
        <w:t> </w:t>
      </w:r>
      <w:r>
        <w:rPr>
          <w:color w:val="1F487C"/>
        </w:rPr>
        <w:t>turned</w:t>
      </w:r>
      <w:r>
        <w:rPr>
          <w:color w:val="1F487C"/>
          <w:spacing w:val="-2"/>
        </w:rPr>
        <w:t> </w:t>
      </w:r>
      <w:r>
        <w:rPr>
          <w:color w:val="1F487C"/>
        </w:rPr>
        <w:t>off</w:t>
      </w:r>
      <w:r>
        <w:rPr>
          <w:color w:val="1F487C"/>
          <w:spacing w:val="-2"/>
        </w:rPr>
        <w:t> </w:t>
      </w:r>
      <w:r>
        <w:rPr>
          <w:color w:val="1F487C"/>
        </w:rPr>
        <w:t>when</w:t>
      </w:r>
      <w:r>
        <w:rPr>
          <w:color w:val="1F487C"/>
          <w:spacing w:val="-2"/>
        </w:rPr>
        <w:t> </w:t>
      </w:r>
      <w:r>
        <w:rPr>
          <w:color w:val="1F487C"/>
        </w:rPr>
        <w:t>not</w:t>
      </w:r>
      <w:r>
        <w:rPr>
          <w:color w:val="1F487C"/>
          <w:spacing w:val="-4"/>
        </w:rPr>
        <w:t> </w:t>
      </w:r>
      <w:r>
        <w:rPr>
          <w:color w:val="1F487C"/>
        </w:rPr>
        <w:t>in</w:t>
      </w:r>
      <w:r>
        <w:rPr>
          <w:color w:val="1F487C"/>
          <w:spacing w:val="-2"/>
        </w:rPr>
        <w:t> </w:t>
      </w:r>
      <w:r>
        <w:rPr>
          <w:color w:val="1F487C"/>
        </w:rPr>
        <w:t>use</w:t>
      </w:r>
      <w:r>
        <w:rPr>
          <w:color w:val="1F487C"/>
          <w:spacing w:val="-2"/>
        </w:rPr>
        <w:t> </w:t>
      </w:r>
      <w:r>
        <w:rPr>
          <w:color w:val="1F487C"/>
        </w:rPr>
        <w:t>and</w:t>
      </w:r>
      <w:r>
        <w:rPr>
          <w:color w:val="1F487C"/>
          <w:spacing w:val="-5"/>
        </w:rPr>
        <w:t> </w:t>
      </w:r>
      <w:r>
        <w:rPr>
          <w:color w:val="1F487C"/>
        </w:rPr>
        <w:t>dust</w:t>
      </w:r>
      <w:r>
        <w:rPr>
          <w:color w:val="1F487C"/>
          <w:spacing w:val="-1"/>
        </w:rPr>
        <w:t> </w:t>
      </w:r>
      <w:r>
        <w:rPr>
          <w:color w:val="1F487C"/>
        </w:rPr>
        <w:t>from</w:t>
      </w:r>
      <w:r>
        <w:rPr>
          <w:color w:val="1F487C"/>
          <w:spacing w:val="-4"/>
        </w:rPr>
        <w:t> </w:t>
      </w:r>
      <w:r>
        <w:rPr>
          <w:color w:val="1F487C"/>
        </w:rPr>
        <w:t>construction</w:t>
      </w:r>
      <w:r>
        <w:rPr>
          <w:color w:val="1F487C"/>
          <w:spacing w:val="-5"/>
        </w:rPr>
        <w:t> </w:t>
      </w:r>
      <w:r>
        <w:rPr>
          <w:color w:val="1F487C"/>
        </w:rPr>
        <w:t>activities</w:t>
      </w:r>
      <w:r>
        <w:rPr>
          <w:color w:val="1F487C"/>
          <w:spacing w:val="-4"/>
        </w:rPr>
        <w:t> </w:t>
      </w:r>
      <w:r>
        <w:rPr>
          <w:color w:val="1F487C"/>
        </w:rPr>
        <w:t>will be controlled via watering</w:t>
      </w:r>
      <w:r>
        <w:rPr>
          <w:color w:val="1F487C"/>
          <w:spacing w:val="-2"/>
        </w:rPr>
        <w:t> </w:t>
      </w:r>
      <w:r>
        <w:rPr>
          <w:color w:val="1F487C"/>
        </w:rPr>
        <w:t>disturbed soils during construction.</w:t>
      </w:r>
      <w:r>
        <w:rPr>
          <w:color w:val="1F487C"/>
          <w:spacing w:val="-2"/>
        </w:rPr>
        <w:t> </w:t>
      </w:r>
      <w:r>
        <w:rPr>
          <w:color w:val="1F487C"/>
        </w:rPr>
        <w:t>Sweeping of adjacent streets will also</w:t>
      </w:r>
      <w:r>
        <w:rPr>
          <w:color w:val="1F487C"/>
          <w:spacing w:val="-1"/>
        </w:rPr>
        <w:t> </w:t>
      </w:r>
      <w:r>
        <w:rPr>
          <w:color w:val="1F487C"/>
        </w:rPr>
        <w:t>help reduce </w:t>
      </w:r>
      <w:r>
        <w:rPr>
          <w:color w:val="1F487C"/>
          <w:spacing w:val="-2"/>
        </w:rPr>
        <w:t>dust.</w:t>
      </w:r>
    </w:p>
    <w:p>
      <w:pPr>
        <w:spacing w:after="0"/>
        <w:jc w:val="both"/>
        <w:sectPr>
          <w:pgSz w:w="12240" w:h="15840"/>
          <w:pgMar w:header="729" w:footer="681" w:top="1240" w:bottom="940" w:left="1320" w:right="240"/>
        </w:sectPr>
      </w:pPr>
    </w:p>
    <w:p>
      <w:pPr>
        <w:pStyle w:val="BodyText"/>
        <w:spacing w:before="27"/>
        <w:ind w:left="0"/>
      </w:pPr>
    </w:p>
    <w:p>
      <w:pPr>
        <w:pStyle w:val="Heading1"/>
        <w:numPr>
          <w:ilvl w:val="1"/>
          <w:numId w:val="1"/>
        </w:numPr>
        <w:tabs>
          <w:tab w:pos="337" w:val="left" w:leader="none"/>
        </w:tabs>
        <w:spacing w:line="240" w:lineRule="auto" w:before="1" w:after="0"/>
        <w:ind w:left="337" w:right="0" w:hanging="217"/>
        <w:jc w:val="left"/>
        <w:rPr>
          <w:b w:val="0"/>
        </w:rPr>
      </w:pPr>
      <w:r>
        <w:rPr>
          <w:spacing w:val="-2"/>
        </w:rPr>
        <w:t>Water</w:t>
      </w:r>
    </w:p>
    <w:p>
      <w:pPr>
        <w:pStyle w:val="ListParagraph"/>
        <w:numPr>
          <w:ilvl w:val="2"/>
          <w:numId w:val="1"/>
        </w:numPr>
        <w:tabs>
          <w:tab w:pos="840" w:val="left" w:leader="none"/>
        </w:tabs>
        <w:spacing w:line="240" w:lineRule="auto" w:before="200" w:after="0"/>
        <w:ind w:left="840" w:right="0" w:hanging="360"/>
        <w:jc w:val="left"/>
        <w:rPr>
          <w:sz w:val="22"/>
        </w:rPr>
      </w:pPr>
      <w:r>
        <w:rPr>
          <w:spacing w:val="-2"/>
          <w:sz w:val="22"/>
        </w:rPr>
        <w:t>Surface:</w:t>
      </w:r>
    </w:p>
    <w:p>
      <w:pPr>
        <w:pStyle w:val="ListParagraph"/>
        <w:numPr>
          <w:ilvl w:val="3"/>
          <w:numId w:val="1"/>
        </w:numPr>
        <w:tabs>
          <w:tab w:pos="1196" w:val="left" w:leader="none"/>
          <w:tab w:pos="1200" w:val="left" w:leader="none"/>
        </w:tabs>
        <w:spacing w:line="240" w:lineRule="auto" w:before="203" w:after="0"/>
        <w:ind w:left="1200" w:right="1618" w:hanging="360"/>
        <w:jc w:val="left"/>
        <w:rPr>
          <w:sz w:val="22"/>
        </w:rPr>
      </w:pPr>
      <w:r>
        <w:rPr>
          <w:sz w:val="22"/>
        </w:rPr>
        <w:t>Is there any surface water body on or in the immediate vicinity of the site (including year–round</w:t>
      </w:r>
      <w:r>
        <w:rPr>
          <w:spacing w:val="-6"/>
          <w:sz w:val="22"/>
        </w:rPr>
        <w:t> </w:t>
      </w:r>
      <w:r>
        <w:rPr>
          <w:sz w:val="22"/>
        </w:rPr>
        <w:t>and</w:t>
      </w:r>
      <w:r>
        <w:rPr>
          <w:spacing w:val="-11"/>
          <w:sz w:val="22"/>
        </w:rPr>
        <w:t> </w:t>
      </w:r>
      <w:r>
        <w:rPr>
          <w:sz w:val="22"/>
        </w:rPr>
        <w:t>seasonal</w:t>
      </w:r>
      <w:r>
        <w:rPr>
          <w:spacing w:val="-6"/>
          <w:sz w:val="22"/>
        </w:rPr>
        <w:t> </w:t>
      </w:r>
      <w:r>
        <w:rPr>
          <w:sz w:val="22"/>
        </w:rPr>
        <w:t>streams,</w:t>
      </w:r>
      <w:r>
        <w:rPr>
          <w:spacing w:val="-6"/>
          <w:sz w:val="22"/>
        </w:rPr>
        <w:t> </w:t>
      </w:r>
      <w:r>
        <w:rPr>
          <w:sz w:val="22"/>
        </w:rPr>
        <w:t>saltwater,</w:t>
      </w:r>
      <w:r>
        <w:rPr>
          <w:spacing w:val="-11"/>
          <w:sz w:val="22"/>
        </w:rPr>
        <w:t> </w:t>
      </w:r>
      <w:r>
        <w:rPr>
          <w:sz w:val="22"/>
        </w:rPr>
        <w:t>lakes,</w:t>
      </w:r>
      <w:r>
        <w:rPr>
          <w:spacing w:val="-6"/>
          <w:sz w:val="22"/>
        </w:rPr>
        <w:t> </w:t>
      </w:r>
      <w:r>
        <w:rPr>
          <w:sz w:val="22"/>
        </w:rPr>
        <w:t>ponds,</w:t>
      </w:r>
      <w:r>
        <w:rPr>
          <w:spacing w:val="-6"/>
          <w:sz w:val="22"/>
        </w:rPr>
        <w:t> </w:t>
      </w:r>
      <w:r>
        <w:rPr>
          <w:sz w:val="22"/>
        </w:rPr>
        <w:t>wetlands)?</w:t>
      </w:r>
      <w:r>
        <w:rPr>
          <w:spacing w:val="-6"/>
          <w:sz w:val="22"/>
        </w:rPr>
        <w:t> </w:t>
      </w:r>
      <w:r>
        <w:rPr>
          <w:sz w:val="22"/>
        </w:rPr>
        <w:t>If</w:t>
      </w:r>
      <w:r>
        <w:rPr>
          <w:spacing w:val="-6"/>
          <w:sz w:val="22"/>
        </w:rPr>
        <w:t> </w:t>
      </w:r>
      <w:r>
        <w:rPr>
          <w:sz w:val="22"/>
        </w:rPr>
        <w:t>yes,</w:t>
      </w:r>
      <w:r>
        <w:rPr>
          <w:spacing w:val="-6"/>
          <w:sz w:val="22"/>
        </w:rPr>
        <w:t> </w:t>
      </w:r>
      <w:r>
        <w:rPr>
          <w:sz w:val="22"/>
        </w:rPr>
        <w:t>describe</w:t>
      </w:r>
      <w:r>
        <w:rPr>
          <w:spacing w:val="-6"/>
          <w:sz w:val="22"/>
        </w:rPr>
        <w:t> </w:t>
      </w:r>
      <w:r>
        <w:rPr>
          <w:sz w:val="22"/>
        </w:rPr>
        <w:t>type and provide names. If appropriate, state what stream or river it flows into.</w:t>
      </w:r>
    </w:p>
    <w:p>
      <w:pPr>
        <w:pStyle w:val="BodyText"/>
        <w:spacing w:before="204"/>
        <w:ind w:left="1200"/>
      </w:pPr>
      <w:r>
        <w:rPr>
          <w:color w:val="1F487C"/>
        </w:rPr>
        <w:t>White</w:t>
      </w:r>
      <w:r>
        <w:rPr>
          <w:color w:val="1F487C"/>
          <w:spacing w:val="-2"/>
        </w:rPr>
        <w:t> River</w:t>
      </w:r>
    </w:p>
    <w:p>
      <w:pPr>
        <w:pStyle w:val="ListParagraph"/>
        <w:numPr>
          <w:ilvl w:val="3"/>
          <w:numId w:val="1"/>
        </w:numPr>
        <w:tabs>
          <w:tab w:pos="1196" w:val="left" w:leader="none"/>
          <w:tab w:pos="1200" w:val="left" w:leader="none"/>
        </w:tabs>
        <w:spacing w:line="240" w:lineRule="auto" w:before="198" w:after="0"/>
        <w:ind w:left="1200" w:right="1784" w:hanging="360"/>
        <w:jc w:val="left"/>
        <w:rPr>
          <w:sz w:val="22"/>
        </w:rPr>
      </w:pPr>
      <w:r>
        <w:rPr>
          <w:sz w:val="22"/>
        </w:rPr>
        <w:t>Will</w:t>
      </w:r>
      <w:r>
        <w:rPr>
          <w:spacing w:val="-6"/>
          <w:sz w:val="22"/>
        </w:rPr>
        <w:t> </w:t>
      </w:r>
      <w:r>
        <w:rPr>
          <w:sz w:val="22"/>
        </w:rPr>
        <w:t>the</w:t>
      </w:r>
      <w:r>
        <w:rPr>
          <w:spacing w:val="-4"/>
          <w:sz w:val="22"/>
        </w:rPr>
        <w:t> </w:t>
      </w:r>
      <w:r>
        <w:rPr>
          <w:sz w:val="22"/>
        </w:rPr>
        <w:t>project</w:t>
      </w:r>
      <w:r>
        <w:rPr>
          <w:spacing w:val="-4"/>
          <w:sz w:val="22"/>
        </w:rPr>
        <w:t> </w:t>
      </w:r>
      <w:r>
        <w:rPr>
          <w:sz w:val="22"/>
        </w:rPr>
        <w:t>require</w:t>
      </w:r>
      <w:r>
        <w:rPr>
          <w:spacing w:val="-5"/>
          <w:sz w:val="22"/>
        </w:rPr>
        <w:t> </w:t>
      </w:r>
      <w:r>
        <w:rPr>
          <w:sz w:val="22"/>
        </w:rPr>
        <w:t>any</w:t>
      </w:r>
      <w:r>
        <w:rPr>
          <w:spacing w:val="-9"/>
          <w:sz w:val="22"/>
        </w:rPr>
        <w:t> </w:t>
      </w:r>
      <w:r>
        <w:rPr>
          <w:sz w:val="22"/>
        </w:rPr>
        <w:t>work</w:t>
      </w:r>
      <w:r>
        <w:rPr>
          <w:spacing w:val="-7"/>
          <w:sz w:val="22"/>
        </w:rPr>
        <w:t> </w:t>
      </w:r>
      <w:r>
        <w:rPr>
          <w:sz w:val="22"/>
        </w:rPr>
        <w:t>over,</w:t>
      </w:r>
      <w:r>
        <w:rPr>
          <w:spacing w:val="-5"/>
          <w:sz w:val="22"/>
        </w:rPr>
        <w:t> </w:t>
      </w:r>
      <w:r>
        <w:rPr>
          <w:sz w:val="22"/>
        </w:rPr>
        <w:t>in,</w:t>
      </w:r>
      <w:r>
        <w:rPr>
          <w:spacing w:val="-2"/>
          <w:sz w:val="22"/>
        </w:rPr>
        <w:t> </w:t>
      </w:r>
      <w:r>
        <w:rPr>
          <w:sz w:val="22"/>
        </w:rPr>
        <w:t>or</w:t>
      </w:r>
      <w:r>
        <w:rPr>
          <w:spacing w:val="-2"/>
          <w:sz w:val="22"/>
        </w:rPr>
        <w:t> </w:t>
      </w:r>
      <w:r>
        <w:rPr>
          <w:sz w:val="22"/>
        </w:rPr>
        <w:t>adjacent</w:t>
      </w:r>
      <w:r>
        <w:rPr>
          <w:spacing w:val="-5"/>
          <w:sz w:val="22"/>
        </w:rPr>
        <w:t> </w:t>
      </w:r>
      <w:r>
        <w:rPr>
          <w:sz w:val="22"/>
        </w:rPr>
        <w:t>to</w:t>
      </w:r>
      <w:r>
        <w:rPr>
          <w:spacing w:val="-2"/>
          <w:sz w:val="22"/>
        </w:rPr>
        <w:t> </w:t>
      </w:r>
      <w:r>
        <w:rPr>
          <w:sz w:val="22"/>
        </w:rPr>
        <w:t>(within</w:t>
      </w:r>
      <w:r>
        <w:rPr>
          <w:spacing w:val="-7"/>
          <w:sz w:val="22"/>
        </w:rPr>
        <w:t> </w:t>
      </w:r>
      <w:r>
        <w:rPr>
          <w:sz w:val="22"/>
        </w:rPr>
        <w:t>200</w:t>
      </w:r>
      <w:r>
        <w:rPr>
          <w:spacing w:val="-7"/>
          <w:sz w:val="22"/>
        </w:rPr>
        <w:t> </w:t>
      </w:r>
      <w:r>
        <w:rPr>
          <w:sz w:val="22"/>
        </w:rPr>
        <w:t>feet)</w:t>
      </w:r>
      <w:r>
        <w:rPr>
          <w:spacing w:val="-6"/>
          <w:sz w:val="22"/>
        </w:rPr>
        <w:t> </w:t>
      </w:r>
      <w:r>
        <w:rPr>
          <w:sz w:val="22"/>
        </w:rPr>
        <w:t>the</w:t>
      </w:r>
      <w:r>
        <w:rPr>
          <w:spacing w:val="-6"/>
          <w:sz w:val="22"/>
        </w:rPr>
        <w:t> </w:t>
      </w:r>
      <w:r>
        <w:rPr>
          <w:sz w:val="22"/>
        </w:rPr>
        <w:t>described waters? If yes, please describe and attach available plans.</w:t>
      </w:r>
    </w:p>
    <w:p>
      <w:pPr>
        <w:pStyle w:val="BodyText"/>
        <w:spacing w:before="200"/>
        <w:ind w:left="1200" w:right="1695"/>
      </w:pPr>
      <w:r>
        <w:rPr>
          <w:color w:val="1F487C"/>
        </w:rPr>
        <w:t>No</w:t>
      </w:r>
      <w:r>
        <w:rPr>
          <w:color w:val="1F487C"/>
          <w:spacing w:val="-4"/>
        </w:rPr>
        <w:t> </w:t>
      </w:r>
      <w:r>
        <w:rPr>
          <w:color w:val="1F487C"/>
        </w:rPr>
        <w:t>in-water</w:t>
      </w:r>
      <w:r>
        <w:rPr>
          <w:color w:val="1F487C"/>
          <w:spacing w:val="-4"/>
        </w:rPr>
        <w:t> </w:t>
      </w:r>
      <w:r>
        <w:rPr>
          <w:color w:val="1F487C"/>
        </w:rPr>
        <w:t>work</w:t>
      </w:r>
      <w:r>
        <w:rPr>
          <w:color w:val="1F487C"/>
          <w:spacing w:val="-7"/>
        </w:rPr>
        <w:t> </w:t>
      </w:r>
      <w:r>
        <w:rPr>
          <w:color w:val="1F487C"/>
        </w:rPr>
        <w:t>is</w:t>
      </w:r>
      <w:r>
        <w:rPr>
          <w:color w:val="1F487C"/>
          <w:spacing w:val="-4"/>
        </w:rPr>
        <w:t> </w:t>
      </w:r>
      <w:r>
        <w:rPr>
          <w:color w:val="1F487C"/>
        </w:rPr>
        <w:t>proposed;</w:t>
      </w:r>
      <w:r>
        <w:rPr>
          <w:color w:val="1F487C"/>
          <w:spacing w:val="-3"/>
        </w:rPr>
        <w:t> </w:t>
      </w:r>
      <w:r>
        <w:rPr>
          <w:color w:val="1F487C"/>
        </w:rPr>
        <w:t>however,</w:t>
      </w:r>
      <w:r>
        <w:rPr>
          <w:color w:val="1F487C"/>
          <w:spacing w:val="-4"/>
        </w:rPr>
        <w:t> </w:t>
      </w:r>
      <w:r>
        <w:rPr>
          <w:color w:val="1F487C"/>
        </w:rPr>
        <w:t>several</w:t>
      </w:r>
      <w:r>
        <w:rPr>
          <w:color w:val="1F487C"/>
          <w:spacing w:val="-3"/>
        </w:rPr>
        <w:t> </w:t>
      </w:r>
      <w:r>
        <w:rPr>
          <w:color w:val="1F487C"/>
        </w:rPr>
        <w:t>project</w:t>
      </w:r>
      <w:r>
        <w:rPr>
          <w:color w:val="1F487C"/>
          <w:spacing w:val="-3"/>
        </w:rPr>
        <w:t> </w:t>
      </w:r>
      <w:r>
        <w:rPr>
          <w:color w:val="1F487C"/>
        </w:rPr>
        <w:t>elements will</w:t>
      </w:r>
      <w:r>
        <w:rPr>
          <w:color w:val="1F487C"/>
          <w:spacing w:val="-3"/>
        </w:rPr>
        <w:t> </w:t>
      </w:r>
      <w:r>
        <w:rPr>
          <w:color w:val="1F487C"/>
        </w:rPr>
        <w:t>occur</w:t>
      </w:r>
      <w:r>
        <w:rPr>
          <w:color w:val="1F487C"/>
          <w:spacing w:val="-4"/>
        </w:rPr>
        <w:t> </w:t>
      </w:r>
      <w:r>
        <w:rPr>
          <w:color w:val="1F487C"/>
        </w:rPr>
        <w:t>adjacent</w:t>
      </w:r>
      <w:r>
        <w:rPr>
          <w:color w:val="1F487C"/>
          <w:spacing w:val="-3"/>
        </w:rPr>
        <w:t> </w:t>
      </w:r>
      <w:r>
        <w:rPr>
          <w:color w:val="1F487C"/>
        </w:rPr>
        <w:t>to the White River (within 200 feet), including the following:</w:t>
      </w:r>
    </w:p>
    <w:p>
      <w:pPr>
        <w:pStyle w:val="Heading1"/>
        <w:numPr>
          <w:ilvl w:val="4"/>
          <w:numId w:val="1"/>
        </w:numPr>
        <w:tabs>
          <w:tab w:pos="1197" w:val="left" w:leader="none"/>
        </w:tabs>
        <w:spacing w:line="269" w:lineRule="exact" w:before="199" w:after="0"/>
        <w:ind w:left="1197" w:right="0" w:hanging="357"/>
        <w:jc w:val="left"/>
      </w:pPr>
      <w:r>
        <w:rPr>
          <w:color w:val="1F487C"/>
        </w:rPr>
        <w:t>Trail</w:t>
      </w:r>
      <w:r>
        <w:rPr>
          <w:color w:val="1F487C"/>
          <w:spacing w:val="-3"/>
        </w:rPr>
        <w:t> </w:t>
      </w:r>
      <w:r>
        <w:rPr>
          <w:color w:val="1F487C"/>
        </w:rPr>
        <w:t>Construction</w:t>
      </w:r>
      <w:r>
        <w:rPr>
          <w:color w:val="1F487C"/>
          <w:spacing w:val="-6"/>
        </w:rPr>
        <w:t> </w:t>
      </w:r>
      <w:r>
        <w:rPr>
          <w:color w:val="1F487C"/>
        </w:rPr>
        <w:t>(approx.</w:t>
      </w:r>
      <w:r>
        <w:rPr>
          <w:color w:val="1F487C"/>
          <w:spacing w:val="-3"/>
        </w:rPr>
        <w:t> </w:t>
      </w:r>
      <w:r>
        <w:rPr>
          <w:color w:val="1F487C"/>
        </w:rPr>
        <w:t>1,060</w:t>
      </w:r>
      <w:r>
        <w:rPr>
          <w:color w:val="1F487C"/>
          <w:spacing w:val="-3"/>
        </w:rPr>
        <w:t> </w:t>
      </w:r>
      <w:r>
        <w:rPr>
          <w:color w:val="1F487C"/>
        </w:rPr>
        <w:t>LF</w:t>
      </w:r>
      <w:r>
        <w:rPr>
          <w:color w:val="1F487C"/>
          <w:spacing w:val="-6"/>
        </w:rPr>
        <w:t> </w:t>
      </w:r>
      <w:r>
        <w:rPr>
          <w:color w:val="1F487C"/>
        </w:rPr>
        <w:t>within</w:t>
      </w:r>
      <w:r>
        <w:rPr>
          <w:color w:val="1F487C"/>
          <w:spacing w:val="-3"/>
        </w:rPr>
        <w:t> </w:t>
      </w:r>
      <w:r>
        <w:rPr>
          <w:color w:val="1F487C"/>
        </w:rPr>
        <w:t>200</w:t>
      </w:r>
      <w:r>
        <w:rPr>
          <w:color w:val="1F487C"/>
          <w:spacing w:val="-6"/>
        </w:rPr>
        <w:t> </w:t>
      </w:r>
      <w:r>
        <w:rPr>
          <w:color w:val="1F487C"/>
          <w:spacing w:val="-5"/>
        </w:rPr>
        <w:t>ft)</w:t>
      </w:r>
    </w:p>
    <w:p>
      <w:pPr>
        <w:pStyle w:val="BodyText"/>
        <w:ind w:left="1200" w:right="2059"/>
      </w:pPr>
      <w:r>
        <w:rPr>
          <w:color w:val="1F487C"/>
        </w:rPr>
        <w:t>The</w:t>
      </w:r>
      <w:r>
        <w:rPr>
          <w:color w:val="1F487C"/>
          <w:spacing w:val="-4"/>
        </w:rPr>
        <w:t> </w:t>
      </w:r>
      <w:r>
        <w:rPr>
          <w:color w:val="1F487C"/>
        </w:rPr>
        <w:t>proposed</w:t>
      </w:r>
      <w:r>
        <w:rPr>
          <w:color w:val="1F487C"/>
          <w:spacing w:val="-6"/>
        </w:rPr>
        <w:t> </w:t>
      </w:r>
      <w:r>
        <w:rPr>
          <w:color w:val="1F487C"/>
        </w:rPr>
        <w:t>shared-use</w:t>
      </w:r>
      <w:r>
        <w:rPr>
          <w:color w:val="1F487C"/>
          <w:spacing w:val="-4"/>
        </w:rPr>
        <w:t> </w:t>
      </w:r>
      <w:r>
        <w:rPr>
          <w:color w:val="1F487C"/>
        </w:rPr>
        <w:t>trail</w:t>
      </w:r>
      <w:r>
        <w:rPr>
          <w:color w:val="1F487C"/>
          <w:spacing w:val="-3"/>
        </w:rPr>
        <w:t> </w:t>
      </w:r>
      <w:r>
        <w:rPr>
          <w:color w:val="1F487C"/>
        </w:rPr>
        <w:t>will</w:t>
      </w:r>
      <w:r>
        <w:rPr>
          <w:color w:val="1F487C"/>
          <w:spacing w:val="-3"/>
        </w:rPr>
        <w:t> </w:t>
      </w:r>
      <w:r>
        <w:rPr>
          <w:color w:val="1F487C"/>
        </w:rPr>
        <w:t>be</w:t>
      </w:r>
      <w:r>
        <w:rPr>
          <w:color w:val="1F487C"/>
          <w:spacing w:val="-5"/>
        </w:rPr>
        <w:t> </w:t>
      </w:r>
      <w:r>
        <w:rPr>
          <w:color w:val="1F487C"/>
        </w:rPr>
        <w:t>constructed</w:t>
      </w:r>
      <w:r>
        <w:rPr>
          <w:color w:val="1F487C"/>
          <w:spacing w:val="-4"/>
        </w:rPr>
        <w:t> </w:t>
      </w:r>
      <w:r>
        <w:rPr>
          <w:color w:val="1F487C"/>
        </w:rPr>
        <w:t>within</w:t>
      </w:r>
      <w:r>
        <w:rPr>
          <w:color w:val="1F487C"/>
          <w:spacing w:val="-4"/>
        </w:rPr>
        <w:t> </w:t>
      </w:r>
      <w:r>
        <w:rPr>
          <w:color w:val="1F487C"/>
        </w:rPr>
        <w:t>the</w:t>
      </w:r>
      <w:r>
        <w:rPr>
          <w:color w:val="1F487C"/>
          <w:spacing w:val="-5"/>
        </w:rPr>
        <w:t> </w:t>
      </w:r>
      <w:r>
        <w:rPr>
          <w:color w:val="1F487C"/>
        </w:rPr>
        <w:t>White</w:t>
      </w:r>
      <w:r>
        <w:rPr>
          <w:color w:val="1F487C"/>
          <w:spacing w:val="-4"/>
        </w:rPr>
        <w:t> </w:t>
      </w:r>
      <w:r>
        <w:rPr>
          <w:color w:val="1F487C"/>
        </w:rPr>
        <w:t>River</w:t>
      </w:r>
      <w:r>
        <w:rPr>
          <w:color w:val="1F487C"/>
          <w:spacing w:val="-4"/>
        </w:rPr>
        <w:t> </w:t>
      </w:r>
      <w:r>
        <w:rPr>
          <w:color w:val="1F487C"/>
        </w:rPr>
        <w:t>shoreline buffer for approximately 1,060 linear feet. Work includes grading, placement of a gravel base, and paving with pervious asphalt.</w:t>
      </w:r>
    </w:p>
    <w:p>
      <w:pPr>
        <w:pStyle w:val="Heading1"/>
        <w:numPr>
          <w:ilvl w:val="4"/>
          <w:numId w:val="1"/>
        </w:numPr>
        <w:tabs>
          <w:tab w:pos="1197" w:val="left" w:leader="none"/>
        </w:tabs>
        <w:spacing w:line="269" w:lineRule="exact" w:before="198" w:after="0"/>
        <w:ind w:left="1197" w:right="0" w:hanging="357"/>
        <w:jc w:val="left"/>
      </w:pPr>
      <w:r>
        <w:rPr>
          <w:color w:val="1F487C"/>
        </w:rPr>
        <w:t>Retaining</w:t>
      </w:r>
      <w:r>
        <w:rPr>
          <w:color w:val="1F487C"/>
          <w:spacing w:val="-3"/>
        </w:rPr>
        <w:t> </w:t>
      </w:r>
      <w:r>
        <w:rPr>
          <w:color w:val="1F487C"/>
        </w:rPr>
        <w:t>Walls</w:t>
      </w:r>
      <w:r>
        <w:rPr>
          <w:color w:val="1F487C"/>
          <w:spacing w:val="-5"/>
        </w:rPr>
        <w:t> </w:t>
      </w:r>
      <w:r>
        <w:rPr>
          <w:color w:val="1F487C"/>
        </w:rPr>
        <w:t>(approx.</w:t>
      </w:r>
      <w:r>
        <w:rPr>
          <w:color w:val="1F487C"/>
          <w:spacing w:val="-4"/>
        </w:rPr>
        <w:t> </w:t>
      </w:r>
      <w:r>
        <w:rPr>
          <w:color w:val="1F487C"/>
        </w:rPr>
        <w:t>590</w:t>
      </w:r>
      <w:r>
        <w:rPr>
          <w:color w:val="1F487C"/>
          <w:spacing w:val="-3"/>
        </w:rPr>
        <w:t> </w:t>
      </w:r>
      <w:r>
        <w:rPr>
          <w:color w:val="1F487C"/>
        </w:rPr>
        <w:t>LF</w:t>
      </w:r>
      <w:r>
        <w:rPr>
          <w:color w:val="1F487C"/>
          <w:spacing w:val="-2"/>
        </w:rPr>
        <w:t> </w:t>
      </w:r>
      <w:r>
        <w:rPr>
          <w:color w:val="1F487C"/>
        </w:rPr>
        <w:t>within</w:t>
      </w:r>
      <w:r>
        <w:rPr>
          <w:color w:val="1F487C"/>
          <w:spacing w:val="-3"/>
        </w:rPr>
        <w:t> </w:t>
      </w:r>
      <w:r>
        <w:rPr>
          <w:color w:val="1F487C"/>
        </w:rPr>
        <w:t>200</w:t>
      </w:r>
      <w:r>
        <w:rPr>
          <w:color w:val="1F487C"/>
          <w:spacing w:val="-5"/>
        </w:rPr>
        <w:t> ft)</w:t>
      </w:r>
    </w:p>
    <w:p>
      <w:pPr>
        <w:pStyle w:val="BodyText"/>
        <w:ind w:left="1200" w:right="1761"/>
      </w:pPr>
      <w:r>
        <w:rPr>
          <w:color w:val="1F487C"/>
        </w:rPr>
        <w:t>Four retaining walls totaling approximately 590 linear feet will be constructed within the 200-foot buffer to stabilize cut slopes, support trail fill, and minimize additional vegetation</w:t>
      </w:r>
      <w:r>
        <w:rPr>
          <w:color w:val="1F487C"/>
          <w:spacing w:val="-5"/>
        </w:rPr>
        <w:t> </w:t>
      </w:r>
      <w:r>
        <w:rPr>
          <w:color w:val="1F487C"/>
        </w:rPr>
        <w:t>clearing.</w:t>
      </w:r>
      <w:r>
        <w:rPr>
          <w:color w:val="1F487C"/>
          <w:spacing w:val="-5"/>
        </w:rPr>
        <w:t> </w:t>
      </w:r>
      <w:r>
        <w:rPr>
          <w:color w:val="1F487C"/>
        </w:rPr>
        <w:t>Walls</w:t>
      </w:r>
      <w:r>
        <w:rPr>
          <w:color w:val="1F487C"/>
          <w:spacing w:val="-4"/>
        </w:rPr>
        <w:t> </w:t>
      </w:r>
      <w:r>
        <w:rPr>
          <w:color w:val="1F487C"/>
        </w:rPr>
        <w:t>will</w:t>
      </w:r>
      <w:r>
        <w:rPr>
          <w:color w:val="1F487C"/>
          <w:spacing w:val="-4"/>
        </w:rPr>
        <w:t> </w:t>
      </w:r>
      <w:r>
        <w:rPr>
          <w:color w:val="1F487C"/>
        </w:rPr>
        <w:t>consist</w:t>
      </w:r>
      <w:r>
        <w:rPr>
          <w:color w:val="1F487C"/>
          <w:spacing w:val="-1"/>
        </w:rPr>
        <w:t> </w:t>
      </w:r>
      <w:r>
        <w:rPr>
          <w:color w:val="1F487C"/>
        </w:rPr>
        <w:t>of</w:t>
      </w:r>
      <w:r>
        <w:rPr>
          <w:color w:val="1F487C"/>
          <w:spacing w:val="-2"/>
        </w:rPr>
        <w:t> </w:t>
      </w:r>
      <w:r>
        <w:rPr>
          <w:color w:val="1F487C"/>
        </w:rPr>
        <w:t>soldier</w:t>
      </w:r>
      <w:r>
        <w:rPr>
          <w:color w:val="1F487C"/>
          <w:spacing w:val="-1"/>
        </w:rPr>
        <w:t> </w:t>
      </w:r>
      <w:r>
        <w:rPr>
          <w:color w:val="1F487C"/>
        </w:rPr>
        <w:t>piles</w:t>
      </w:r>
      <w:r>
        <w:rPr>
          <w:color w:val="1F487C"/>
          <w:spacing w:val="-4"/>
        </w:rPr>
        <w:t> </w:t>
      </w:r>
      <w:r>
        <w:rPr>
          <w:color w:val="1F487C"/>
        </w:rPr>
        <w:t>(H-piles</w:t>
      </w:r>
      <w:r>
        <w:rPr>
          <w:color w:val="1F487C"/>
          <w:spacing w:val="-2"/>
        </w:rPr>
        <w:t> </w:t>
      </w:r>
      <w:r>
        <w:rPr>
          <w:color w:val="1F487C"/>
        </w:rPr>
        <w:t>set</w:t>
      </w:r>
      <w:r>
        <w:rPr>
          <w:color w:val="1F487C"/>
          <w:spacing w:val="-1"/>
        </w:rPr>
        <w:t> </w:t>
      </w:r>
      <w:r>
        <w:rPr>
          <w:color w:val="1F487C"/>
        </w:rPr>
        <w:t>in</w:t>
      </w:r>
      <w:r>
        <w:rPr>
          <w:color w:val="1F487C"/>
          <w:spacing w:val="-2"/>
        </w:rPr>
        <w:t> </w:t>
      </w:r>
      <w:r>
        <w:rPr>
          <w:color w:val="1F487C"/>
        </w:rPr>
        <w:t>drilled</w:t>
      </w:r>
      <w:r>
        <w:rPr>
          <w:color w:val="1F487C"/>
          <w:spacing w:val="-4"/>
        </w:rPr>
        <w:t> </w:t>
      </w:r>
      <w:r>
        <w:rPr>
          <w:color w:val="1F487C"/>
        </w:rPr>
        <w:t>holes)</w:t>
      </w:r>
      <w:r>
        <w:rPr>
          <w:color w:val="1F487C"/>
          <w:spacing w:val="-2"/>
        </w:rPr>
        <w:t> </w:t>
      </w:r>
      <w:r>
        <w:rPr>
          <w:color w:val="1F487C"/>
        </w:rPr>
        <w:t>with horizontal concrete lagging installed between piles.</w:t>
      </w:r>
    </w:p>
    <w:p>
      <w:pPr>
        <w:pStyle w:val="Heading1"/>
        <w:numPr>
          <w:ilvl w:val="4"/>
          <w:numId w:val="1"/>
        </w:numPr>
        <w:tabs>
          <w:tab w:pos="1197" w:val="left" w:leader="none"/>
        </w:tabs>
        <w:spacing w:line="269" w:lineRule="exact" w:before="201" w:after="0"/>
        <w:ind w:left="1197" w:right="0" w:hanging="357"/>
        <w:jc w:val="left"/>
      </w:pPr>
      <w:r>
        <w:rPr>
          <w:color w:val="1F487C"/>
        </w:rPr>
        <w:t>Pin</w:t>
      </w:r>
      <w:r>
        <w:rPr>
          <w:color w:val="1F487C"/>
          <w:spacing w:val="-5"/>
        </w:rPr>
        <w:t> </w:t>
      </w:r>
      <w:r>
        <w:rPr>
          <w:color w:val="1F487C"/>
        </w:rPr>
        <w:t>Pile</w:t>
      </w:r>
      <w:r>
        <w:rPr>
          <w:color w:val="1F487C"/>
          <w:spacing w:val="-3"/>
        </w:rPr>
        <w:t> </w:t>
      </w:r>
      <w:r>
        <w:rPr>
          <w:color w:val="1F487C"/>
        </w:rPr>
        <w:t>Bridge</w:t>
      </w:r>
      <w:r>
        <w:rPr>
          <w:color w:val="1F487C"/>
          <w:spacing w:val="-5"/>
        </w:rPr>
        <w:t> </w:t>
      </w:r>
      <w:r>
        <w:rPr>
          <w:color w:val="1F487C"/>
        </w:rPr>
        <w:t>(approx.</w:t>
      </w:r>
      <w:r>
        <w:rPr>
          <w:color w:val="1F487C"/>
          <w:spacing w:val="-3"/>
        </w:rPr>
        <w:t> </w:t>
      </w:r>
      <w:r>
        <w:rPr>
          <w:color w:val="1F487C"/>
        </w:rPr>
        <w:t>140</w:t>
      </w:r>
      <w:r>
        <w:rPr>
          <w:color w:val="1F487C"/>
          <w:spacing w:val="-3"/>
        </w:rPr>
        <w:t> </w:t>
      </w:r>
      <w:r>
        <w:rPr>
          <w:color w:val="1F487C"/>
        </w:rPr>
        <w:t>LF</w:t>
      </w:r>
      <w:r>
        <w:rPr>
          <w:color w:val="1F487C"/>
          <w:spacing w:val="-2"/>
        </w:rPr>
        <w:t> </w:t>
      </w:r>
      <w:r>
        <w:rPr>
          <w:color w:val="1F487C"/>
        </w:rPr>
        <w:t>within</w:t>
      </w:r>
      <w:r>
        <w:rPr>
          <w:color w:val="1F487C"/>
          <w:spacing w:val="-3"/>
        </w:rPr>
        <w:t> </w:t>
      </w:r>
      <w:r>
        <w:rPr>
          <w:color w:val="1F487C"/>
        </w:rPr>
        <w:t>200</w:t>
      </w:r>
      <w:r>
        <w:rPr>
          <w:color w:val="1F487C"/>
          <w:spacing w:val="-5"/>
        </w:rPr>
        <w:t> ft)</w:t>
      </w:r>
    </w:p>
    <w:p>
      <w:pPr>
        <w:pStyle w:val="BodyText"/>
        <w:ind w:left="1200" w:right="1761"/>
      </w:pPr>
      <w:r>
        <w:rPr>
          <w:color w:val="1F487C"/>
        </w:rPr>
        <w:t>Approximately</w:t>
      </w:r>
      <w:r>
        <w:rPr>
          <w:color w:val="1F487C"/>
          <w:spacing w:val="-3"/>
        </w:rPr>
        <w:t> </w:t>
      </w:r>
      <w:r>
        <w:rPr>
          <w:color w:val="1F487C"/>
        </w:rPr>
        <w:t>140</w:t>
      </w:r>
      <w:r>
        <w:rPr>
          <w:color w:val="1F487C"/>
          <w:spacing w:val="-3"/>
        </w:rPr>
        <w:t> </w:t>
      </w:r>
      <w:r>
        <w:rPr>
          <w:color w:val="1F487C"/>
        </w:rPr>
        <w:t>linear</w:t>
      </w:r>
      <w:r>
        <w:rPr>
          <w:color w:val="1F487C"/>
          <w:spacing w:val="-5"/>
        </w:rPr>
        <w:t> </w:t>
      </w:r>
      <w:r>
        <w:rPr>
          <w:color w:val="1F487C"/>
        </w:rPr>
        <w:t>feet</w:t>
      </w:r>
      <w:r>
        <w:rPr>
          <w:color w:val="1F487C"/>
          <w:spacing w:val="-2"/>
        </w:rPr>
        <w:t> </w:t>
      </w:r>
      <w:r>
        <w:rPr>
          <w:color w:val="1F487C"/>
        </w:rPr>
        <w:t>of</w:t>
      </w:r>
      <w:r>
        <w:rPr>
          <w:color w:val="1F487C"/>
          <w:spacing w:val="-3"/>
        </w:rPr>
        <w:t> </w:t>
      </w:r>
      <w:r>
        <w:rPr>
          <w:color w:val="1F487C"/>
        </w:rPr>
        <w:t>trail</w:t>
      </w:r>
      <w:r>
        <w:rPr>
          <w:color w:val="1F487C"/>
          <w:spacing w:val="-2"/>
        </w:rPr>
        <w:t> </w:t>
      </w:r>
      <w:r>
        <w:rPr>
          <w:color w:val="1F487C"/>
        </w:rPr>
        <w:t>will</w:t>
      </w:r>
      <w:r>
        <w:rPr>
          <w:color w:val="1F487C"/>
          <w:spacing w:val="-2"/>
        </w:rPr>
        <w:t> </w:t>
      </w:r>
      <w:r>
        <w:rPr>
          <w:color w:val="1F487C"/>
        </w:rPr>
        <w:t>be</w:t>
      </w:r>
      <w:r>
        <w:rPr>
          <w:color w:val="1F487C"/>
          <w:spacing w:val="-5"/>
        </w:rPr>
        <w:t> </w:t>
      </w:r>
      <w:r>
        <w:rPr>
          <w:color w:val="1F487C"/>
        </w:rPr>
        <w:t>supported</w:t>
      </w:r>
      <w:r>
        <w:rPr>
          <w:color w:val="1F487C"/>
          <w:spacing w:val="-3"/>
        </w:rPr>
        <w:t> </w:t>
      </w:r>
      <w:r>
        <w:rPr>
          <w:color w:val="1F487C"/>
        </w:rPr>
        <w:t>on</w:t>
      </w:r>
      <w:r>
        <w:rPr>
          <w:color w:val="1F487C"/>
          <w:spacing w:val="-3"/>
        </w:rPr>
        <w:t> </w:t>
      </w:r>
      <w:r>
        <w:rPr>
          <w:color w:val="1F487C"/>
        </w:rPr>
        <w:t>a</w:t>
      </w:r>
      <w:r>
        <w:rPr>
          <w:color w:val="1F487C"/>
          <w:spacing w:val="-3"/>
        </w:rPr>
        <w:t> </w:t>
      </w:r>
      <w:r>
        <w:rPr>
          <w:color w:val="1F487C"/>
        </w:rPr>
        <w:t>pin</w:t>
      </w:r>
      <w:r>
        <w:rPr>
          <w:color w:val="1F487C"/>
          <w:spacing w:val="-3"/>
        </w:rPr>
        <w:t> </w:t>
      </w:r>
      <w:r>
        <w:rPr>
          <w:color w:val="1F487C"/>
        </w:rPr>
        <w:t>pile</w:t>
      </w:r>
      <w:r>
        <w:rPr>
          <w:color w:val="1F487C"/>
          <w:spacing w:val="-3"/>
        </w:rPr>
        <w:t> </w:t>
      </w:r>
      <w:r>
        <w:rPr>
          <w:color w:val="1F487C"/>
        </w:rPr>
        <w:t>bridge</w:t>
      </w:r>
      <w:r>
        <w:rPr>
          <w:color w:val="1F487C"/>
          <w:spacing w:val="-5"/>
        </w:rPr>
        <w:t> </w:t>
      </w:r>
      <w:r>
        <w:rPr>
          <w:color w:val="1F487C"/>
        </w:rPr>
        <w:t>consisting of 11 piers. The prefabricated superstructure will be set by crane and paved with hot mix asphalt.</w:t>
      </w:r>
    </w:p>
    <w:p>
      <w:pPr>
        <w:pStyle w:val="Heading1"/>
        <w:numPr>
          <w:ilvl w:val="4"/>
          <w:numId w:val="1"/>
        </w:numPr>
        <w:tabs>
          <w:tab w:pos="1197" w:val="left" w:leader="none"/>
        </w:tabs>
        <w:spacing w:line="269" w:lineRule="exact" w:before="199" w:after="0"/>
        <w:ind w:left="1197" w:right="0" w:hanging="357"/>
        <w:jc w:val="left"/>
      </w:pPr>
      <w:r>
        <w:rPr>
          <w:color w:val="1F487C"/>
        </w:rPr>
        <w:t>Concrete</w:t>
      </w:r>
      <w:r>
        <w:rPr>
          <w:color w:val="1F487C"/>
          <w:spacing w:val="-3"/>
        </w:rPr>
        <w:t> </w:t>
      </w:r>
      <w:r>
        <w:rPr>
          <w:color w:val="1F487C"/>
        </w:rPr>
        <w:t>Slab</w:t>
      </w:r>
      <w:r>
        <w:rPr>
          <w:color w:val="1F487C"/>
          <w:spacing w:val="-6"/>
        </w:rPr>
        <w:t> </w:t>
      </w:r>
      <w:r>
        <w:rPr>
          <w:color w:val="1F487C"/>
        </w:rPr>
        <w:t>Removal</w:t>
      </w:r>
      <w:r>
        <w:rPr>
          <w:color w:val="1F487C"/>
          <w:spacing w:val="-5"/>
        </w:rPr>
        <w:t> </w:t>
      </w:r>
      <w:r>
        <w:rPr>
          <w:color w:val="1F487C"/>
        </w:rPr>
        <w:t>(approx.</w:t>
      </w:r>
      <w:r>
        <w:rPr>
          <w:color w:val="1F487C"/>
          <w:spacing w:val="-2"/>
        </w:rPr>
        <w:t> </w:t>
      </w:r>
      <w:r>
        <w:rPr>
          <w:color w:val="1F487C"/>
        </w:rPr>
        <w:t>2,700</w:t>
      </w:r>
      <w:r>
        <w:rPr>
          <w:color w:val="1F487C"/>
          <w:spacing w:val="-3"/>
        </w:rPr>
        <w:t> </w:t>
      </w:r>
      <w:r>
        <w:rPr>
          <w:color w:val="1F487C"/>
        </w:rPr>
        <w:t>SF</w:t>
      </w:r>
      <w:r>
        <w:rPr>
          <w:color w:val="1F487C"/>
          <w:spacing w:val="-7"/>
        </w:rPr>
        <w:t> </w:t>
      </w:r>
      <w:r>
        <w:rPr>
          <w:color w:val="1F487C"/>
        </w:rPr>
        <w:t>within</w:t>
      </w:r>
      <w:r>
        <w:rPr>
          <w:color w:val="1F487C"/>
          <w:spacing w:val="-2"/>
        </w:rPr>
        <w:t> buffer)</w:t>
      </w:r>
    </w:p>
    <w:p>
      <w:pPr>
        <w:pStyle w:val="BodyText"/>
        <w:ind w:left="1200" w:right="1695"/>
      </w:pPr>
      <w:r>
        <w:rPr>
          <w:color w:val="1F487C"/>
        </w:rPr>
        <w:t>Existing</w:t>
      </w:r>
      <w:r>
        <w:rPr>
          <w:color w:val="1F487C"/>
          <w:spacing w:val="-5"/>
        </w:rPr>
        <w:t> </w:t>
      </w:r>
      <w:r>
        <w:rPr>
          <w:color w:val="1F487C"/>
        </w:rPr>
        <w:t>concrete</w:t>
      </w:r>
      <w:r>
        <w:rPr>
          <w:color w:val="1F487C"/>
          <w:spacing w:val="-2"/>
        </w:rPr>
        <w:t> </w:t>
      </w:r>
      <w:r>
        <w:rPr>
          <w:color w:val="1F487C"/>
        </w:rPr>
        <w:t>slabs</w:t>
      </w:r>
      <w:r>
        <w:rPr>
          <w:color w:val="1F487C"/>
          <w:spacing w:val="-2"/>
        </w:rPr>
        <w:t> </w:t>
      </w:r>
      <w:r>
        <w:rPr>
          <w:color w:val="1F487C"/>
        </w:rPr>
        <w:t>located</w:t>
      </w:r>
      <w:r>
        <w:rPr>
          <w:color w:val="1F487C"/>
          <w:spacing w:val="-2"/>
        </w:rPr>
        <w:t> </w:t>
      </w:r>
      <w:r>
        <w:rPr>
          <w:color w:val="1F487C"/>
        </w:rPr>
        <w:t>within</w:t>
      </w:r>
      <w:r>
        <w:rPr>
          <w:color w:val="1F487C"/>
          <w:spacing w:val="-2"/>
        </w:rPr>
        <w:t> </w:t>
      </w:r>
      <w:r>
        <w:rPr>
          <w:color w:val="1F487C"/>
        </w:rPr>
        <w:t>the</w:t>
      </w:r>
      <w:r>
        <w:rPr>
          <w:color w:val="1F487C"/>
          <w:spacing w:val="-2"/>
        </w:rPr>
        <w:t> </w:t>
      </w:r>
      <w:r>
        <w:rPr>
          <w:color w:val="1F487C"/>
        </w:rPr>
        <w:t>riparian</w:t>
      </w:r>
      <w:r>
        <w:rPr>
          <w:color w:val="1F487C"/>
          <w:spacing w:val="-2"/>
        </w:rPr>
        <w:t> </w:t>
      </w:r>
      <w:r>
        <w:rPr>
          <w:color w:val="1F487C"/>
        </w:rPr>
        <w:t>buffer</w:t>
      </w:r>
      <w:r>
        <w:rPr>
          <w:color w:val="1F487C"/>
          <w:spacing w:val="-1"/>
        </w:rPr>
        <w:t> </w:t>
      </w:r>
      <w:r>
        <w:rPr>
          <w:color w:val="1F487C"/>
        </w:rPr>
        <w:t>adjacent</w:t>
      </w:r>
      <w:r>
        <w:rPr>
          <w:color w:val="1F487C"/>
          <w:spacing w:val="-3"/>
        </w:rPr>
        <w:t> </w:t>
      </w:r>
      <w:r>
        <w:rPr>
          <w:color w:val="1F487C"/>
        </w:rPr>
        <w:t>to</w:t>
      </w:r>
      <w:r>
        <w:rPr>
          <w:color w:val="1F487C"/>
          <w:spacing w:val="-5"/>
        </w:rPr>
        <w:t> </w:t>
      </w:r>
      <w:r>
        <w:rPr>
          <w:color w:val="1F487C"/>
        </w:rPr>
        <w:t>the</w:t>
      </w:r>
      <w:r>
        <w:rPr>
          <w:color w:val="1F487C"/>
          <w:spacing w:val="-4"/>
        </w:rPr>
        <w:t> </w:t>
      </w:r>
      <w:r>
        <w:rPr>
          <w:color w:val="1F487C"/>
        </w:rPr>
        <w:t>trail</w:t>
      </w:r>
      <w:r>
        <w:rPr>
          <w:color w:val="1F487C"/>
          <w:spacing w:val="-1"/>
        </w:rPr>
        <w:t> </w:t>
      </w:r>
      <w:r>
        <w:rPr>
          <w:color w:val="1F487C"/>
        </w:rPr>
        <w:t>will</w:t>
      </w:r>
      <w:r>
        <w:rPr>
          <w:color w:val="1F487C"/>
          <w:spacing w:val="-4"/>
        </w:rPr>
        <w:t> </w:t>
      </w:r>
      <w:r>
        <w:rPr>
          <w:color w:val="1F487C"/>
        </w:rPr>
        <w:t>be broken</w:t>
      </w:r>
      <w:r>
        <w:rPr>
          <w:color w:val="1F487C"/>
          <w:spacing w:val="-8"/>
        </w:rPr>
        <w:t> </w:t>
      </w:r>
      <w:r>
        <w:rPr>
          <w:color w:val="1F487C"/>
        </w:rPr>
        <w:t>up</w:t>
      </w:r>
      <w:r>
        <w:rPr>
          <w:color w:val="1F487C"/>
          <w:spacing w:val="-3"/>
        </w:rPr>
        <w:t> </w:t>
      </w:r>
      <w:r>
        <w:rPr>
          <w:color w:val="1F487C"/>
        </w:rPr>
        <w:t>and</w:t>
      </w:r>
      <w:r>
        <w:rPr>
          <w:color w:val="1F487C"/>
          <w:spacing w:val="-4"/>
        </w:rPr>
        <w:t> </w:t>
      </w:r>
      <w:r>
        <w:rPr>
          <w:color w:val="1F487C"/>
        </w:rPr>
        <w:t>removed</w:t>
      </w:r>
      <w:r>
        <w:rPr>
          <w:color w:val="1F487C"/>
          <w:spacing w:val="-3"/>
        </w:rPr>
        <w:t> </w:t>
      </w:r>
      <w:r>
        <w:rPr>
          <w:color w:val="1F487C"/>
        </w:rPr>
        <w:t>using</w:t>
      </w:r>
      <w:r>
        <w:rPr>
          <w:color w:val="1F487C"/>
          <w:spacing w:val="-4"/>
        </w:rPr>
        <w:t> </w:t>
      </w:r>
      <w:r>
        <w:rPr>
          <w:color w:val="1F487C"/>
        </w:rPr>
        <w:t>equipment</w:t>
      </w:r>
      <w:r>
        <w:rPr>
          <w:color w:val="1F487C"/>
          <w:spacing w:val="-4"/>
        </w:rPr>
        <w:t> </w:t>
      </w:r>
      <w:r>
        <w:rPr>
          <w:color w:val="1F487C"/>
        </w:rPr>
        <w:t>(jackhammer,</w:t>
      </w:r>
      <w:r>
        <w:rPr>
          <w:color w:val="1F487C"/>
          <w:spacing w:val="-4"/>
        </w:rPr>
        <w:t> </w:t>
      </w:r>
      <w:r>
        <w:rPr>
          <w:color w:val="1F487C"/>
        </w:rPr>
        <w:t>excavator,</w:t>
      </w:r>
      <w:r>
        <w:rPr>
          <w:color w:val="1F487C"/>
          <w:spacing w:val="-4"/>
        </w:rPr>
        <w:t> </w:t>
      </w:r>
      <w:r>
        <w:rPr>
          <w:color w:val="1F487C"/>
        </w:rPr>
        <w:t>crane</w:t>
      </w:r>
      <w:r>
        <w:rPr>
          <w:color w:val="1F487C"/>
          <w:spacing w:val="-3"/>
        </w:rPr>
        <w:t> </w:t>
      </w:r>
      <w:r>
        <w:rPr>
          <w:color w:val="1F487C"/>
        </w:rPr>
        <w:t>as</w:t>
      </w:r>
      <w:r>
        <w:rPr>
          <w:color w:val="1F487C"/>
          <w:spacing w:val="-5"/>
        </w:rPr>
        <w:t> </w:t>
      </w:r>
      <w:r>
        <w:rPr>
          <w:color w:val="1F487C"/>
          <w:spacing w:val="-2"/>
        </w:rPr>
        <w:t>needed).</w:t>
      </w:r>
    </w:p>
    <w:p>
      <w:pPr>
        <w:pStyle w:val="Heading1"/>
        <w:numPr>
          <w:ilvl w:val="4"/>
          <w:numId w:val="1"/>
        </w:numPr>
        <w:tabs>
          <w:tab w:pos="1197" w:val="left" w:leader="none"/>
        </w:tabs>
        <w:spacing w:line="269" w:lineRule="exact" w:before="200" w:after="0"/>
        <w:ind w:left="1197" w:right="0" w:hanging="357"/>
        <w:jc w:val="left"/>
      </w:pPr>
      <w:r>
        <w:rPr>
          <w:color w:val="1F487C"/>
        </w:rPr>
        <w:t>Riparian</w:t>
      </w:r>
      <w:r>
        <w:rPr>
          <w:color w:val="1F487C"/>
          <w:spacing w:val="-5"/>
        </w:rPr>
        <w:t> </w:t>
      </w:r>
      <w:r>
        <w:rPr>
          <w:color w:val="1F487C"/>
        </w:rPr>
        <w:t>Planting</w:t>
      </w:r>
      <w:r>
        <w:rPr>
          <w:color w:val="1F487C"/>
          <w:spacing w:val="-7"/>
        </w:rPr>
        <w:t> </w:t>
      </w:r>
      <w:r>
        <w:rPr>
          <w:color w:val="1F487C"/>
        </w:rPr>
        <w:t>and</w:t>
      </w:r>
      <w:r>
        <w:rPr>
          <w:color w:val="1F487C"/>
          <w:spacing w:val="-5"/>
        </w:rPr>
        <w:t> </w:t>
      </w:r>
      <w:r>
        <w:rPr>
          <w:color w:val="1F487C"/>
        </w:rPr>
        <w:t>Invasive</w:t>
      </w:r>
      <w:r>
        <w:rPr>
          <w:color w:val="1F487C"/>
          <w:spacing w:val="-4"/>
        </w:rPr>
        <w:t> </w:t>
      </w:r>
      <w:r>
        <w:rPr>
          <w:color w:val="1F487C"/>
        </w:rPr>
        <w:t>Removal</w:t>
      </w:r>
      <w:r>
        <w:rPr>
          <w:color w:val="1F487C"/>
          <w:spacing w:val="-6"/>
        </w:rPr>
        <w:t> </w:t>
      </w:r>
      <w:r>
        <w:rPr>
          <w:color w:val="1F487C"/>
        </w:rPr>
        <w:t>(within</w:t>
      </w:r>
      <w:r>
        <w:rPr>
          <w:color w:val="1F487C"/>
          <w:spacing w:val="-7"/>
        </w:rPr>
        <w:t> </w:t>
      </w:r>
      <w:r>
        <w:rPr>
          <w:color w:val="1F487C"/>
          <w:spacing w:val="-2"/>
        </w:rPr>
        <w:t>buffer)</w:t>
      </w:r>
    </w:p>
    <w:p>
      <w:pPr>
        <w:pStyle w:val="BodyText"/>
        <w:ind w:left="1200" w:right="2059"/>
      </w:pPr>
      <w:r>
        <w:rPr>
          <w:color w:val="1F487C"/>
        </w:rPr>
        <w:t>Native riparian restoration is proposed within the White River buffer to mitigate temporary</w:t>
      </w:r>
      <w:r>
        <w:rPr>
          <w:color w:val="1F487C"/>
          <w:spacing w:val="-6"/>
        </w:rPr>
        <w:t> </w:t>
      </w:r>
      <w:r>
        <w:rPr>
          <w:color w:val="1F487C"/>
        </w:rPr>
        <w:t>and</w:t>
      </w:r>
      <w:r>
        <w:rPr>
          <w:color w:val="1F487C"/>
          <w:spacing w:val="-3"/>
        </w:rPr>
        <w:t> </w:t>
      </w:r>
      <w:r>
        <w:rPr>
          <w:color w:val="1F487C"/>
        </w:rPr>
        <w:t>permanent</w:t>
      </w:r>
      <w:r>
        <w:rPr>
          <w:color w:val="1F487C"/>
          <w:spacing w:val="-5"/>
        </w:rPr>
        <w:t> </w:t>
      </w:r>
      <w:r>
        <w:rPr>
          <w:color w:val="1F487C"/>
        </w:rPr>
        <w:t>impacts.</w:t>
      </w:r>
      <w:r>
        <w:rPr>
          <w:color w:val="1F487C"/>
          <w:spacing w:val="-3"/>
        </w:rPr>
        <w:t> </w:t>
      </w:r>
      <w:r>
        <w:rPr>
          <w:color w:val="1F487C"/>
        </w:rPr>
        <w:t>Approximately</w:t>
      </w:r>
      <w:r>
        <w:rPr>
          <w:color w:val="1F487C"/>
          <w:spacing w:val="-6"/>
        </w:rPr>
        <w:t> </w:t>
      </w:r>
      <w:r>
        <w:rPr>
          <w:color w:val="1F487C"/>
        </w:rPr>
        <w:t>0.52</w:t>
      </w:r>
      <w:r>
        <w:rPr>
          <w:color w:val="1F487C"/>
          <w:spacing w:val="-3"/>
        </w:rPr>
        <w:t> </w:t>
      </w:r>
      <w:r>
        <w:rPr>
          <w:color w:val="1F487C"/>
        </w:rPr>
        <w:t>acres</w:t>
      </w:r>
      <w:r>
        <w:rPr>
          <w:color w:val="1F487C"/>
          <w:spacing w:val="-3"/>
        </w:rPr>
        <w:t> </w:t>
      </w:r>
      <w:r>
        <w:rPr>
          <w:color w:val="1F487C"/>
        </w:rPr>
        <w:t>will</w:t>
      </w:r>
      <w:r>
        <w:rPr>
          <w:color w:val="1F487C"/>
          <w:spacing w:val="-5"/>
        </w:rPr>
        <w:t> </w:t>
      </w:r>
      <w:r>
        <w:rPr>
          <w:color w:val="1F487C"/>
        </w:rPr>
        <w:t>be</w:t>
      </w:r>
      <w:r>
        <w:rPr>
          <w:color w:val="1F487C"/>
          <w:spacing w:val="-3"/>
        </w:rPr>
        <w:t> </w:t>
      </w:r>
      <w:r>
        <w:rPr>
          <w:color w:val="1F487C"/>
        </w:rPr>
        <w:t>planted</w:t>
      </w:r>
      <w:r>
        <w:rPr>
          <w:color w:val="1F487C"/>
          <w:spacing w:val="-3"/>
        </w:rPr>
        <w:t> </w:t>
      </w:r>
      <w:r>
        <w:rPr>
          <w:color w:val="1F487C"/>
        </w:rPr>
        <w:t>with native trees and shrubs (about 160 plantings) following construction. In addition, roughly 0.19 acres of invasive species north of Bridge Street will be mowed and planted with conifers (western red cedar).</w:t>
      </w:r>
    </w:p>
    <w:p>
      <w:pPr>
        <w:pStyle w:val="ListParagraph"/>
        <w:numPr>
          <w:ilvl w:val="3"/>
          <w:numId w:val="1"/>
        </w:numPr>
        <w:tabs>
          <w:tab w:pos="1196" w:val="left" w:leader="none"/>
          <w:tab w:pos="1200" w:val="left" w:leader="none"/>
        </w:tabs>
        <w:spacing w:line="240" w:lineRule="auto" w:before="201" w:after="0"/>
        <w:ind w:left="1200" w:right="1631" w:hanging="360"/>
        <w:jc w:val="both"/>
        <w:rPr>
          <w:sz w:val="22"/>
        </w:rPr>
      </w:pPr>
      <w:r>
        <w:rPr>
          <w:sz w:val="22"/>
        </w:rPr>
        <w:t>Estimate</w:t>
      </w:r>
      <w:r>
        <w:rPr>
          <w:spacing w:val="-1"/>
          <w:sz w:val="22"/>
        </w:rPr>
        <w:t> </w:t>
      </w:r>
      <w:r>
        <w:rPr>
          <w:sz w:val="22"/>
        </w:rPr>
        <w:t>the</w:t>
      </w:r>
      <w:r>
        <w:rPr>
          <w:spacing w:val="-1"/>
          <w:sz w:val="22"/>
        </w:rPr>
        <w:t> </w:t>
      </w:r>
      <w:r>
        <w:rPr>
          <w:sz w:val="22"/>
        </w:rPr>
        <w:t>amount</w:t>
      </w:r>
      <w:r>
        <w:rPr>
          <w:spacing w:val="-1"/>
          <w:sz w:val="22"/>
        </w:rPr>
        <w:t> </w:t>
      </w:r>
      <w:r>
        <w:rPr>
          <w:sz w:val="22"/>
        </w:rPr>
        <w:t>of</w:t>
      </w:r>
      <w:r>
        <w:rPr>
          <w:spacing w:val="-1"/>
          <w:sz w:val="22"/>
        </w:rPr>
        <w:t> </w:t>
      </w:r>
      <w:r>
        <w:rPr>
          <w:sz w:val="22"/>
        </w:rPr>
        <w:t>fill</w:t>
      </w:r>
      <w:r>
        <w:rPr>
          <w:spacing w:val="-1"/>
          <w:sz w:val="22"/>
        </w:rPr>
        <w:t> </w:t>
      </w:r>
      <w:r>
        <w:rPr>
          <w:sz w:val="22"/>
        </w:rPr>
        <w:t>and dredge</w:t>
      </w:r>
      <w:r>
        <w:rPr>
          <w:spacing w:val="-1"/>
          <w:sz w:val="22"/>
        </w:rPr>
        <w:t> </w:t>
      </w:r>
      <w:r>
        <w:rPr>
          <w:sz w:val="22"/>
        </w:rPr>
        <w:t>material</w:t>
      </w:r>
      <w:r>
        <w:rPr>
          <w:spacing w:val="-1"/>
          <w:sz w:val="22"/>
        </w:rPr>
        <w:t> </w:t>
      </w:r>
      <w:r>
        <w:rPr>
          <w:sz w:val="22"/>
        </w:rPr>
        <w:t>that would be</w:t>
      </w:r>
      <w:r>
        <w:rPr>
          <w:spacing w:val="-1"/>
          <w:sz w:val="22"/>
        </w:rPr>
        <w:t> </w:t>
      </w:r>
      <w:r>
        <w:rPr>
          <w:sz w:val="22"/>
        </w:rPr>
        <w:t>placed</w:t>
      </w:r>
      <w:r>
        <w:rPr>
          <w:spacing w:val="-2"/>
          <w:sz w:val="22"/>
        </w:rPr>
        <w:t> </w:t>
      </w:r>
      <w:r>
        <w:rPr>
          <w:sz w:val="22"/>
        </w:rPr>
        <w:t>in or removed from surface</w:t>
      </w:r>
      <w:r>
        <w:rPr>
          <w:spacing w:val="-5"/>
          <w:sz w:val="22"/>
        </w:rPr>
        <w:t> </w:t>
      </w:r>
      <w:r>
        <w:rPr>
          <w:sz w:val="22"/>
        </w:rPr>
        <w:t>water</w:t>
      </w:r>
      <w:r>
        <w:rPr>
          <w:spacing w:val="-2"/>
          <w:sz w:val="22"/>
        </w:rPr>
        <w:t> </w:t>
      </w:r>
      <w:r>
        <w:rPr>
          <w:sz w:val="22"/>
        </w:rPr>
        <w:t>or</w:t>
      </w:r>
      <w:r>
        <w:rPr>
          <w:spacing w:val="-2"/>
          <w:sz w:val="22"/>
        </w:rPr>
        <w:t> </w:t>
      </w:r>
      <w:r>
        <w:rPr>
          <w:sz w:val="22"/>
        </w:rPr>
        <w:t>wetlands</w:t>
      </w:r>
      <w:r>
        <w:rPr>
          <w:spacing w:val="-7"/>
          <w:sz w:val="22"/>
        </w:rPr>
        <w:t> </w:t>
      </w:r>
      <w:r>
        <w:rPr>
          <w:sz w:val="22"/>
        </w:rPr>
        <w:t>and</w:t>
      </w:r>
      <w:r>
        <w:rPr>
          <w:spacing w:val="-6"/>
          <w:sz w:val="22"/>
        </w:rPr>
        <w:t> </w:t>
      </w:r>
      <w:r>
        <w:rPr>
          <w:sz w:val="22"/>
        </w:rPr>
        <w:t>indicate</w:t>
      </w:r>
      <w:r>
        <w:rPr>
          <w:spacing w:val="-7"/>
          <w:sz w:val="22"/>
        </w:rPr>
        <w:t> </w:t>
      </w:r>
      <w:r>
        <w:rPr>
          <w:sz w:val="22"/>
        </w:rPr>
        <w:t>the</w:t>
      </w:r>
      <w:r>
        <w:rPr>
          <w:spacing w:val="-8"/>
          <w:sz w:val="22"/>
        </w:rPr>
        <w:t> </w:t>
      </w:r>
      <w:r>
        <w:rPr>
          <w:sz w:val="22"/>
        </w:rPr>
        <w:t>area</w:t>
      </w:r>
      <w:r>
        <w:rPr>
          <w:spacing w:val="-5"/>
          <w:sz w:val="22"/>
        </w:rPr>
        <w:t> </w:t>
      </w:r>
      <w:r>
        <w:rPr>
          <w:sz w:val="22"/>
        </w:rPr>
        <w:t>of</w:t>
      </w:r>
      <w:r>
        <w:rPr>
          <w:spacing w:val="-5"/>
          <w:sz w:val="22"/>
        </w:rPr>
        <w:t> </w:t>
      </w:r>
      <w:r>
        <w:rPr>
          <w:sz w:val="22"/>
        </w:rPr>
        <w:t>the</w:t>
      </w:r>
      <w:r>
        <w:rPr>
          <w:spacing w:val="-5"/>
          <w:sz w:val="22"/>
        </w:rPr>
        <w:t> </w:t>
      </w:r>
      <w:r>
        <w:rPr>
          <w:sz w:val="22"/>
        </w:rPr>
        <w:t>site</w:t>
      </w:r>
      <w:r>
        <w:rPr>
          <w:spacing w:val="-9"/>
          <w:sz w:val="22"/>
        </w:rPr>
        <w:t> </w:t>
      </w:r>
      <w:r>
        <w:rPr>
          <w:sz w:val="22"/>
        </w:rPr>
        <w:t>that</w:t>
      </w:r>
      <w:r>
        <w:rPr>
          <w:spacing w:val="-2"/>
          <w:sz w:val="22"/>
        </w:rPr>
        <w:t> </w:t>
      </w:r>
      <w:r>
        <w:rPr>
          <w:sz w:val="22"/>
        </w:rPr>
        <w:t>would</w:t>
      </w:r>
      <w:r>
        <w:rPr>
          <w:spacing w:val="-5"/>
          <w:sz w:val="22"/>
        </w:rPr>
        <w:t> </w:t>
      </w:r>
      <w:r>
        <w:rPr>
          <w:sz w:val="22"/>
        </w:rPr>
        <w:t>be</w:t>
      </w:r>
      <w:r>
        <w:rPr>
          <w:spacing w:val="-8"/>
          <w:sz w:val="22"/>
        </w:rPr>
        <w:t> </w:t>
      </w:r>
      <w:r>
        <w:rPr>
          <w:sz w:val="22"/>
        </w:rPr>
        <w:t>affected.</w:t>
      </w:r>
      <w:r>
        <w:rPr>
          <w:spacing w:val="-7"/>
          <w:sz w:val="22"/>
        </w:rPr>
        <w:t> </w:t>
      </w:r>
      <w:r>
        <w:rPr>
          <w:sz w:val="22"/>
        </w:rPr>
        <w:t>Indicate the source of fill material.</w:t>
      </w:r>
    </w:p>
    <w:p>
      <w:pPr>
        <w:pStyle w:val="BodyText"/>
        <w:spacing w:before="203"/>
        <w:ind w:left="1200" w:right="1695"/>
      </w:pPr>
      <w:r>
        <w:rPr>
          <w:color w:val="1F487C"/>
        </w:rPr>
        <w:t>No</w:t>
      </w:r>
      <w:r>
        <w:rPr>
          <w:color w:val="1F487C"/>
          <w:spacing w:val="-2"/>
        </w:rPr>
        <w:t> </w:t>
      </w:r>
      <w:r>
        <w:rPr>
          <w:color w:val="1F487C"/>
        </w:rPr>
        <w:t>dredge</w:t>
      </w:r>
      <w:r>
        <w:rPr>
          <w:color w:val="1F487C"/>
          <w:spacing w:val="-2"/>
        </w:rPr>
        <w:t> </w:t>
      </w:r>
      <w:r>
        <w:rPr>
          <w:color w:val="1F487C"/>
        </w:rPr>
        <w:t>or</w:t>
      </w:r>
      <w:r>
        <w:rPr>
          <w:color w:val="1F487C"/>
          <w:spacing w:val="-4"/>
        </w:rPr>
        <w:t> </w:t>
      </w:r>
      <w:r>
        <w:rPr>
          <w:color w:val="1F487C"/>
        </w:rPr>
        <w:t>fill</w:t>
      </w:r>
      <w:r>
        <w:rPr>
          <w:color w:val="1F487C"/>
          <w:spacing w:val="-2"/>
        </w:rPr>
        <w:t> </w:t>
      </w:r>
      <w:r>
        <w:rPr>
          <w:color w:val="1F487C"/>
        </w:rPr>
        <w:t>material</w:t>
      </w:r>
      <w:r>
        <w:rPr>
          <w:color w:val="1F487C"/>
          <w:spacing w:val="-4"/>
        </w:rPr>
        <w:t> </w:t>
      </w:r>
      <w:r>
        <w:rPr>
          <w:color w:val="1F487C"/>
        </w:rPr>
        <w:t>will</w:t>
      </w:r>
      <w:r>
        <w:rPr>
          <w:color w:val="1F487C"/>
          <w:spacing w:val="-4"/>
        </w:rPr>
        <w:t> </w:t>
      </w:r>
      <w:r>
        <w:rPr>
          <w:color w:val="1F487C"/>
        </w:rPr>
        <w:t>be</w:t>
      </w:r>
      <w:r>
        <w:rPr>
          <w:color w:val="1F487C"/>
          <w:spacing w:val="-2"/>
        </w:rPr>
        <w:t> </w:t>
      </w:r>
      <w:r>
        <w:rPr>
          <w:color w:val="1F487C"/>
        </w:rPr>
        <w:t>placed</w:t>
      </w:r>
      <w:r>
        <w:rPr>
          <w:color w:val="1F487C"/>
          <w:spacing w:val="-2"/>
        </w:rPr>
        <w:t> </w:t>
      </w:r>
      <w:r>
        <w:rPr>
          <w:color w:val="1F487C"/>
        </w:rPr>
        <w:t>in</w:t>
      </w:r>
      <w:r>
        <w:rPr>
          <w:color w:val="1F487C"/>
          <w:spacing w:val="-2"/>
        </w:rPr>
        <w:t> </w:t>
      </w:r>
      <w:r>
        <w:rPr>
          <w:color w:val="1F487C"/>
        </w:rPr>
        <w:t>or</w:t>
      </w:r>
      <w:r>
        <w:rPr>
          <w:color w:val="1F487C"/>
          <w:spacing w:val="-4"/>
        </w:rPr>
        <w:t> </w:t>
      </w:r>
      <w:r>
        <w:rPr>
          <w:color w:val="1F487C"/>
        </w:rPr>
        <w:t>removed</w:t>
      </w:r>
      <w:r>
        <w:rPr>
          <w:color w:val="1F487C"/>
          <w:spacing w:val="-2"/>
        </w:rPr>
        <w:t> </w:t>
      </w:r>
      <w:r>
        <w:rPr>
          <w:color w:val="1F487C"/>
        </w:rPr>
        <w:t>from</w:t>
      </w:r>
      <w:r>
        <w:rPr>
          <w:color w:val="1F487C"/>
          <w:spacing w:val="-1"/>
        </w:rPr>
        <w:t> </w:t>
      </w:r>
      <w:r>
        <w:rPr>
          <w:color w:val="1F487C"/>
        </w:rPr>
        <w:t>below</w:t>
      </w:r>
      <w:r>
        <w:rPr>
          <w:color w:val="1F487C"/>
          <w:spacing w:val="-6"/>
        </w:rPr>
        <w:t> </w:t>
      </w:r>
      <w:r>
        <w:rPr>
          <w:color w:val="1F487C"/>
        </w:rPr>
        <w:t>the</w:t>
      </w:r>
      <w:r>
        <w:rPr>
          <w:color w:val="1F487C"/>
          <w:spacing w:val="-2"/>
        </w:rPr>
        <w:t> </w:t>
      </w:r>
      <w:r>
        <w:rPr>
          <w:color w:val="1F487C"/>
        </w:rPr>
        <w:t>OHWM</w:t>
      </w:r>
      <w:r>
        <w:rPr>
          <w:color w:val="1F487C"/>
          <w:spacing w:val="-2"/>
        </w:rPr>
        <w:t> </w:t>
      </w:r>
      <w:r>
        <w:rPr>
          <w:color w:val="1F487C"/>
        </w:rPr>
        <w:t>of</w:t>
      </w:r>
      <w:r>
        <w:rPr>
          <w:color w:val="1F487C"/>
          <w:spacing w:val="-2"/>
        </w:rPr>
        <w:t> </w:t>
      </w:r>
      <w:r>
        <w:rPr>
          <w:color w:val="1F487C"/>
        </w:rPr>
        <w:t>the </w:t>
      </w:r>
      <w:r>
        <w:rPr>
          <w:color w:val="1F487C"/>
          <w:spacing w:val="-2"/>
        </w:rPr>
        <w:t>river.</w:t>
      </w:r>
    </w:p>
    <w:p>
      <w:pPr>
        <w:pStyle w:val="ListParagraph"/>
        <w:numPr>
          <w:ilvl w:val="3"/>
          <w:numId w:val="1"/>
        </w:numPr>
        <w:tabs>
          <w:tab w:pos="1196" w:val="left" w:leader="none"/>
          <w:tab w:pos="1200" w:val="left" w:leader="none"/>
        </w:tabs>
        <w:spacing w:line="240" w:lineRule="auto" w:before="197" w:after="0"/>
        <w:ind w:left="1200" w:right="2462" w:hanging="360"/>
        <w:jc w:val="left"/>
        <w:rPr>
          <w:sz w:val="22"/>
        </w:rPr>
      </w:pPr>
      <w:r>
        <w:rPr>
          <w:sz w:val="22"/>
        </w:rPr>
        <w:t>Will</w:t>
      </w:r>
      <w:r>
        <w:rPr>
          <w:spacing w:val="-9"/>
          <w:sz w:val="22"/>
        </w:rPr>
        <w:t> </w:t>
      </w:r>
      <w:r>
        <w:rPr>
          <w:sz w:val="22"/>
        </w:rPr>
        <w:t>the</w:t>
      </w:r>
      <w:r>
        <w:rPr>
          <w:spacing w:val="-8"/>
          <w:sz w:val="22"/>
        </w:rPr>
        <w:t> </w:t>
      </w:r>
      <w:r>
        <w:rPr>
          <w:sz w:val="22"/>
        </w:rPr>
        <w:t>proposal</w:t>
      </w:r>
      <w:r>
        <w:rPr>
          <w:spacing w:val="-4"/>
          <w:sz w:val="22"/>
        </w:rPr>
        <w:t> </w:t>
      </w:r>
      <w:r>
        <w:rPr>
          <w:sz w:val="22"/>
        </w:rPr>
        <w:t>require</w:t>
      </w:r>
      <w:r>
        <w:rPr>
          <w:spacing w:val="-7"/>
          <w:sz w:val="22"/>
        </w:rPr>
        <w:t> </w:t>
      </w:r>
      <w:r>
        <w:rPr>
          <w:sz w:val="22"/>
        </w:rPr>
        <w:t>surface</w:t>
      </w:r>
      <w:r>
        <w:rPr>
          <w:spacing w:val="-4"/>
          <w:sz w:val="22"/>
        </w:rPr>
        <w:t> </w:t>
      </w:r>
      <w:r>
        <w:rPr>
          <w:sz w:val="22"/>
        </w:rPr>
        <w:t>water</w:t>
      </w:r>
      <w:r>
        <w:rPr>
          <w:spacing w:val="-5"/>
          <w:sz w:val="22"/>
        </w:rPr>
        <w:t> </w:t>
      </w:r>
      <w:r>
        <w:rPr>
          <w:sz w:val="22"/>
        </w:rPr>
        <w:t>withdrawals</w:t>
      </w:r>
      <w:r>
        <w:rPr>
          <w:spacing w:val="-9"/>
          <w:sz w:val="22"/>
        </w:rPr>
        <w:t> </w:t>
      </w:r>
      <w:r>
        <w:rPr>
          <w:sz w:val="22"/>
        </w:rPr>
        <w:t>or</w:t>
      </w:r>
      <w:r>
        <w:rPr>
          <w:spacing w:val="-10"/>
          <w:sz w:val="22"/>
        </w:rPr>
        <w:t> </w:t>
      </w:r>
      <w:r>
        <w:rPr>
          <w:sz w:val="22"/>
        </w:rPr>
        <w:t>diversions?</w:t>
      </w:r>
      <w:r>
        <w:rPr>
          <w:spacing w:val="-10"/>
          <w:sz w:val="22"/>
        </w:rPr>
        <w:t> </w:t>
      </w:r>
      <w:r>
        <w:rPr>
          <w:sz w:val="22"/>
        </w:rPr>
        <w:t>Give</w:t>
      </w:r>
      <w:r>
        <w:rPr>
          <w:spacing w:val="-8"/>
          <w:sz w:val="22"/>
        </w:rPr>
        <w:t> </w:t>
      </w:r>
      <w:r>
        <w:rPr>
          <w:sz w:val="22"/>
        </w:rPr>
        <w:t>general description, purpose, and approximate quantities if known.</w:t>
      </w:r>
    </w:p>
    <w:p>
      <w:pPr>
        <w:pStyle w:val="BodyText"/>
        <w:spacing w:before="198"/>
        <w:ind w:left="1200"/>
      </w:pPr>
      <w:r>
        <w:rPr>
          <w:color w:val="1F487C"/>
          <w:spacing w:val="-5"/>
        </w:rPr>
        <w:t>No.</w:t>
      </w:r>
    </w:p>
    <w:p>
      <w:pPr>
        <w:spacing w:after="0"/>
        <w:sectPr>
          <w:pgSz w:w="12240" w:h="15840"/>
          <w:pgMar w:header="729" w:footer="681" w:top="1240" w:bottom="940" w:left="1320" w:right="240"/>
        </w:sectPr>
      </w:pPr>
    </w:p>
    <w:p>
      <w:pPr>
        <w:pStyle w:val="ListParagraph"/>
        <w:numPr>
          <w:ilvl w:val="3"/>
          <w:numId w:val="1"/>
        </w:numPr>
        <w:tabs>
          <w:tab w:pos="1196" w:val="left" w:leader="none"/>
          <w:tab w:pos="1198" w:val="left" w:leader="none"/>
        </w:tabs>
        <w:spacing w:line="429" w:lineRule="auto" w:before="81" w:after="0"/>
        <w:ind w:left="1198" w:right="1812" w:hanging="358"/>
        <w:jc w:val="left"/>
        <w:rPr>
          <w:sz w:val="22"/>
        </w:rPr>
      </w:pPr>
      <w:r>
        <w:rPr>
          <w:sz w:val="22"/>
        </w:rPr>
        <w:t>Does</w:t>
      </w:r>
      <w:r>
        <w:rPr>
          <w:spacing w:val="-5"/>
          <w:sz w:val="22"/>
        </w:rPr>
        <w:t> </w:t>
      </w:r>
      <w:r>
        <w:rPr>
          <w:sz w:val="22"/>
        </w:rPr>
        <w:t>the</w:t>
      </w:r>
      <w:r>
        <w:rPr>
          <w:spacing w:val="-5"/>
          <w:sz w:val="22"/>
        </w:rPr>
        <w:t> </w:t>
      </w:r>
      <w:r>
        <w:rPr>
          <w:sz w:val="22"/>
        </w:rPr>
        <w:t>proposal</w:t>
      </w:r>
      <w:r>
        <w:rPr>
          <w:spacing w:val="-6"/>
          <w:sz w:val="22"/>
        </w:rPr>
        <w:t> </w:t>
      </w:r>
      <w:r>
        <w:rPr>
          <w:sz w:val="22"/>
        </w:rPr>
        <w:t>lie</w:t>
      </w:r>
      <w:r>
        <w:rPr>
          <w:spacing w:val="-5"/>
          <w:sz w:val="22"/>
        </w:rPr>
        <w:t> </w:t>
      </w:r>
      <w:r>
        <w:rPr>
          <w:sz w:val="22"/>
        </w:rPr>
        <w:t>within</w:t>
      </w:r>
      <w:r>
        <w:rPr>
          <w:spacing w:val="-6"/>
          <w:sz w:val="22"/>
        </w:rPr>
        <w:t> </w:t>
      </w:r>
      <w:r>
        <w:rPr>
          <w:sz w:val="22"/>
        </w:rPr>
        <w:t>a</w:t>
      </w:r>
      <w:r>
        <w:rPr>
          <w:spacing w:val="-5"/>
          <w:sz w:val="22"/>
        </w:rPr>
        <w:t> </w:t>
      </w:r>
      <w:r>
        <w:rPr>
          <w:sz w:val="22"/>
        </w:rPr>
        <w:t>100–year</w:t>
      </w:r>
      <w:r>
        <w:rPr>
          <w:spacing w:val="-5"/>
          <w:sz w:val="22"/>
        </w:rPr>
        <w:t> </w:t>
      </w:r>
      <w:r>
        <w:rPr>
          <w:sz w:val="22"/>
        </w:rPr>
        <w:t>floodplain?</w:t>
      </w:r>
      <w:r>
        <w:rPr>
          <w:spacing w:val="-5"/>
          <w:sz w:val="22"/>
        </w:rPr>
        <w:t> </w:t>
      </w:r>
      <w:r>
        <w:rPr>
          <w:sz w:val="22"/>
        </w:rPr>
        <w:t>If</w:t>
      </w:r>
      <w:r>
        <w:rPr>
          <w:spacing w:val="-7"/>
          <w:sz w:val="22"/>
        </w:rPr>
        <w:t> </w:t>
      </w:r>
      <w:r>
        <w:rPr>
          <w:sz w:val="22"/>
        </w:rPr>
        <w:t>so,</w:t>
      </w:r>
      <w:r>
        <w:rPr>
          <w:spacing w:val="-5"/>
          <w:sz w:val="22"/>
        </w:rPr>
        <w:t> </w:t>
      </w:r>
      <w:r>
        <w:rPr>
          <w:sz w:val="22"/>
        </w:rPr>
        <w:t>note</w:t>
      </w:r>
      <w:r>
        <w:rPr>
          <w:spacing w:val="-8"/>
          <w:sz w:val="22"/>
        </w:rPr>
        <w:t> </w:t>
      </w:r>
      <w:r>
        <w:rPr>
          <w:sz w:val="22"/>
        </w:rPr>
        <w:t>location</w:t>
      </w:r>
      <w:r>
        <w:rPr>
          <w:spacing w:val="-5"/>
          <w:sz w:val="22"/>
        </w:rPr>
        <w:t> </w:t>
      </w:r>
      <w:r>
        <w:rPr>
          <w:sz w:val="22"/>
        </w:rPr>
        <w:t>on</w:t>
      </w:r>
      <w:r>
        <w:rPr>
          <w:spacing w:val="-10"/>
          <w:sz w:val="22"/>
        </w:rPr>
        <w:t> </w:t>
      </w:r>
      <w:r>
        <w:rPr>
          <w:sz w:val="22"/>
        </w:rPr>
        <w:t>the</w:t>
      </w:r>
      <w:r>
        <w:rPr>
          <w:spacing w:val="-5"/>
          <w:sz w:val="22"/>
        </w:rPr>
        <w:t> </w:t>
      </w:r>
      <w:r>
        <w:rPr>
          <w:sz w:val="22"/>
        </w:rPr>
        <w:t>site</w:t>
      </w:r>
      <w:r>
        <w:rPr>
          <w:spacing w:val="-8"/>
          <w:sz w:val="22"/>
        </w:rPr>
        <w:t> </w:t>
      </w:r>
      <w:r>
        <w:rPr>
          <w:sz w:val="22"/>
        </w:rPr>
        <w:t>plan. </w:t>
      </w:r>
      <w:r>
        <w:rPr>
          <w:color w:val="1F487C"/>
          <w:sz w:val="22"/>
        </w:rPr>
        <w:t>Yes,</w:t>
      </w:r>
      <w:r>
        <w:rPr>
          <w:color w:val="1F487C"/>
          <w:spacing w:val="-3"/>
          <w:sz w:val="22"/>
        </w:rPr>
        <w:t> </w:t>
      </w:r>
      <w:r>
        <w:rPr>
          <w:color w:val="1F487C"/>
          <w:sz w:val="22"/>
        </w:rPr>
        <w:t>the</w:t>
      </w:r>
      <w:r>
        <w:rPr>
          <w:color w:val="1F487C"/>
          <w:spacing w:val="-3"/>
          <w:sz w:val="22"/>
        </w:rPr>
        <w:t> </w:t>
      </w:r>
      <w:r>
        <w:rPr>
          <w:color w:val="1F487C"/>
          <w:sz w:val="22"/>
        </w:rPr>
        <w:t>proposed</w:t>
      </w:r>
      <w:r>
        <w:rPr>
          <w:color w:val="1F487C"/>
          <w:spacing w:val="-2"/>
          <w:sz w:val="22"/>
        </w:rPr>
        <w:t> </w:t>
      </w:r>
      <w:r>
        <w:rPr>
          <w:color w:val="1F487C"/>
          <w:sz w:val="22"/>
        </w:rPr>
        <w:t>trail</w:t>
      </w:r>
      <w:r>
        <w:rPr>
          <w:color w:val="1F487C"/>
          <w:spacing w:val="-2"/>
          <w:sz w:val="22"/>
        </w:rPr>
        <w:t> </w:t>
      </w:r>
      <w:r>
        <w:rPr>
          <w:color w:val="1F487C"/>
          <w:sz w:val="22"/>
        </w:rPr>
        <w:t>section</w:t>
      </w:r>
      <w:r>
        <w:rPr>
          <w:color w:val="1F487C"/>
          <w:spacing w:val="-3"/>
          <w:sz w:val="22"/>
        </w:rPr>
        <w:t> </w:t>
      </w:r>
      <w:r>
        <w:rPr>
          <w:color w:val="1F487C"/>
          <w:sz w:val="22"/>
        </w:rPr>
        <w:t>is</w:t>
      </w:r>
      <w:r>
        <w:rPr>
          <w:color w:val="1F487C"/>
          <w:spacing w:val="-3"/>
          <w:sz w:val="22"/>
        </w:rPr>
        <w:t> </w:t>
      </w:r>
      <w:r>
        <w:rPr>
          <w:color w:val="1F487C"/>
          <w:sz w:val="22"/>
        </w:rPr>
        <w:t>located</w:t>
      </w:r>
      <w:r>
        <w:rPr>
          <w:color w:val="1F487C"/>
          <w:spacing w:val="-3"/>
          <w:sz w:val="22"/>
        </w:rPr>
        <w:t> </w:t>
      </w:r>
      <w:r>
        <w:rPr>
          <w:color w:val="1F487C"/>
          <w:sz w:val="22"/>
        </w:rPr>
        <w:t>within</w:t>
      </w:r>
      <w:r>
        <w:rPr>
          <w:color w:val="1F487C"/>
          <w:spacing w:val="-3"/>
          <w:sz w:val="22"/>
        </w:rPr>
        <w:t> </w:t>
      </w:r>
      <w:r>
        <w:rPr>
          <w:color w:val="1F487C"/>
          <w:sz w:val="22"/>
        </w:rPr>
        <w:t>100-year</w:t>
      </w:r>
      <w:r>
        <w:rPr>
          <w:color w:val="1F487C"/>
          <w:spacing w:val="-2"/>
          <w:sz w:val="22"/>
        </w:rPr>
        <w:t> </w:t>
      </w:r>
      <w:r>
        <w:rPr>
          <w:color w:val="1F487C"/>
          <w:sz w:val="22"/>
        </w:rPr>
        <w:t>floodplain</w:t>
      </w:r>
      <w:r>
        <w:rPr>
          <w:color w:val="1F487C"/>
          <w:spacing w:val="-3"/>
          <w:sz w:val="22"/>
        </w:rPr>
        <w:t> </w:t>
      </w:r>
      <w:r>
        <w:rPr>
          <w:color w:val="1F487C"/>
          <w:sz w:val="22"/>
        </w:rPr>
        <w:t>(Zone</w:t>
      </w:r>
      <w:r>
        <w:rPr>
          <w:color w:val="1F487C"/>
          <w:spacing w:val="-3"/>
          <w:sz w:val="22"/>
        </w:rPr>
        <w:t> </w:t>
      </w:r>
      <w:r>
        <w:rPr>
          <w:color w:val="1F487C"/>
          <w:sz w:val="22"/>
        </w:rPr>
        <w:t>AE).</w:t>
      </w:r>
    </w:p>
    <w:p>
      <w:pPr>
        <w:pStyle w:val="ListParagraph"/>
        <w:numPr>
          <w:ilvl w:val="3"/>
          <w:numId w:val="1"/>
        </w:numPr>
        <w:tabs>
          <w:tab w:pos="1196" w:val="left" w:leader="none"/>
          <w:tab w:pos="1200" w:val="left" w:leader="none"/>
        </w:tabs>
        <w:spacing w:line="240" w:lineRule="auto" w:before="2" w:after="0"/>
        <w:ind w:left="1200" w:right="2050" w:hanging="360"/>
        <w:jc w:val="left"/>
        <w:rPr>
          <w:sz w:val="22"/>
        </w:rPr>
      </w:pPr>
      <w:r>
        <w:rPr>
          <w:sz w:val="22"/>
        </w:rPr>
        <w:t>Does</w:t>
      </w:r>
      <w:r>
        <w:rPr>
          <w:spacing w:val="-5"/>
          <w:sz w:val="22"/>
        </w:rPr>
        <w:t> </w:t>
      </w:r>
      <w:r>
        <w:rPr>
          <w:sz w:val="22"/>
        </w:rPr>
        <w:t>the</w:t>
      </w:r>
      <w:r>
        <w:rPr>
          <w:spacing w:val="-5"/>
          <w:sz w:val="22"/>
        </w:rPr>
        <w:t> </w:t>
      </w:r>
      <w:r>
        <w:rPr>
          <w:sz w:val="22"/>
        </w:rPr>
        <w:t>proposal</w:t>
      </w:r>
      <w:r>
        <w:rPr>
          <w:spacing w:val="-6"/>
          <w:sz w:val="22"/>
        </w:rPr>
        <w:t> </w:t>
      </w:r>
      <w:r>
        <w:rPr>
          <w:sz w:val="22"/>
        </w:rPr>
        <w:t>involve</w:t>
      </w:r>
      <w:r>
        <w:rPr>
          <w:spacing w:val="-7"/>
          <w:sz w:val="22"/>
        </w:rPr>
        <w:t> </w:t>
      </w:r>
      <w:r>
        <w:rPr>
          <w:sz w:val="22"/>
        </w:rPr>
        <w:t>any</w:t>
      </w:r>
      <w:r>
        <w:rPr>
          <w:spacing w:val="-8"/>
          <w:sz w:val="22"/>
        </w:rPr>
        <w:t> </w:t>
      </w:r>
      <w:r>
        <w:rPr>
          <w:sz w:val="22"/>
        </w:rPr>
        <w:t>discharges</w:t>
      </w:r>
      <w:r>
        <w:rPr>
          <w:spacing w:val="-5"/>
          <w:sz w:val="22"/>
        </w:rPr>
        <w:t> </w:t>
      </w:r>
      <w:r>
        <w:rPr>
          <w:sz w:val="22"/>
        </w:rPr>
        <w:t>of</w:t>
      </w:r>
      <w:r>
        <w:rPr>
          <w:spacing w:val="-5"/>
          <w:sz w:val="22"/>
        </w:rPr>
        <w:t> </w:t>
      </w:r>
      <w:r>
        <w:rPr>
          <w:sz w:val="22"/>
        </w:rPr>
        <w:t>waste</w:t>
      </w:r>
      <w:r>
        <w:rPr>
          <w:spacing w:val="-7"/>
          <w:sz w:val="22"/>
        </w:rPr>
        <w:t> </w:t>
      </w:r>
      <w:r>
        <w:rPr>
          <w:sz w:val="22"/>
        </w:rPr>
        <w:t>materials</w:t>
      </w:r>
      <w:r>
        <w:rPr>
          <w:spacing w:val="-10"/>
          <w:sz w:val="22"/>
        </w:rPr>
        <w:t> </w:t>
      </w:r>
      <w:r>
        <w:rPr>
          <w:sz w:val="22"/>
        </w:rPr>
        <w:t>to</w:t>
      </w:r>
      <w:r>
        <w:rPr>
          <w:spacing w:val="-8"/>
          <w:sz w:val="22"/>
        </w:rPr>
        <w:t> </w:t>
      </w:r>
      <w:r>
        <w:rPr>
          <w:sz w:val="22"/>
        </w:rPr>
        <w:t>surface</w:t>
      </w:r>
      <w:r>
        <w:rPr>
          <w:spacing w:val="-5"/>
          <w:sz w:val="22"/>
        </w:rPr>
        <w:t> </w:t>
      </w:r>
      <w:r>
        <w:rPr>
          <w:sz w:val="22"/>
        </w:rPr>
        <w:t>waters?</w:t>
      </w:r>
      <w:r>
        <w:rPr>
          <w:spacing w:val="-4"/>
          <w:sz w:val="22"/>
        </w:rPr>
        <w:t> </w:t>
      </w:r>
      <w:r>
        <w:rPr>
          <w:sz w:val="22"/>
        </w:rPr>
        <w:t>If</w:t>
      </w:r>
      <w:r>
        <w:rPr>
          <w:spacing w:val="-7"/>
          <w:sz w:val="22"/>
        </w:rPr>
        <w:t> </w:t>
      </w:r>
      <w:r>
        <w:rPr>
          <w:sz w:val="22"/>
        </w:rPr>
        <w:t>so, describe the type of waste and anticipated volume of discharge.</w:t>
      </w:r>
    </w:p>
    <w:p>
      <w:pPr>
        <w:pStyle w:val="BodyText"/>
        <w:spacing w:before="204"/>
        <w:ind w:left="1200"/>
      </w:pPr>
      <w:r>
        <w:rPr>
          <w:color w:val="1F487C"/>
          <w:spacing w:val="-5"/>
        </w:rPr>
        <w:t>No.</w:t>
      </w:r>
    </w:p>
    <w:p>
      <w:pPr>
        <w:pStyle w:val="BodyText"/>
        <w:spacing w:before="195"/>
        <w:ind w:left="0"/>
      </w:pPr>
    </w:p>
    <w:p>
      <w:pPr>
        <w:pStyle w:val="ListParagraph"/>
        <w:numPr>
          <w:ilvl w:val="2"/>
          <w:numId w:val="1"/>
        </w:numPr>
        <w:tabs>
          <w:tab w:pos="836" w:val="left" w:leader="none"/>
        </w:tabs>
        <w:spacing w:line="240" w:lineRule="auto" w:before="0" w:after="0"/>
        <w:ind w:left="836" w:right="0" w:hanging="356"/>
        <w:jc w:val="left"/>
        <w:rPr>
          <w:sz w:val="22"/>
        </w:rPr>
      </w:pPr>
      <w:r>
        <w:rPr>
          <w:spacing w:val="-2"/>
          <w:sz w:val="22"/>
        </w:rPr>
        <w:t>Ground:</w:t>
      </w:r>
    </w:p>
    <w:p>
      <w:pPr>
        <w:pStyle w:val="ListParagraph"/>
        <w:numPr>
          <w:ilvl w:val="3"/>
          <w:numId w:val="1"/>
        </w:numPr>
        <w:tabs>
          <w:tab w:pos="1196" w:val="left" w:leader="none"/>
          <w:tab w:pos="1200" w:val="left" w:leader="none"/>
        </w:tabs>
        <w:spacing w:line="240" w:lineRule="auto" w:before="206" w:after="0"/>
        <w:ind w:left="1200" w:right="2113" w:hanging="360"/>
        <w:jc w:val="left"/>
        <w:rPr>
          <w:sz w:val="22"/>
        </w:rPr>
      </w:pPr>
      <w:r>
        <w:rPr>
          <w:sz w:val="22"/>
        </w:rPr>
        <w:t>Will</w:t>
      </w:r>
      <w:r>
        <w:rPr>
          <w:spacing w:val="-4"/>
          <w:sz w:val="22"/>
        </w:rPr>
        <w:t> </w:t>
      </w:r>
      <w:r>
        <w:rPr>
          <w:sz w:val="22"/>
        </w:rPr>
        <w:t>ground</w:t>
      </w:r>
      <w:r>
        <w:rPr>
          <w:spacing w:val="-10"/>
          <w:sz w:val="22"/>
        </w:rPr>
        <w:t> </w:t>
      </w:r>
      <w:r>
        <w:rPr>
          <w:sz w:val="22"/>
        </w:rPr>
        <w:t>water</w:t>
      </w:r>
      <w:r>
        <w:rPr>
          <w:spacing w:val="-4"/>
          <w:sz w:val="22"/>
        </w:rPr>
        <w:t> </w:t>
      </w:r>
      <w:r>
        <w:rPr>
          <w:sz w:val="22"/>
        </w:rPr>
        <w:t>be</w:t>
      </w:r>
      <w:r>
        <w:rPr>
          <w:spacing w:val="-8"/>
          <w:sz w:val="22"/>
        </w:rPr>
        <w:t> </w:t>
      </w:r>
      <w:r>
        <w:rPr>
          <w:sz w:val="22"/>
        </w:rPr>
        <w:t>withdrawn,</w:t>
      </w:r>
      <w:r>
        <w:rPr>
          <w:spacing w:val="-6"/>
          <w:sz w:val="22"/>
        </w:rPr>
        <w:t> </w:t>
      </w:r>
      <w:r>
        <w:rPr>
          <w:sz w:val="22"/>
        </w:rPr>
        <w:t>or</w:t>
      </w:r>
      <w:r>
        <w:rPr>
          <w:spacing w:val="-5"/>
          <w:sz w:val="22"/>
        </w:rPr>
        <w:t> </w:t>
      </w:r>
      <w:r>
        <w:rPr>
          <w:sz w:val="22"/>
        </w:rPr>
        <w:t>will</w:t>
      </w:r>
      <w:r>
        <w:rPr>
          <w:spacing w:val="-4"/>
          <w:sz w:val="22"/>
        </w:rPr>
        <w:t> </w:t>
      </w:r>
      <w:r>
        <w:rPr>
          <w:sz w:val="22"/>
        </w:rPr>
        <w:t>water</w:t>
      </w:r>
      <w:r>
        <w:rPr>
          <w:spacing w:val="-6"/>
          <w:sz w:val="22"/>
        </w:rPr>
        <w:t> </w:t>
      </w:r>
      <w:r>
        <w:rPr>
          <w:sz w:val="22"/>
        </w:rPr>
        <w:t>be</w:t>
      </w:r>
      <w:r>
        <w:rPr>
          <w:spacing w:val="-5"/>
          <w:sz w:val="22"/>
        </w:rPr>
        <w:t> </w:t>
      </w:r>
      <w:r>
        <w:rPr>
          <w:sz w:val="22"/>
        </w:rPr>
        <w:t>discharged</w:t>
      </w:r>
      <w:r>
        <w:rPr>
          <w:spacing w:val="-7"/>
          <w:sz w:val="22"/>
        </w:rPr>
        <w:t> </w:t>
      </w:r>
      <w:r>
        <w:rPr>
          <w:sz w:val="22"/>
        </w:rPr>
        <w:t>to</w:t>
      </w:r>
      <w:r>
        <w:rPr>
          <w:spacing w:val="-8"/>
          <w:sz w:val="22"/>
        </w:rPr>
        <w:t> </w:t>
      </w:r>
      <w:r>
        <w:rPr>
          <w:sz w:val="22"/>
        </w:rPr>
        <w:t>ground</w:t>
      </w:r>
      <w:r>
        <w:rPr>
          <w:spacing w:val="-6"/>
          <w:sz w:val="22"/>
        </w:rPr>
        <w:t> </w:t>
      </w:r>
      <w:r>
        <w:rPr>
          <w:sz w:val="22"/>
        </w:rPr>
        <w:t>water?</w:t>
      </w:r>
      <w:r>
        <w:rPr>
          <w:spacing w:val="-4"/>
          <w:sz w:val="22"/>
        </w:rPr>
        <w:t> </w:t>
      </w:r>
      <w:r>
        <w:rPr>
          <w:sz w:val="22"/>
        </w:rPr>
        <w:t>Give general description, purpose, and approximate quantities if known.</w:t>
      </w:r>
    </w:p>
    <w:p>
      <w:pPr>
        <w:pStyle w:val="BodyText"/>
        <w:spacing w:before="202"/>
        <w:ind w:left="1200"/>
      </w:pPr>
      <w:r>
        <w:rPr>
          <w:color w:val="1F487C"/>
          <w:spacing w:val="-5"/>
        </w:rPr>
        <w:t>No.</w:t>
      </w:r>
    </w:p>
    <w:p>
      <w:pPr>
        <w:pStyle w:val="ListParagraph"/>
        <w:numPr>
          <w:ilvl w:val="3"/>
          <w:numId w:val="1"/>
        </w:numPr>
        <w:tabs>
          <w:tab w:pos="1196" w:val="left" w:leader="none"/>
          <w:tab w:pos="1200" w:val="left" w:leader="none"/>
        </w:tabs>
        <w:spacing w:line="240" w:lineRule="auto" w:before="83" w:after="0"/>
        <w:ind w:left="1200" w:right="1633" w:hanging="360"/>
        <w:jc w:val="left"/>
        <w:rPr>
          <w:sz w:val="22"/>
        </w:rPr>
      </w:pPr>
      <w:r>
        <w:rPr>
          <w:sz w:val="22"/>
        </w:rPr>
        <w:t>Describe</w:t>
      </w:r>
      <w:r>
        <w:rPr>
          <w:spacing w:val="-5"/>
          <w:sz w:val="22"/>
        </w:rPr>
        <w:t> </w:t>
      </w:r>
      <w:r>
        <w:rPr>
          <w:sz w:val="22"/>
        </w:rPr>
        <w:t>waste</w:t>
      </w:r>
      <w:r>
        <w:rPr>
          <w:spacing w:val="-7"/>
          <w:sz w:val="22"/>
        </w:rPr>
        <w:t> </w:t>
      </w:r>
      <w:r>
        <w:rPr>
          <w:sz w:val="22"/>
        </w:rPr>
        <w:t>material</w:t>
      </w:r>
      <w:r>
        <w:rPr>
          <w:spacing w:val="-7"/>
          <w:sz w:val="22"/>
        </w:rPr>
        <w:t> </w:t>
      </w:r>
      <w:r>
        <w:rPr>
          <w:sz w:val="22"/>
        </w:rPr>
        <w:t>that</w:t>
      </w:r>
      <w:r>
        <w:rPr>
          <w:spacing w:val="-2"/>
          <w:sz w:val="22"/>
        </w:rPr>
        <w:t> </w:t>
      </w:r>
      <w:r>
        <w:rPr>
          <w:sz w:val="22"/>
        </w:rPr>
        <w:t>will</w:t>
      </w:r>
      <w:r>
        <w:rPr>
          <w:spacing w:val="-4"/>
          <w:sz w:val="22"/>
        </w:rPr>
        <w:t> </w:t>
      </w:r>
      <w:r>
        <w:rPr>
          <w:sz w:val="22"/>
        </w:rPr>
        <w:t>be</w:t>
      </w:r>
      <w:r>
        <w:rPr>
          <w:spacing w:val="-5"/>
          <w:sz w:val="22"/>
        </w:rPr>
        <w:t> </w:t>
      </w:r>
      <w:r>
        <w:rPr>
          <w:sz w:val="22"/>
        </w:rPr>
        <w:t>discharged</w:t>
      </w:r>
      <w:r>
        <w:rPr>
          <w:spacing w:val="-7"/>
          <w:sz w:val="22"/>
        </w:rPr>
        <w:t> </w:t>
      </w:r>
      <w:r>
        <w:rPr>
          <w:sz w:val="22"/>
        </w:rPr>
        <w:t>into</w:t>
      </w:r>
      <w:r>
        <w:rPr>
          <w:spacing w:val="-8"/>
          <w:sz w:val="22"/>
        </w:rPr>
        <w:t> </w:t>
      </w:r>
      <w:r>
        <w:rPr>
          <w:sz w:val="22"/>
        </w:rPr>
        <w:t>the</w:t>
      </w:r>
      <w:r>
        <w:rPr>
          <w:spacing w:val="-10"/>
          <w:sz w:val="22"/>
        </w:rPr>
        <w:t> </w:t>
      </w:r>
      <w:r>
        <w:rPr>
          <w:sz w:val="22"/>
        </w:rPr>
        <w:t>ground</w:t>
      </w:r>
      <w:r>
        <w:rPr>
          <w:spacing w:val="-5"/>
          <w:sz w:val="22"/>
        </w:rPr>
        <w:t> </w:t>
      </w:r>
      <w:r>
        <w:rPr>
          <w:sz w:val="22"/>
        </w:rPr>
        <w:t>from</w:t>
      </w:r>
      <w:r>
        <w:rPr>
          <w:spacing w:val="-9"/>
          <w:sz w:val="22"/>
        </w:rPr>
        <w:t> </w:t>
      </w:r>
      <w:r>
        <w:rPr>
          <w:sz w:val="22"/>
        </w:rPr>
        <w:t>septic</w:t>
      </w:r>
      <w:r>
        <w:rPr>
          <w:spacing w:val="-5"/>
          <w:sz w:val="22"/>
        </w:rPr>
        <w:t> </w:t>
      </w:r>
      <w:r>
        <w:rPr>
          <w:sz w:val="22"/>
        </w:rPr>
        <w:t>tanks</w:t>
      </w:r>
      <w:r>
        <w:rPr>
          <w:spacing w:val="-4"/>
          <w:sz w:val="22"/>
        </w:rPr>
        <w:t> </w:t>
      </w:r>
      <w:r>
        <w:rPr>
          <w:sz w:val="22"/>
        </w:rPr>
        <w:t>or</w:t>
      </w:r>
      <w:r>
        <w:rPr>
          <w:spacing w:val="-2"/>
          <w:sz w:val="22"/>
        </w:rPr>
        <w:t> </w:t>
      </w:r>
      <w:r>
        <w:rPr>
          <w:sz w:val="22"/>
        </w:rPr>
        <w:t>other sources, if any (for example: Domestic sewage; industrial, containing the following</w:t>
      </w:r>
    </w:p>
    <w:p>
      <w:pPr>
        <w:pStyle w:val="BodyText"/>
        <w:ind w:left="1200" w:right="1605"/>
      </w:pPr>
      <w:r>
        <w:rPr/>
        <w:t>chemicals… ; agricultural; etc.). Describe the general size of the system, the number of such</w:t>
      </w:r>
      <w:r>
        <w:rPr>
          <w:spacing w:val="-5"/>
        </w:rPr>
        <w:t> </w:t>
      </w:r>
      <w:r>
        <w:rPr/>
        <w:t>systems,</w:t>
      </w:r>
      <w:r>
        <w:rPr>
          <w:spacing w:val="-4"/>
        </w:rPr>
        <w:t> </w:t>
      </w:r>
      <w:r>
        <w:rPr/>
        <w:t>the</w:t>
      </w:r>
      <w:r>
        <w:rPr>
          <w:spacing w:val="-4"/>
        </w:rPr>
        <w:t> </w:t>
      </w:r>
      <w:r>
        <w:rPr/>
        <w:t>number</w:t>
      </w:r>
      <w:r>
        <w:rPr>
          <w:spacing w:val="-4"/>
        </w:rPr>
        <w:t> </w:t>
      </w:r>
      <w:r>
        <w:rPr/>
        <w:t>of</w:t>
      </w:r>
      <w:r>
        <w:rPr>
          <w:spacing w:val="-1"/>
        </w:rPr>
        <w:t> </w:t>
      </w:r>
      <w:r>
        <w:rPr/>
        <w:t>houses</w:t>
      </w:r>
      <w:r>
        <w:rPr>
          <w:spacing w:val="-9"/>
        </w:rPr>
        <w:t> </w:t>
      </w:r>
      <w:r>
        <w:rPr/>
        <w:t>to</w:t>
      </w:r>
      <w:r>
        <w:rPr>
          <w:spacing w:val="-5"/>
        </w:rPr>
        <w:t> </w:t>
      </w:r>
      <w:r>
        <w:rPr/>
        <w:t>be</w:t>
      </w:r>
      <w:r>
        <w:rPr>
          <w:spacing w:val="-7"/>
        </w:rPr>
        <w:t> </w:t>
      </w:r>
      <w:r>
        <w:rPr/>
        <w:t>served</w:t>
      </w:r>
      <w:r>
        <w:rPr>
          <w:spacing w:val="-4"/>
        </w:rPr>
        <w:t> </w:t>
      </w:r>
      <w:r>
        <w:rPr/>
        <w:t>(if</w:t>
      </w:r>
      <w:r>
        <w:rPr>
          <w:spacing w:val="-4"/>
        </w:rPr>
        <w:t> </w:t>
      </w:r>
      <w:r>
        <w:rPr/>
        <w:t>applicable),</w:t>
      </w:r>
      <w:r>
        <w:rPr>
          <w:spacing w:val="-9"/>
        </w:rPr>
        <w:t> </w:t>
      </w:r>
      <w:r>
        <w:rPr/>
        <w:t>or</w:t>
      </w:r>
      <w:r>
        <w:rPr>
          <w:spacing w:val="-6"/>
        </w:rPr>
        <w:t> </w:t>
      </w:r>
      <w:r>
        <w:rPr/>
        <w:t>the</w:t>
      </w:r>
      <w:r>
        <w:rPr>
          <w:spacing w:val="-4"/>
        </w:rPr>
        <w:t> </w:t>
      </w:r>
      <w:r>
        <w:rPr/>
        <w:t>number</w:t>
      </w:r>
      <w:r>
        <w:rPr>
          <w:spacing w:val="-1"/>
        </w:rPr>
        <w:t> </w:t>
      </w:r>
      <w:r>
        <w:rPr/>
        <w:t>of</w:t>
      </w:r>
      <w:r>
        <w:rPr>
          <w:spacing w:val="-9"/>
        </w:rPr>
        <w:t> </w:t>
      </w:r>
      <w:r>
        <w:rPr/>
        <w:t>animals or humans the system(s) are expected to serve.</w:t>
      </w:r>
    </w:p>
    <w:p>
      <w:pPr>
        <w:pStyle w:val="BodyText"/>
        <w:spacing w:before="84"/>
        <w:ind w:left="1200"/>
      </w:pPr>
      <w:r>
        <w:rPr>
          <w:color w:val="1F487C"/>
        </w:rPr>
        <w:t>N/A:</w:t>
      </w:r>
      <w:r>
        <w:rPr>
          <w:color w:val="1F487C"/>
          <w:spacing w:val="-3"/>
        </w:rPr>
        <w:t> </w:t>
      </w:r>
      <w:r>
        <w:rPr>
          <w:color w:val="1F487C"/>
        </w:rPr>
        <w:t>no</w:t>
      </w:r>
      <w:r>
        <w:rPr>
          <w:color w:val="1F487C"/>
          <w:spacing w:val="-6"/>
        </w:rPr>
        <w:t> </w:t>
      </w:r>
      <w:r>
        <w:rPr>
          <w:color w:val="1F487C"/>
        </w:rPr>
        <w:t>material</w:t>
      </w:r>
      <w:r>
        <w:rPr>
          <w:color w:val="1F487C"/>
          <w:spacing w:val="-2"/>
        </w:rPr>
        <w:t> </w:t>
      </w:r>
      <w:r>
        <w:rPr>
          <w:color w:val="1F487C"/>
        </w:rPr>
        <w:t>will</w:t>
      </w:r>
      <w:r>
        <w:rPr>
          <w:color w:val="1F487C"/>
          <w:spacing w:val="-5"/>
        </w:rPr>
        <w:t> </w:t>
      </w:r>
      <w:r>
        <w:rPr>
          <w:color w:val="1F487C"/>
        </w:rPr>
        <w:t>be</w:t>
      </w:r>
      <w:r>
        <w:rPr>
          <w:color w:val="1F487C"/>
          <w:spacing w:val="-4"/>
        </w:rPr>
        <w:t> </w:t>
      </w:r>
      <w:r>
        <w:rPr>
          <w:color w:val="1F487C"/>
        </w:rPr>
        <w:t>discharged</w:t>
      </w:r>
      <w:r>
        <w:rPr>
          <w:color w:val="1F487C"/>
          <w:spacing w:val="-5"/>
        </w:rPr>
        <w:t> </w:t>
      </w:r>
      <w:r>
        <w:rPr>
          <w:color w:val="1F487C"/>
        </w:rPr>
        <w:t>into</w:t>
      </w:r>
      <w:r>
        <w:rPr>
          <w:color w:val="1F487C"/>
          <w:spacing w:val="-3"/>
        </w:rPr>
        <w:t> </w:t>
      </w:r>
      <w:r>
        <w:rPr>
          <w:color w:val="1F487C"/>
        </w:rPr>
        <w:t>the</w:t>
      </w:r>
      <w:r>
        <w:rPr>
          <w:color w:val="1F487C"/>
          <w:spacing w:val="-3"/>
        </w:rPr>
        <w:t> </w:t>
      </w:r>
      <w:r>
        <w:rPr>
          <w:color w:val="1F487C"/>
          <w:spacing w:val="-2"/>
        </w:rPr>
        <w:t>ground.</w:t>
      </w:r>
    </w:p>
    <w:p>
      <w:pPr>
        <w:pStyle w:val="BodyText"/>
        <w:spacing w:before="197"/>
        <w:ind w:left="0"/>
      </w:pPr>
    </w:p>
    <w:p>
      <w:pPr>
        <w:pStyle w:val="ListParagraph"/>
        <w:numPr>
          <w:ilvl w:val="2"/>
          <w:numId w:val="1"/>
        </w:numPr>
        <w:tabs>
          <w:tab w:pos="840" w:val="left" w:leader="none"/>
        </w:tabs>
        <w:spacing w:line="240" w:lineRule="auto" w:before="1" w:after="0"/>
        <w:ind w:left="840" w:right="0" w:hanging="360"/>
        <w:jc w:val="left"/>
        <w:rPr>
          <w:sz w:val="22"/>
        </w:rPr>
      </w:pPr>
      <w:r>
        <w:rPr>
          <w:sz w:val="22"/>
        </w:rPr>
        <w:t>Water</w:t>
      </w:r>
      <w:r>
        <w:rPr>
          <w:spacing w:val="-11"/>
          <w:sz w:val="22"/>
        </w:rPr>
        <w:t> </w:t>
      </w:r>
      <w:r>
        <w:rPr>
          <w:sz w:val="22"/>
        </w:rPr>
        <w:t>runoff</w:t>
      </w:r>
      <w:r>
        <w:rPr>
          <w:spacing w:val="-10"/>
          <w:sz w:val="22"/>
        </w:rPr>
        <w:t> </w:t>
      </w:r>
      <w:r>
        <w:rPr>
          <w:sz w:val="22"/>
        </w:rPr>
        <w:t>(including</w:t>
      </w:r>
      <w:r>
        <w:rPr>
          <w:spacing w:val="-8"/>
          <w:sz w:val="22"/>
        </w:rPr>
        <w:t> </w:t>
      </w:r>
      <w:r>
        <w:rPr>
          <w:spacing w:val="-2"/>
          <w:sz w:val="22"/>
        </w:rPr>
        <w:t>stormwater):</w:t>
      </w:r>
    </w:p>
    <w:p>
      <w:pPr>
        <w:pStyle w:val="ListParagraph"/>
        <w:numPr>
          <w:ilvl w:val="3"/>
          <w:numId w:val="1"/>
        </w:numPr>
        <w:tabs>
          <w:tab w:pos="1196" w:val="left" w:leader="none"/>
          <w:tab w:pos="1200" w:val="left" w:leader="none"/>
        </w:tabs>
        <w:spacing w:line="240" w:lineRule="auto" w:before="203" w:after="0"/>
        <w:ind w:left="1200" w:right="2086" w:hanging="360"/>
        <w:jc w:val="both"/>
        <w:rPr>
          <w:sz w:val="22"/>
        </w:rPr>
      </w:pPr>
      <w:r>
        <w:rPr>
          <w:sz w:val="22"/>
        </w:rPr>
        <w:t>Describe the source of runoff (including storm water) and method of collection and disposal,</w:t>
      </w:r>
      <w:r>
        <w:rPr>
          <w:spacing w:val="-2"/>
          <w:sz w:val="22"/>
        </w:rPr>
        <w:t> </w:t>
      </w:r>
      <w:r>
        <w:rPr>
          <w:sz w:val="22"/>
        </w:rPr>
        <w:t>if</w:t>
      </w:r>
      <w:r>
        <w:rPr>
          <w:spacing w:val="-1"/>
          <w:sz w:val="22"/>
        </w:rPr>
        <w:t> </w:t>
      </w:r>
      <w:r>
        <w:rPr>
          <w:sz w:val="22"/>
        </w:rPr>
        <w:t>any</w:t>
      </w:r>
      <w:r>
        <w:rPr>
          <w:spacing w:val="-4"/>
          <w:sz w:val="22"/>
        </w:rPr>
        <w:t> </w:t>
      </w:r>
      <w:r>
        <w:rPr>
          <w:sz w:val="22"/>
        </w:rPr>
        <w:t>(include</w:t>
      </w:r>
      <w:r>
        <w:rPr>
          <w:spacing w:val="-2"/>
          <w:sz w:val="22"/>
        </w:rPr>
        <w:t> </w:t>
      </w:r>
      <w:r>
        <w:rPr>
          <w:sz w:val="22"/>
        </w:rPr>
        <w:t>quantities,</w:t>
      </w:r>
      <w:r>
        <w:rPr>
          <w:spacing w:val="-7"/>
          <w:sz w:val="22"/>
        </w:rPr>
        <w:t> </w:t>
      </w:r>
      <w:r>
        <w:rPr>
          <w:sz w:val="22"/>
        </w:rPr>
        <w:t>if known).</w:t>
      </w:r>
      <w:r>
        <w:rPr>
          <w:spacing w:val="-4"/>
          <w:sz w:val="22"/>
        </w:rPr>
        <w:t> </w:t>
      </w:r>
      <w:r>
        <w:rPr>
          <w:sz w:val="22"/>
        </w:rPr>
        <w:t>Where</w:t>
      </w:r>
      <w:r>
        <w:rPr>
          <w:spacing w:val="-4"/>
          <w:sz w:val="22"/>
        </w:rPr>
        <w:t> </w:t>
      </w:r>
      <w:r>
        <w:rPr>
          <w:sz w:val="22"/>
        </w:rPr>
        <w:t>will</w:t>
      </w:r>
      <w:r>
        <w:rPr>
          <w:spacing w:val="-3"/>
          <w:sz w:val="22"/>
        </w:rPr>
        <w:t> </w:t>
      </w:r>
      <w:r>
        <w:rPr>
          <w:sz w:val="22"/>
        </w:rPr>
        <w:t>this</w:t>
      </w:r>
      <w:r>
        <w:rPr>
          <w:spacing w:val="-2"/>
          <w:sz w:val="22"/>
        </w:rPr>
        <w:t> </w:t>
      </w:r>
      <w:r>
        <w:rPr>
          <w:sz w:val="22"/>
        </w:rPr>
        <w:t>water</w:t>
      </w:r>
      <w:r>
        <w:rPr>
          <w:spacing w:val="-1"/>
          <w:sz w:val="22"/>
        </w:rPr>
        <w:t> </w:t>
      </w:r>
      <w:r>
        <w:rPr>
          <w:sz w:val="22"/>
        </w:rPr>
        <w:t>flow?</w:t>
      </w:r>
      <w:r>
        <w:rPr>
          <w:spacing w:val="-2"/>
          <w:sz w:val="22"/>
        </w:rPr>
        <w:t> </w:t>
      </w:r>
      <w:r>
        <w:rPr>
          <w:sz w:val="22"/>
        </w:rPr>
        <w:t>Will</w:t>
      </w:r>
      <w:r>
        <w:rPr>
          <w:spacing w:val="-3"/>
          <w:sz w:val="22"/>
        </w:rPr>
        <w:t> </w:t>
      </w:r>
      <w:r>
        <w:rPr>
          <w:sz w:val="22"/>
        </w:rPr>
        <w:t>this water flow into other waters? If so, describe.</w:t>
      </w:r>
    </w:p>
    <w:p>
      <w:pPr>
        <w:pStyle w:val="BodyText"/>
        <w:spacing w:before="203"/>
        <w:ind w:left="1200" w:right="2162" w:hanging="3"/>
      </w:pPr>
      <w:r>
        <w:rPr>
          <w:color w:val="1F487C"/>
        </w:rPr>
        <w:t>Runoff will come from existing paved surfaces along Fryar Avenue and the proposed trail corridor. During construction, stormwater will be managed under a SWPPP. The majority of the trail will be constructed with pervious asphalt, allowing stormwater to infiltrate directly through the pavement, and runoff from the pin pile bridge will sheet-flow toward the adjacent pervious trail surface for infiltration.</w:t>
      </w:r>
      <w:r>
        <w:rPr>
          <w:color w:val="1F487C"/>
          <w:spacing w:val="-3"/>
        </w:rPr>
        <w:t> </w:t>
      </w:r>
      <w:r>
        <w:rPr>
          <w:color w:val="1F487C"/>
        </w:rPr>
        <w:t>Along</w:t>
      </w:r>
      <w:r>
        <w:rPr>
          <w:color w:val="1F487C"/>
          <w:spacing w:val="-3"/>
        </w:rPr>
        <w:t> </w:t>
      </w:r>
      <w:r>
        <w:rPr>
          <w:color w:val="1F487C"/>
        </w:rPr>
        <w:t>Fryar</w:t>
      </w:r>
      <w:r>
        <w:rPr>
          <w:color w:val="1F487C"/>
          <w:spacing w:val="-2"/>
        </w:rPr>
        <w:t> </w:t>
      </w:r>
      <w:r>
        <w:rPr>
          <w:color w:val="1F487C"/>
        </w:rPr>
        <w:t>Avenue,</w:t>
      </w:r>
      <w:r>
        <w:rPr>
          <w:color w:val="1F487C"/>
          <w:spacing w:val="-6"/>
        </w:rPr>
        <w:t> </w:t>
      </w:r>
      <w:r>
        <w:rPr>
          <w:color w:val="1F487C"/>
        </w:rPr>
        <w:t>curb,</w:t>
      </w:r>
      <w:r>
        <w:rPr>
          <w:color w:val="1F487C"/>
          <w:spacing w:val="-6"/>
        </w:rPr>
        <w:t> </w:t>
      </w:r>
      <w:r>
        <w:rPr>
          <w:color w:val="1F487C"/>
        </w:rPr>
        <w:t>gutter,</w:t>
      </w:r>
      <w:r>
        <w:rPr>
          <w:color w:val="1F487C"/>
          <w:spacing w:val="-3"/>
        </w:rPr>
        <w:t> </w:t>
      </w:r>
      <w:r>
        <w:rPr>
          <w:color w:val="1F487C"/>
        </w:rPr>
        <w:t>and</w:t>
      </w:r>
      <w:r>
        <w:rPr>
          <w:color w:val="1F487C"/>
          <w:spacing w:val="-3"/>
        </w:rPr>
        <w:t> </w:t>
      </w:r>
      <w:r>
        <w:rPr>
          <w:color w:val="1F487C"/>
        </w:rPr>
        <w:t>catch</w:t>
      </w:r>
      <w:r>
        <w:rPr>
          <w:color w:val="1F487C"/>
          <w:spacing w:val="-3"/>
        </w:rPr>
        <w:t> </w:t>
      </w:r>
      <w:r>
        <w:rPr>
          <w:color w:val="1F487C"/>
        </w:rPr>
        <w:t>basins</w:t>
      </w:r>
      <w:r>
        <w:rPr>
          <w:color w:val="1F487C"/>
          <w:spacing w:val="-3"/>
        </w:rPr>
        <w:t> </w:t>
      </w:r>
      <w:r>
        <w:rPr>
          <w:color w:val="1F487C"/>
        </w:rPr>
        <w:t>will</w:t>
      </w:r>
      <w:r>
        <w:rPr>
          <w:color w:val="1F487C"/>
          <w:spacing w:val="-2"/>
        </w:rPr>
        <w:t> </w:t>
      </w:r>
      <w:r>
        <w:rPr>
          <w:color w:val="1F487C"/>
        </w:rPr>
        <w:t>be</w:t>
      </w:r>
      <w:r>
        <w:rPr>
          <w:color w:val="1F487C"/>
          <w:spacing w:val="-5"/>
        </w:rPr>
        <w:t> </w:t>
      </w:r>
      <w:r>
        <w:rPr>
          <w:color w:val="1F487C"/>
        </w:rPr>
        <w:t>relocated</w:t>
      </w:r>
      <w:r>
        <w:rPr>
          <w:color w:val="1F487C"/>
          <w:spacing w:val="-6"/>
        </w:rPr>
        <w:t> </w:t>
      </w:r>
      <w:r>
        <w:rPr>
          <w:color w:val="1F487C"/>
        </w:rPr>
        <w:t>as needed to fit the roadway channelization and new trail construction, while maintaining existing drainage patterns and directing runoff into the existing stormwater conveyance system. The project will not create new PGIS and will result in a net decrease in total impervious area. No stormwater will be discharged directly to the White River, and riparian plantings will further help filter any potential runoff within the buffer.</w:t>
      </w:r>
    </w:p>
    <w:p>
      <w:pPr>
        <w:pStyle w:val="ListParagraph"/>
        <w:numPr>
          <w:ilvl w:val="3"/>
          <w:numId w:val="1"/>
        </w:numPr>
        <w:tabs>
          <w:tab w:pos="1196" w:val="left" w:leader="none"/>
        </w:tabs>
        <w:spacing w:line="240" w:lineRule="auto" w:before="198" w:after="0"/>
        <w:ind w:left="1196" w:right="0" w:hanging="356"/>
        <w:jc w:val="left"/>
        <w:rPr>
          <w:sz w:val="22"/>
        </w:rPr>
      </w:pPr>
      <w:r>
        <w:rPr>
          <w:sz w:val="22"/>
        </w:rPr>
        <w:t>Could</w:t>
      </w:r>
      <w:r>
        <w:rPr>
          <w:spacing w:val="-12"/>
          <w:sz w:val="22"/>
        </w:rPr>
        <w:t> </w:t>
      </w:r>
      <w:r>
        <w:rPr>
          <w:sz w:val="22"/>
        </w:rPr>
        <w:t>waste</w:t>
      </w:r>
      <w:r>
        <w:rPr>
          <w:spacing w:val="-7"/>
          <w:sz w:val="22"/>
        </w:rPr>
        <w:t> </w:t>
      </w:r>
      <w:r>
        <w:rPr>
          <w:sz w:val="22"/>
        </w:rPr>
        <w:t>materials</w:t>
      </w:r>
      <w:r>
        <w:rPr>
          <w:spacing w:val="-9"/>
          <w:sz w:val="22"/>
        </w:rPr>
        <w:t> </w:t>
      </w:r>
      <w:r>
        <w:rPr>
          <w:sz w:val="22"/>
        </w:rPr>
        <w:t>enter</w:t>
      </w:r>
      <w:r>
        <w:rPr>
          <w:spacing w:val="-9"/>
          <w:sz w:val="22"/>
        </w:rPr>
        <w:t> </w:t>
      </w:r>
      <w:r>
        <w:rPr>
          <w:sz w:val="22"/>
        </w:rPr>
        <w:t>ground</w:t>
      </w:r>
      <w:r>
        <w:rPr>
          <w:spacing w:val="-8"/>
          <w:sz w:val="22"/>
        </w:rPr>
        <w:t> </w:t>
      </w:r>
      <w:r>
        <w:rPr>
          <w:sz w:val="22"/>
        </w:rPr>
        <w:t>or</w:t>
      </w:r>
      <w:r>
        <w:rPr>
          <w:spacing w:val="-7"/>
          <w:sz w:val="22"/>
        </w:rPr>
        <w:t> </w:t>
      </w:r>
      <w:r>
        <w:rPr>
          <w:sz w:val="22"/>
        </w:rPr>
        <w:t>surface</w:t>
      </w:r>
      <w:r>
        <w:rPr>
          <w:spacing w:val="-4"/>
          <w:sz w:val="22"/>
        </w:rPr>
        <w:t> </w:t>
      </w:r>
      <w:r>
        <w:rPr>
          <w:sz w:val="22"/>
        </w:rPr>
        <w:t>waters?</w:t>
      </w:r>
      <w:r>
        <w:rPr>
          <w:spacing w:val="-9"/>
          <w:sz w:val="22"/>
        </w:rPr>
        <w:t> </w:t>
      </w:r>
      <w:r>
        <w:rPr>
          <w:sz w:val="22"/>
        </w:rPr>
        <w:t>If</w:t>
      </w:r>
      <w:r>
        <w:rPr>
          <w:spacing w:val="-5"/>
          <w:sz w:val="22"/>
        </w:rPr>
        <w:t> </w:t>
      </w:r>
      <w:r>
        <w:rPr>
          <w:sz w:val="22"/>
        </w:rPr>
        <w:t>so,</w:t>
      </w:r>
      <w:r>
        <w:rPr>
          <w:spacing w:val="-5"/>
          <w:sz w:val="22"/>
        </w:rPr>
        <w:t> </w:t>
      </w:r>
      <w:r>
        <w:rPr>
          <w:sz w:val="22"/>
        </w:rPr>
        <w:t>generally</w:t>
      </w:r>
      <w:r>
        <w:rPr>
          <w:spacing w:val="-9"/>
          <w:sz w:val="22"/>
        </w:rPr>
        <w:t> </w:t>
      </w:r>
      <w:r>
        <w:rPr>
          <w:spacing w:val="-2"/>
          <w:sz w:val="22"/>
        </w:rPr>
        <w:t>describe.</w:t>
      </w:r>
    </w:p>
    <w:p>
      <w:pPr>
        <w:pStyle w:val="BodyText"/>
        <w:spacing w:before="196"/>
        <w:ind w:left="1198"/>
      </w:pPr>
      <w:r>
        <w:rPr>
          <w:color w:val="1F487C"/>
        </w:rPr>
        <w:t>BMPs</w:t>
      </w:r>
      <w:r>
        <w:rPr>
          <w:color w:val="1F487C"/>
          <w:spacing w:val="-3"/>
        </w:rPr>
        <w:t> </w:t>
      </w:r>
      <w:r>
        <w:rPr>
          <w:color w:val="1F487C"/>
        </w:rPr>
        <w:t>such</w:t>
      </w:r>
      <w:r>
        <w:rPr>
          <w:color w:val="1F487C"/>
          <w:spacing w:val="-3"/>
        </w:rPr>
        <w:t> </w:t>
      </w:r>
      <w:r>
        <w:rPr>
          <w:color w:val="1F487C"/>
        </w:rPr>
        <w:t>as</w:t>
      </w:r>
      <w:r>
        <w:rPr>
          <w:color w:val="1F487C"/>
          <w:spacing w:val="-5"/>
        </w:rPr>
        <w:t> </w:t>
      </w:r>
      <w:r>
        <w:rPr>
          <w:color w:val="1F487C"/>
        </w:rPr>
        <w:t>Temporary</w:t>
      </w:r>
      <w:r>
        <w:rPr>
          <w:color w:val="1F487C"/>
          <w:spacing w:val="-6"/>
        </w:rPr>
        <w:t> </w:t>
      </w:r>
      <w:r>
        <w:rPr>
          <w:color w:val="1F487C"/>
        </w:rPr>
        <w:t>Erosion</w:t>
      </w:r>
      <w:r>
        <w:rPr>
          <w:color w:val="1F487C"/>
          <w:spacing w:val="-3"/>
        </w:rPr>
        <w:t> </w:t>
      </w:r>
      <w:r>
        <w:rPr>
          <w:color w:val="1F487C"/>
        </w:rPr>
        <w:t>and</w:t>
      </w:r>
      <w:r>
        <w:rPr>
          <w:color w:val="1F487C"/>
          <w:spacing w:val="-3"/>
        </w:rPr>
        <w:t> </w:t>
      </w:r>
      <w:r>
        <w:rPr>
          <w:color w:val="1F487C"/>
        </w:rPr>
        <w:t>Sedimentation</w:t>
      </w:r>
      <w:r>
        <w:rPr>
          <w:color w:val="1F487C"/>
          <w:spacing w:val="-6"/>
        </w:rPr>
        <w:t> </w:t>
      </w:r>
      <w:r>
        <w:rPr>
          <w:color w:val="1F487C"/>
        </w:rPr>
        <w:t>Control</w:t>
      </w:r>
      <w:r>
        <w:rPr>
          <w:color w:val="1F487C"/>
          <w:spacing w:val="-3"/>
        </w:rPr>
        <w:t> </w:t>
      </w:r>
      <w:r>
        <w:rPr>
          <w:color w:val="1F487C"/>
        </w:rPr>
        <w:t>(TESC),</w:t>
      </w:r>
      <w:r>
        <w:rPr>
          <w:color w:val="1F487C"/>
          <w:spacing w:val="-3"/>
        </w:rPr>
        <w:t> </w:t>
      </w:r>
      <w:r>
        <w:rPr>
          <w:color w:val="1F487C"/>
        </w:rPr>
        <w:t>Stormwater</w:t>
      </w:r>
      <w:r>
        <w:rPr>
          <w:color w:val="1F487C"/>
          <w:spacing w:val="-3"/>
        </w:rPr>
        <w:t> </w:t>
      </w:r>
      <w:r>
        <w:rPr>
          <w:color w:val="1F487C"/>
        </w:rPr>
        <w:t>Pollution</w:t>
      </w:r>
      <w:r>
        <w:rPr>
          <w:color w:val="1F487C"/>
          <w:spacing w:val="-3"/>
        </w:rPr>
        <w:t> </w:t>
      </w:r>
      <w:r>
        <w:rPr>
          <w:color w:val="1F487C"/>
        </w:rPr>
        <w:t>Prevention Plan (SWPPP), and Spill Prevention Control and Countermeasures (SPCC) plans will be implemented throughout construction to prevent materials from entering ground and surface waters.</w:t>
      </w:r>
    </w:p>
    <w:p>
      <w:pPr>
        <w:pStyle w:val="ListParagraph"/>
        <w:numPr>
          <w:ilvl w:val="2"/>
          <w:numId w:val="1"/>
        </w:numPr>
        <w:tabs>
          <w:tab w:pos="836" w:val="left" w:leader="none"/>
        </w:tabs>
        <w:spacing w:line="240" w:lineRule="auto" w:before="199" w:after="0"/>
        <w:ind w:left="836" w:right="0" w:hanging="356"/>
        <w:jc w:val="left"/>
        <w:rPr>
          <w:sz w:val="22"/>
        </w:rPr>
      </w:pPr>
      <w:r>
        <w:rPr>
          <w:sz w:val="22"/>
        </w:rPr>
        <w:t>Proposed</w:t>
      </w:r>
      <w:r>
        <w:rPr>
          <w:spacing w:val="-11"/>
          <w:sz w:val="22"/>
        </w:rPr>
        <w:t> </w:t>
      </w:r>
      <w:r>
        <w:rPr>
          <w:sz w:val="22"/>
        </w:rPr>
        <w:t>measures</w:t>
      </w:r>
      <w:r>
        <w:rPr>
          <w:spacing w:val="-6"/>
          <w:sz w:val="22"/>
        </w:rPr>
        <w:t> </w:t>
      </w:r>
      <w:r>
        <w:rPr>
          <w:sz w:val="22"/>
        </w:rPr>
        <w:t>to</w:t>
      </w:r>
      <w:r>
        <w:rPr>
          <w:spacing w:val="-10"/>
          <w:sz w:val="22"/>
        </w:rPr>
        <w:t> </w:t>
      </w:r>
      <w:r>
        <w:rPr>
          <w:sz w:val="22"/>
        </w:rPr>
        <w:t>reduce</w:t>
      </w:r>
      <w:r>
        <w:rPr>
          <w:spacing w:val="-5"/>
          <w:sz w:val="22"/>
        </w:rPr>
        <w:t> </w:t>
      </w:r>
      <w:r>
        <w:rPr>
          <w:sz w:val="22"/>
        </w:rPr>
        <w:t>or</w:t>
      </w:r>
      <w:r>
        <w:rPr>
          <w:spacing w:val="-10"/>
          <w:sz w:val="22"/>
        </w:rPr>
        <w:t> </w:t>
      </w:r>
      <w:r>
        <w:rPr>
          <w:sz w:val="22"/>
        </w:rPr>
        <w:t>control</w:t>
      </w:r>
      <w:r>
        <w:rPr>
          <w:spacing w:val="-5"/>
          <w:sz w:val="22"/>
        </w:rPr>
        <w:t> </w:t>
      </w:r>
      <w:r>
        <w:rPr>
          <w:sz w:val="22"/>
        </w:rPr>
        <w:t>surface,</w:t>
      </w:r>
      <w:r>
        <w:rPr>
          <w:spacing w:val="-7"/>
          <w:sz w:val="22"/>
        </w:rPr>
        <w:t> </w:t>
      </w:r>
      <w:r>
        <w:rPr>
          <w:sz w:val="22"/>
        </w:rPr>
        <w:t>ground,</w:t>
      </w:r>
      <w:r>
        <w:rPr>
          <w:spacing w:val="-6"/>
          <w:sz w:val="22"/>
        </w:rPr>
        <w:t> </w:t>
      </w:r>
      <w:r>
        <w:rPr>
          <w:sz w:val="22"/>
        </w:rPr>
        <w:t>and</w:t>
      </w:r>
      <w:r>
        <w:rPr>
          <w:spacing w:val="-10"/>
          <w:sz w:val="22"/>
        </w:rPr>
        <w:t> </w:t>
      </w:r>
      <w:r>
        <w:rPr>
          <w:sz w:val="22"/>
        </w:rPr>
        <w:t>runoff</w:t>
      </w:r>
      <w:r>
        <w:rPr>
          <w:spacing w:val="-5"/>
          <w:sz w:val="22"/>
        </w:rPr>
        <w:t> </w:t>
      </w:r>
      <w:r>
        <w:rPr>
          <w:sz w:val="22"/>
        </w:rPr>
        <w:t>water</w:t>
      </w:r>
      <w:r>
        <w:rPr>
          <w:spacing w:val="-9"/>
          <w:sz w:val="22"/>
        </w:rPr>
        <w:t> </w:t>
      </w:r>
      <w:r>
        <w:rPr>
          <w:sz w:val="22"/>
        </w:rPr>
        <w:t>impacts,</w:t>
      </w:r>
      <w:r>
        <w:rPr>
          <w:spacing w:val="-9"/>
          <w:sz w:val="22"/>
        </w:rPr>
        <w:t> </w:t>
      </w:r>
      <w:r>
        <w:rPr>
          <w:sz w:val="22"/>
        </w:rPr>
        <w:t>if</w:t>
      </w:r>
      <w:r>
        <w:rPr>
          <w:spacing w:val="-7"/>
          <w:sz w:val="22"/>
        </w:rPr>
        <w:t> </w:t>
      </w:r>
      <w:r>
        <w:rPr>
          <w:spacing w:val="-4"/>
          <w:sz w:val="22"/>
        </w:rPr>
        <w:t>any:</w:t>
      </w:r>
    </w:p>
    <w:p>
      <w:pPr>
        <w:pStyle w:val="BodyText"/>
        <w:spacing w:before="202"/>
        <w:ind w:left="838" w:right="99"/>
      </w:pPr>
      <w:r>
        <w:rPr>
          <w:color w:val="1F487C"/>
          <w:spacing w:val="-2"/>
        </w:rPr>
        <w:t>No</w:t>
      </w:r>
      <w:r>
        <w:rPr>
          <w:color w:val="1F487C"/>
          <w:spacing w:val="-8"/>
        </w:rPr>
        <w:t> </w:t>
      </w:r>
      <w:r>
        <w:rPr>
          <w:color w:val="1F487C"/>
          <w:spacing w:val="-2"/>
        </w:rPr>
        <w:t>impacts</w:t>
      </w:r>
      <w:r>
        <w:rPr>
          <w:color w:val="1F487C"/>
          <w:spacing w:val="-7"/>
        </w:rPr>
        <w:t> </w:t>
      </w:r>
      <w:r>
        <w:rPr>
          <w:color w:val="1F487C"/>
          <w:spacing w:val="-2"/>
        </w:rPr>
        <w:t>are</w:t>
      </w:r>
      <w:r>
        <w:rPr>
          <w:color w:val="1F487C"/>
          <w:spacing w:val="-8"/>
        </w:rPr>
        <w:t> </w:t>
      </w:r>
      <w:r>
        <w:rPr>
          <w:color w:val="1F487C"/>
          <w:spacing w:val="-2"/>
        </w:rPr>
        <w:t>anticipated</w:t>
      </w:r>
      <w:r>
        <w:rPr>
          <w:color w:val="1F487C"/>
          <w:spacing w:val="-8"/>
        </w:rPr>
        <w:t> </w:t>
      </w:r>
      <w:r>
        <w:rPr>
          <w:color w:val="1F487C"/>
          <w:spacing w:val="-2"/>
        </w:rPr>
        <w:t>that</w:t>
      </w:r>
      <w:r>
        <w:rPr>
          <w:color w:val="1F487C"/>
          <w:spacing w:val="-7"/>
        </w:rPr>
        <w:t> </w:t>
      </w:r>
      <w:r>
        <w:rPr>
          <w:color w:val="1F487C"/>
          <w:spacing w:val="-2"/>
        </w:rPr>
        <w:t>cannot</w:t>
      </w:r>
      <w:r>
        <w:rPr>
          <w:color w:val="1F487C"/>
          <w:spacing w:val="-7"/>
        </w:rPr>
        <w:t> </w:t>
      </w:r>
      <w:r>
        <w:rPr>
          <w:color w:val="1F487C"/>
          <w:spacing w:val="-2"/>
        </w:rPr>
        <w:t>be</w:t>
      </w:r>
      <w:r>
        <w:rPr>
          <w:color w:val="1F487C"/>
          <w:spacing w:val="-8"/>
        </w:rPr>
        <w:t> </w:t>
      </w:r>
      <w:r>
        <w:rPr>
          <w:color w:val="1F487C"/>
          <w:spacing w:val="-2"/>
        </w:rPr>
        <w:t>reasonably</w:t>
      </w:r>
      <w:r>
        <w:rPr>
          <w:color w:val="1F487C"/>
          <w:spacing w:val="-8"/>
        </w:rPr>
        <w:t> </w:t>
      </w:r>
      <w:r>
        <w:rPr>
          <w:color w:val="1F487C"/>
          <w:spacing w:val="-2"/>
        </w:rPr>
        <w:t>mitigated</w:t>
      </w:r>
      <w:r>
        <w:rPr>
          <w:color w:val="1F487C"/>
          <w:spacing w:val="-8"/>
        </w:rPr>
        <w:t> </w:t>
      </w:r>
      <w:r>
        <w:rPr>
          <w:color w:val="1F487C"/>
          <w:spacing w:val="-2"/>
        </w:rPr>
        <w:t>through</w:t>
      </w:r>
      <w:r>
        <w:rPr>
          <w:color w:val="1F487C"/>
          <w:spacing w:val="-8"/>
        </w:rPr>
        <w:t> </w:t>
      </w:r>
      <w:r>
        <w:rPr>
          <w:color w:val="1F487C"/>
          <w:spacing w:val="-2"/>
        </w:rPr>
        <w:t>the</w:t>
      </w:r>
      <w:r>
        <w:rPr>
          <w:color w:val="1F487C"/>
          <w:spacing w:val="-8"/>
        </w:rPr>
        <w:t> </w:t>
      </w:r>
      <w:r>
        <w:rPr>
          <w:color w:val="1F487C"/>
          <w:spacing w:val="-2"/>
        </w:rPr>
        <w:t>installation</w:t>
      </w:r>
      <w:r>
        <w:rPr>
          <w:color w:val="1F487C"/>
          <w:spacing w:val="-8"/>
        </w:rPr>
        <w:t> </w:t>
      </w:r>
      <w:r>
        <w:rPr>
          <w:color w:val="1F487C"/>
          <w:spacing w:val="-2"/>
        </w:rPr>
        <w:t>of</w:t>
      </w:r>
      <w:r>
        <w:rPr>
          <w:color w:val="1F487C"/>
          <w:spacing w:val="-7"/>
        </w:rPr>
        <w:t> </w:t>
      </w:r>
      <w:r>
        <w:rPr>
          <w:color w:val="1F487C"/>
          <w:spacing w:val="-2"/>
        </w:rPr>
        <w:t>BMPs</w:t>
      </w:r>
      <w:r>
        <w:rPr>
          <w:color w:val="1F487C"/>
          <w:spacing w:val="-5"/>
        </w:rPr>
        <w:t> </w:t>
      </w:r>
      <w:r>
        <w:rPr>
          <w:color w:val="1F487C"/>
          <w:spacing w:val="-2"/>
        </w:rPr>
        <w:t>such</w:t>
      </w:r>
      <w:r>
        <w:rPr>
          <w:color w:val="1F487C"/>
          <w:spacing w:val="-8"/>
        </w:rPr>
        <w:t> </w:t>
      </w:r>
      <w:r>
        <w:rPr>
          <w:color w:val="1F487C"/>
          <w:spacing w:val="-2"/>
        </w:rPr>
        <w:t>as </w:t>
      </w:r>
      <w:r>
        <w:rPr>
          <w:color w:val="1F487C"/>
          <w:spacing w:val="-4"/>
        </w:rPr>
        <w:t>Temporary</w:t>
      </w:r>
      <w:r>
        <w:rPr>
          <w:color w:val="1F487C"/>
          <w:spacing w:val="-8"/>
        </w:rPr>
        <w:t> </w:t>
      </w:r>
      <w:r>
        <w:rPr>
          <w:color w:val="1F487C"/>
          <w:spacing w:val="-4"/>
        </w:rPr>
        <w:t>Erosion</w:t>
      </w:r>
      <w:r>
        <w:rPr>
          <w:color w:val="1F487C"/>
          <w:spacing w:val="-8"/>
        </w:rPr>
        <w:t> </w:t>
      </w:r>
      <w:r>
        <w:rPr>
          <w:color w:val="1F487C"/>
          <w:spacing w:val="-4"/>
        </w:rPr>
        <w:t>and</w:t>
      </w:r>
      <w:r>
        <w:rPr>
          <w:color w:val="1F487C"/>
          <w:spacing w:val="-8"/>
        </w:rPr>
        <w:t> </w:t>
      </w:r>
      <w:r>
        <w:rPr>
          <w:color w:val="1F487C"/>
          <w:spacing w:val="-4"/>
        </w:rPr>
        <w:t>Sedimentation</w:t>
      </w:r>
      <w:r>
        <w:rPr>
          <w:color w:val="1F487C"/>
          <w:spacing w:val="-8"/>
        </w:rPr>
        <w:t> </w:t>
      </w:r>
      <w:r>
        <w:rPr>
          <w:color w:val="1F487C"/>
          <w:spacing w:val="-4"/>
        </w:rPr>
        <w:t>Control</w:t>
      </w:r>
      <w:r>
        <w:rPr>
          <w:color w:val="1F487C"/>
          <w:spacing w:val="-7"/>
        </w:rPr>
        <w:t> </w:t>
      </w:r>
      <w:r>
        <w:rPr>
          <w:color w:val="1F487C"/>
          <w:spacing w:val="-4"/>
        </w:rPr>
        <w:t>(TESC),</w:t>
      </w:r>
      <w:r>
        <w:rPr>
          <w:color w:val="1F487C"/>
          <w:spacing w:val="-6"/>
        </w:rPr>
        <w:t> </w:t>
      </w:r>
      <w:r>
        <w:rPr>
          <w:color w:val="1F487C"/>
          <w:spacing w:val="-4"/>
        </w:rPr>
        <w:t>Stormwater</w:t>
      </w:r>
      <w:r>
        <w:rPr>
          <w:color w:val="1F487C"/>
          <w:spacing w:val="-7"/>
        </w:rPr>
        <w:t> </w:t>
      </w:r>
      <w:r>
        <w:rPr>
          <w:color w:val="1F487C"/>
          <w:spacing w:val="-4"/>
        </w:rPr>
        <w:t>Pollution</w:t>
      </w:r>
      <w:r>
        <w:rPr>
          <w:color w:val="1F487C"/>
          <w:spacing w:val="-8"/>
        </w:rPr>
        <w:t> </w:t>
      </w:r>
      <w:r>
        <w:rPr>
          <w:color w:val="1F487C"/>
          <w:spacing w:val="-4"/>
        </w:rPr>
        <w:t>Prevention</w:t>
      </w:r>
      <w:r>
        <w:rPr>
          <w:color w:val="1F487C"/>
          <w:spacing w:val="-8"/>
        </w:rPr>
        <w:t> </w:t>
      </w:r>
      <w:r>
        <w:rPr>
          <w:color w:val="1F487C"/>
          <w:spacing w:val="-4"/>
        </w:rPr>
        <w:t>Plan</w:t>
      </w:r>
      <w:r>
        <w:rPr>
          <w:color w:val="1F487C"/>
          <w:spacing w:val="-8"/>
        </w:rPr>
        <w:t> </w:t>
      </w:r>
      <w:r>
        <w:rPr>
          <w:color w:val="1F487C"/>
          <w:spacing w:val="-4"/>
        </w:rPr>
        <w:t>(SWPPP),</w:t>
      </w:r>
      <w:r>
        <w:rPr>
          <w:color w:val="1F487C"/>
          <w:spacing w:val="-8"/>
        </w:rPr>
        <w:t> </w:t>
      </w:r>
      <w:r>
        <w:rPr>
          <w:color w:val="1F487C"/>
          <w:spacing w:val="-4"/>
        </w:rPr>
        <w:t>and</w:t>
      </w:r>
      <w:r>
        <w:rPr>
          <w:color w:val="1F487C"/>
          <w:spacing w:val="-6"/>
        </w:rPr>
        <w:t> </w:t>
      </w:r>
      <w:r>
        <w:rPr>
          <w:color w:val="1F487C"/>
          <w:spacing w:val="-4"/>
        </w:rPr>
        <w:t>Spill </w:t>
      </w:r>
      <w:r>
        <w:rPr>
          <w:color w:val="1F487C"/>
        </w:rPr>
        <w:t>Prevention</w:t>
      </w:r>
      <w:r>
        <w:rPr>
          <w:color w:val="1F487C"/>
          <w:spacing w:val="-14"/>
        </w:rPr>
        <w:t> </w:t>
      </w:r>
      <w:r>
        <w:rPr>
          <w:color w:val="1F487C"/>
        </w:rPr>
        <w:t>Control</w:t>
      </w:r>
      <w:r>
        <w:rPr>
          <w:color w:val="1F487C"/>
          <w:spacing w:val="-13"/>
        </w:rPr>
        <w:t> </w:t>
      </w:r>
      <w:r>
        <w:rPr>
          <w:color w:val="1F487C"/>
        </w:rPr>
        <w:t>and</w:t>
      </w:r>
      <w:r>
        <w:rPr>
          <w:color w:val="1F487C"/>
          <w:spacing w:val="-13"/>
        </w:rPr>
        <w:t> </w:t>
      </w:r>
      <w:r>
        <w:rPr>
          <w:color w:val="1F487C"/>
        </w:rPr>
        <w:t>Countermeasures</w:t>
      </w:r>
      <w:r>
        <w:rPr>
          <w:color w:val="1F487C"/>
          <w:spacing w:val="-13"/>
        </w:rPr>
        <w:t> </w:t>
      </w:r>
      <w:r>
        <w:rPr>
          <w:color w:val="1F487C"/>
        </w:rPr>
        <w:t>(SPCC)</w:t>
      </w:r>
      <w:r>
        <w:rPr>
          <w:color w:val="1F487C"/>
          <w:spacing w:val="-12"/>
        </w:rPr>
        <w:t> </w:t>
      </w:r>
      <w:r>
        <w:rPr>
          <w:color w:val="1F487C"/>
        </w:rPr>
        <w:t>plans.</w:t>
      </w:r>
    </w:p>
    <w:p>
      <w:pPr>
        <w:spacing w:after="0"/>
        <w:sectPr>
          <w:pgSz w:w="12240" w:h="15840"/>
          <w:pgMar w:header="729" w:footer="681" w:top="1240" w:bottom="940" w:left="1320" w:right="240"/>
        </w:sectPr>
      </w:pPr>
    </w:p>
    <w:p>
      <w:pPr>
        <w:pStyle w:val="Heading1"/>
        <w:numPr>
          <w:ilvl w:val="1"/>
          <w:numId w:val="1"/>
        </w:numPr>
        <w:tabs>
          <w:tab w:pos="337" w:val="left" w:leader="none"/>
        </w:tabs>
        <w:spacing w:line="240" w:lineRule="auto" w:before="83" w:after="0"/>
        <w:ind w:left="337" w:right="0" w:hanging="217"/>
        <w:jc w:val="left"/>
        <w:rPr>
          <w:b w:val="0"/>
        </w:rPr>
      </w:pPr>
      <w:r>
        <w:rPr>
          <w:spacing w:val="-2"/>
        </w:rPr>
        <w:t>Plants</w:t>
      </w:r>
    </w:p>
    <w:p>
      <w:pPr>
        <w:pStyle w:val="ListParagraph"/>
        <w:numPr>
          <w:ilvl w:val="2"/>
          <w:numId w:val="1"/>
        </w:numPr>
        <w:tabs>
          <w:tab w:pos="840" w:val="left" w:leader="none"/>
        </w:tabs>
        <w:spacing w:line="240" w:lineRule="auto" w:before="199" w:after="0"/>
        <w:ind w:left="840" w:right="0" w:hanging="362"/>
        <w:jc w:val="left"/>
        <w:rPr>
          <w:sz w:val="22"/>
        </w:rPr>
      </w:pPr>
      <w:r>
        <w:rPr>
          <w:sz w:val="22"/>
        </w:rPr>
        <w:t>Check</w:t>
      </w:r>
      <w:r>
        <w:rPr>
          <w:spacing w:val="-10"/>
          <w:sz w:val="22"/>
        </w:rPr>
        <w:t> </w:t>
      </w:r>
      <w:r>
        <w:rPr>
          <w:sz w:val="22"/>
        </w:rPr>
        <w:t>or</w:t>
      </w:r>
      <w:r>
        <w:rPr>
          <w:spacing w:val="-6"/>
          <w:sz w:val="22"/>
        </w:rPr>
        <w:t> </w:t>
      </w:r>
      <w:r>
        <w:rPr>
          <w:sz w:val="22"/>
        </w:rPr>
        <w:t>circle</w:t>
      </w:r>
      <w:r>
        <w:rPr>
          <w:spacing w:val="-10"/>
          <w:sz w:val="22"/>
        </w:rPr>
        <w:t> </w:t>
      </w:r>
      <w:r>
        <w:rPr>
          <w:sz w:val="22"/>
        </w:rPr>
        <w:t>types</w:t>
      </w:r>
      <w:r>
        <w:rPr>
          <w:spacing w:val="-6"/>
          <w:sz w:val="22"/>
        </w:rPr>
        <w:t> </w:t>
      </w:r>
      <w:r>
        <w:rPr>
          <w:sz w:val="22"/>
        </w:rPr>
        <w:t>of</w:t>
      </w:r>
      <w:r>
        <w:rPr>
          <w:spacing w:val="-5"/>
          <w:sz w:val="22"/>
        </w:rPr>
        <w:t> </w:t>
      </w:r>
      <w:r>
        <w:rPr>
          <w:sz w:val="22"/>
        </w:rPr>
        <w:t>vegetation</w:t>
      </w:r>
      <w:r>
        <w:rPr>
          <w:spacing w:val="-7"/>
          <w:sz w:val="22"/>
        </w:rPr>
        <w:t> </w:t>
      </w:r>
      <w:r>
        <w:rPr>
          <w:sz w:val="22"/>
        </w:rPr>
        <w:t>found</w:t>
      </w:r>
      <w:r>
        <w:rPr>
          <w:spacing w:val="-8"/>
          <w:sz w:val="22"/>
        </w:rPr>
        <w:t> </w:t>
      </w:r>
      <w:r>
        <w:rPr>
          <w:sz w:val="22"/>
        </w:rPr>
        <w:t>on</w:t>
      </w:r>
      <w:r>
        <w:rPr>
          <w:spacing w:val="-12"/>
          <w:sz w:val="22"/>
        </w:rPr>
        <w:t> </w:t>
      </w:r>
      <w:r>
        <w:rPr>
          <w:sz w:val="22"/>
        </w:rPr>
        <w:t>the</w:t>
      </w:r>
      <w:r>
        <w:rPr>
          <w:spacing w:val="-9"/>
          <w:sz w:val="22"/>
        </w:rPr>
        <w:t> </w:t>
      </w:r>
      <w:r>
        <w:rPr>
          <w:spacing w:val="-4"/>
          <w:sz w:val="22"/>
        </w:rPr>
        <w:t>site:</w:t>
      </w:r>
    </w:p>
    <w:p>
      <w:pPr>
        <w:pStyle w:val="BodyText"/>
        <w:spacing w:before="8"/>
        <w:ind w:left="0"/>
      </w:pPr>
    </w:p>
    <w:p>
      <w:pPr>
        <w:pStyle w:val="BodyText"/>
        <w:spacing w:line="286" w:lineRule="exact"/>
        <w:ind w:left="1272"/>
      </w:pPr>
      <w:r>
        <w:rPr>
          <w:rFonts w:ascii="MS Gothic" w:hAnsi="MS Gothic"/>
        </w:rPr>
        <w:t>☒</w:t>
      </w:r>
      <w:r>
        <w:rPr>
          <w:rFonts w:ascii="MS Gothic" w:hAnsi="MS Gothic"/>
          <w:spacing w:val="-55"/>
        </w:rPr>
        <w:t> </w:t>
      </w:r>
      <w:r>
        <w:rPr/>
        <w:t>deciduous</w:t>
      </w:r>
      <w:r>
        <w:rPr>
          <w:spacing w:val="-6"/>
        </w:rPr>
        <w:t> </w:t>
      </w:r>
      <w:r>
        <w:rPr/>
        <w:t>tree:</w:t>
      </w:r>
      <w:r>
        <w:rPr>
          <w:spacing w:val="-2"/>
        </w:rPr>
        <w:t> </w:t>
      </w:r>
      <w:r>
        <w:rPr/>
        <w:t>alder,</w:t>
      </w:r>
      <w:r>
        <w:rPr>
          <w:spacing w:val="-6"/>
        </w:rPr>
        <w:t> </w:t>
      </w:r>
      <w:r>
        <w:rPr/>
        <w:t>maple,</w:t>
      </w:r>
      <w:r>
        <w:rPr>
          <w:spacing w:val="-5"/>
        </w:rPr>
        <w:t> </w:t>
      </w:r>
      <w:r>
        <w:rPr/>
        <w:t>aspen,</w:t>
      </w:r>
      <w:r>
        <w:rPr>
          <w:spacing w:val="-2"/>
        </w:rPr>
        <w:t> other:</w:t>
      </w:r>
    </w:p>
    <w:p>
      <w:pPr>
        <w:pStyle w:val="BodyText"/>
        <w:spacing w:line="280" w:lineRule="exact"/>
        <w:ind w:left="1272"/>
      </w:pPr>
      <w:r>
        <w:rPr>
          <w:rFonts w:ascii="MS Gothic" w:hAnsi="MS Gothic"/>
        </w:rPr>
        <w:t>☒</w:t>
      </w:r>
      <w:r>
        <w:rPr>
          <w:rFonts w:ascii="MS Gothic" w:hAnsi="MS Gothic"/>
          <w:spacing w:val="-55"/>
        </w:rPr>
        <w:t> </w:t>
      </w:r>
      <w:r>
        <w:rPr/>
        <w:t>evergreen</w:t>
      </w:r>
      <w:r>
        <w:rPr>
          <w:spacing w:val="10"/>
        </w:rPr>
        <w:t> </w:t>
      </w:r>
      <w:r>
        <w:rPr/>
        <w:t>tree:</w:t>
      </w:r>
      <w:r>
        <w:rPr>
          <w:spacing w:val="13"/>
        </w:rPr>
        <w:t> </w:t>
      </w:r>
      <w:r>
        <w:rPr/>
        <w:t>fir,</w:t>
      </w:r>
      <w:r>
        <w:rPr>
          <w:spacing w:val="10"/>
        </w:rPr>
        <w:t> </w:t>
      </w:r>
      <w:r>
        <w:rPr/>
        <w:t>cedar,</w:t>
      </w:r>
      <w:r>
        <w:rPr>
          <w:spacing w:val="14"/>
        </w:rPr>
        <w:t> </w:t>
      </w:r>
      <w:r>
        <w:rPr/>
        <w:t>pine,</w:t>
      </w:r>
      <w:r>
        <w:rPr>
          <w:spacing w:val="13"/>
        </w:rPr>
        <w:t> </w:t>
      </w:r>
      <w:r>
        <w:rPr>
          <w:spacing w:val="-2"/>
        </w:rPr>
        <w:t>other:</w:t>
      </w:r>
    </w:p>
    <w:p>
      <w:pPr>
        <w:pStyle w:val="BodyText"/>
        <w:spacing w:line="280" w:lineRule="exact"/>
        <w:ind w:left="1272"/>
      </w:pPr>
      <w:r>
        <w:rPr>
          <w:rFonts w:ascii="MS Gothic" w:hAnsi="MS Gothic"/>
        </w:rPr>
        <w:t>☒</w:t>
      </w:r>
      <w:r>
        <w:rPr>
          <w:rFonts w:ascii="MS Gothic" w:hAnsi="MS Gothic"/>
          <w:spacing w:val="-58"/>
        </w:rPr>
        <w:t> </w:t>
      </w:r>
      <w:r>
        <w:rPr>
          <w:spacing w:val="-2"/>
        </w:rPr>
        <w:t>shrubs:</w:t>
      </w:r>
    </w:p>
    <w:p>
      <w:pPr>
        <w:pStyle w:val="BodyText"/>
        <w:spacing w:before="2"/>
        <w:ind w:left="1272"/>
      </w:pPr>
      <w:r>
        <w:rPr>
          <w:rFonts w:ascii="MS Gothic" w:hAnsi="MS Gothic"/>
        </w:rPr>
        <w:t>☒</w:t>
      </w:r>
      <w:r>
        <w:rPr>
          <w:rFonts w:ascii="MS Gothic" w:hAnsi="MS Gothic"/>
          <w:spacing w:val="-58"/>
        </w:rPr>
        <w:t> </w:t>
      </w:r>
      <w:r>
        <w:rPr>
          <w:spacing w:val="-2"/>
        </w:rPr>
        <w:t>grass:</w:t>
      </w:r>
    </w:p>
    <w:p>
      <w:pPr>
        <w:pStyle w:val="ListParagraph"/>
        <w:numPr>
          <w:ilvl w:val="0"/>
          <w:numId w:val="2"/>
        </w:numPr>
        <w:tabs>
          <w:tab w:pos="1544" w:val="left" w:leader="none"/>
        </w:tabs>
        <w:spacing w:line="240" w:lineRule="auto" w:before="2" w:after="0"/>
        <w:ind w:left="1544" w:right="0" w:hanging="272"/>
        <w:jc w:val="left"/>
        <w:rPr>
          <w:sz w:val="22"/>
        </w:rPr>
      </w:pPr>
      <w:r>
        <w:rPr>
          <w:spacing w:val="-2"/>
          <w:sz w:val="22"/>
        </w:rPr>
        <w:t>pasture:</w:t>
      </w:r>
    </w:p>
    <w:p>
      <w:pPr>
        <w:pStyle w:val="ListParagraph"/>
        <w:numPr>
          <w:ilvl w:val="0"/>
          <w:numId w:val="2"/>
        </w:numPr>
        <w:tabs>
          <w:tab w:pos="1547" w:val="left" w:leader="none"/>
        </w:tabs>
        <w:spacing w:line="240" w:lineRule="auto" w:before="5" w:after="0"/>
        <w:ind w:left="1547" w:right="0" w:hanging="275"/>
        <w:jc w:val="left"/>
        <w:rPr>
          <w:sz w:val="22"/>
        </w:rPr>
      </w:pPr>
      <w:r>
        <w:rPr>
          <w:sz w:val="22"/>
        </w:rPr>
        <w:t>crop</w:t>
      </w:r>
      <w:r>
        <w:rPr>
          <w:spacing w:val="11"/>
          <w:sz w:val="22"/>
        </w:rPr>
        <w:t> </w:t>
      </w:r>
      <w:r>
        <w:rPr>
          <w:sz w:val="22"/>
        </w:rPr>
        <w:t>or</w:t>
      </w:r>
      <w:r>
        <w:rPr>
          <w:spacing w:val="14"/>
          <w:sz w:val="22"/>
        </w:rPr>
        <w:t> </w:t>
      </w:r>
      <w:r>
        <w:rPr>
          <w:spacing w:val="-2"/>
          <w:sz w:val="22"/>
        </w:rPr>
        <w:t>grain:</w:t>
      </w:r>
    </w:p>
    <w:p>
      <w:pPr>
        <w:pStyle w:val="ListParagraph"/>
        <w:numPr>
          <w:ilvl w:val="0"/>
          <w:numId w:val="2"/>
        </w:numPr>
        <w:tabs>
          <w:tab w:pos="1547" w:val="left" w:leader="none"/>
        </w:tabs>
        <w:spacing w:line="240" w:lineRule="auto" w:before="4" w:after="0"/>
        <w:ind w:left="1547" w:right="0" w:hanging="275"/>
        <w:jc w:val="left"/>
        <w:rPr>
          <w:sz w:val="22"/>
        </w:rPr>
      </w:pPr>
      <w:r>
        <w:rPr>
          <w:sz w:val="22"/>
        </w:rPr>
        <w:t>wet</w:t>
      </w:r>
      <w:r>
        <w:rPr>
          <w:spacing w:val="-4"/>
          <w:sz w:val="22"/>
        </w:rPr>
        <w:t> </w:t>
      </w:r>
      <w:r>
        <w:rPr>
          <w:sz w:val="22"/>
        </w:rPr>
        <w:t>soil</w:t>
      </w:r>
      <w:r>
        <w:rPr>
          <w:spacing w:val="-4"/>
          <w:sz w:val="22"/>
        </w:rPr>
        <w:t> </w:t>
      </w:r>
      <w:r>
        <w:rPr>
          <w:sz w:val="22"/>
        </w:rPr>
        <w:t>plants:</w:t>
      </w:r>
      <w:r>
        <w:rPr>
          <w:spacing w:val="-5"/>
          <w:sz w:val="22"/>
        </w:rPr>
        <w:t> </w:t>
      </w:r>
      <w:r>
        <w:rPr>
          <w:sz w:val="22"/>
        </w:rPr>
        <w:t>cattail,</w:t>
      </w:r>
      <w:r>
        <w:rPr>
          <w:spacing w:val="-5"/>
          <w:sz w:val="22"/>
        </w:rPr>
        <w:t> </w:t>
      </w:r>
      <w:r>
        <w:rPr>
          <w:sz w:val="22"/>
        </w:rPr>
        <w:t>buttercup,</w:t>
      </w:r>
      <w:r>
        <w:rPr>
          <w:spacing w:val="-4"/>
          <w:sz w:val="22"/>
        </w:rPr>
        <w:t> </w:t>
      </w:r>
      <w:r>
        <w:rPr>
          <w:sz w:val="22"/>
        </w:rPr>
        <w:t>bulrush,</w:t>
      </w:r>
      <w:r>
        <w:rPr>
          <w:spacing w:val="-5"/>
          <w:sz w:val="22"/>
        </w:rPr>
        <w:t> </w:t>
      </w:r>
      <w:r>
        <w:rPr>
          <w:sz w:val="22"/>
        </w:rPr>
        <w:t>skunk</w:t>
      </w:r>
      <w:r>
        <w:rPr>
          <w:spacing w:val="-4"/>
          <w:sz w:val="22"/>
        </w:rPr>
        <w:t> </w:t>
      </w:r>
      <w:r>
        <w:rPr>
          <w:sz w:val="22"/>
        </w:rPr>
        <w:t>cabbage,</w:t>
      </w:r>
      <w:r>
        <w:rPr>
          <w:spacing w:val="-4"/>
          <w:sz w:val="22"/>
        </w:rPr>
        <w:t> </w:t>
      </w:r>
      <w:r>
        <w:rPr>
          <w:spacing w:val="-2"/>
          <w:sz w:val="22"/>
        </w:rPr>
        <w:t>other:</w:t>
      </w:r>
    </w:p>
    <w:p>
      <w:pPr>
        <w:pStyle w:val="ListParagraph"/>
        <w:numPr>
          <w:ilvl w:val="0"/>
          <w:numId w:val="2"/>
        </w:numPr>
        <w:tabs>
          <w:tab w:pos="1547" w:val="left" w:leader="none"/>
        </w:tabs>
        <w:spacing w:line="240" w:lineRule="auto" w:before="4" w:after="0"/>
        <w:ind w:left="1547" w:right="0" w:hanging="275"/>
        <w:jc w:val="left"/>
        <w:rPr>
          <w:sz w:val="22"/>
        </w:rPr>
      </w:pPr>
      <w:r>
        <w:rPr>
          <w:sz w:val="22"/>
        </w:rPr>
        <w:t>water</w:t>
      </w:r>
      <w:r>
        <w:rPr>
          <w:spacing w:val="-5"/>
          <w:sz w:val="22"/>
        </w:rPr>
        <w:t> </w:t>
      </w:r>
      <w:r>
        <w:rPr>
          <w:sz w:val="22"/>
        </w:rPr>
        <w:t>plants:</w:t>
      </w:r>
      <w:r>
        <w:rPr>
          <w:spacing w:val="-5"/>
          <w:sz w:val="22"/>
        </w:rPr>
        <w:t> </w:t>
      </w:r>
      <w:r>
        <w:rPr>
          <w:sz w:val="22"/>
        </w:rPr>
        <w:t>water</w:t>
      </w:r>
      <w:r>
        <w:rPr>
          <w:spacing w:val="-6"/>
          <w:sz w:val="22"/>
        </w:rPr>
        <w:t> </w:t>
      </w:r>
      <w:r>
        <w:rPr>
          <w:sz w:val="22"/>
        </w:rPr>
        <w:t>lily,</w:t>
      </w:r>
      <w:r>
        <w:rPr>
          <w:spacing w:val="-7"/>
          <w:sz w:val="22"/>
        </w:rPr>
        <w:t> </w:t>
      </w:r>
      <w:r>
        <w:rPr>
          <w:sz w:val="22"/>
        </w:rPr>
        <w:t>eelgrass,</w:t>
      </w:r>
      <w:r>
        <w:rPr>
          <w:spacing w:val="-6"/>
          <w:sz w:val="22"/>
        </w:rPr>
        <w:t> </w:t>
      </w:r>
      <w:r>
        <w:rPr>
          <w:sz w:val="22"/>
        </w:rPr>
        <w:t>milfoil,</w:t>
      </w:r>
      <w:r>
        <w:rPr>
          <w:spacing w:val="-6"/>
          <w:sz w:val="22"/>
        </w:rPr>
        <w:t> </w:t>
      </w:r>
      <w:r>
        <w:rPr>
          <w:spacing w:val="-2"/>
          <w:sz w:val="22"/>
        </w:rPr>
        <w:t>other:</w:t>
      </w:r>
    </w:p>
    <w:p>
      <w:pPr>
        <w:spacing w:before="5"/>
        <w:ind w:left="1272" w:right="0" w:firstLine="0"/>
        <w:jc w:val="left"/>
        <w:rPr>
          <w:sz w:val="22"/>
        </w:rPr>
      </w:pPr>
      <w:r>
        <w:rPr>
          <w:rFonts w:ascii="MS Gothic" w:hAnsi="MS Gothic"/>
          <w:sz w:val="22"/>
        </w:rPr>
        <w:t>☒</w:t>
      </w:r>
      <w:r>
        <w:rPr>
          <w:rFonts w:ascii="MS Gothic" w:hAnsi="MS Gothic"/>
          <w:spacing w:val="-55"/>
          <w:sz w:val="22"/>
        </w:rPr>
        <w:t> </w:t>
      </w:r>
      <w:r>
        <w:rPr>
          <w:sz w:val="22"/>
        </w:rPr>
        <w:t>other</w:t>
      </w:r>
      <w:r>
        <w:rPr>
          <w:spacing w:val="-12"/>
          <w:sz w:val="22"/>
        </w:rPr>
        <w:t> </w:t>
      </w:r>
      <w:r>
        <w:rPr>
          <w:sz w:val="22"/>
        </w:rPr>
        <w:t>types</w:t>
      </w:r>
      <w:r>
        <w:rPr>
          <w:spacing w:val="-4"/>
          <w:sz w:val="22"/>
        </w:rPr>
        <w:t> </w:t>
      </w:r>
      <w:r>
        <w:rPr>
          <w:sz w:val="22"/>
        </w:rPr>
        <w:t>of</w:t>
      </w:r>
      <w:r>
        <w:rPr>
          <w:spacing w:val="-4"/>
          <w:sz w:val="22"/>
        </w:rPr>
        <w:t> </w:t>
      </w:r>
      <w:r>
        <w:rPr>
          <w:sz w:val="22"/>
        </w:rPr>
        <w:t>vegetation:</w:t>
      </w:r>
      <w:r>
        <w:rPr>
          <w:spacing w:val="-10"/>
          <w:sz w:val="22"/>
        </w:rPr>
        <w:t> </w:t>
      </w:r>
      <w:r>
        <w:rPr>
          <w:color w:val="1F487C"/>
          <w:sz w:val="22"/>
        </w:rPr>
        <w:t>Invasive</w:t>
      </w:r>
      <w:r>
        <w:rPr>
          <w:color w:val="1F487C"/>
          <w:spacing w:val="-11"/>
          <w:sz w:val="22"/>
        </w:rPr>
        <w:t> </w:t>
      </w:r>
      <w:r>
        <w:rPr>
          <w:color w:val="1F487C"/>
          <w:sz w:val="22"/>
        </w:rPr>
        <w:t>species</w:t>
      </w:r>
      <w:r>
        <w:rPr>
          <w:color w:val="1F487C"/>
          <w:spacing w:val="-11"/>
          <w:sz w:val="22"/>
        </w:rPr>
        <w:t> </w:t>
      </w:r>
      <w:r>
        <w:rPr>
          <w:color w:val="1F487C"/>
          <w:sz w:val="22"/>
        </w:rPr>
        <w:t>such</w:t>
      </w:r>
      <w:r>
        <w:rPr>
          <w:color w:val="1F487C"/>
          <w:spacing w:val="-11"/>
          <w:sz w:val="22"/>
        </w:rPr>
        <w:t> </w:t>
      </w:r>
      <w:r>
        <w:rPr>
          <w:color w:val="1F487C"/>
          <w:sz w:val="22"/>
        </w:rPr>
        <w:t>as</w:t>
      </w:r>
      <w:r>
        <w:rPr>
          <w:color w:val="1F487C"/>
          <w:spacing w:val="-10"/>
          <w:sz w:val="22"/>
        </w:rPr>
        <w:t> </w:t>
      </w:r>
      <w:r>
        <w:rPr>
          <w:color w:val="1F487C"/>
          <w:sz w:val="22"/>
        </w:rPr>
        <w:t>Himalayan</w:t>
      </w:r>
      <w:r>
        <w:rPr>
          <w:color w:val="1F487C"/>
          <w:spacing w:val="-7"/>
          <w:sz w:val="22"/>
        </w:rPr>
        <w:t> </w:t>
      </w:r>
      <w:r>
        <w:rPr>
          <w:color w:val="1F487C"/>
          <w:sz w:val="22"/>
        </w:rPr>
        <w:t>blackberry</w:t>
      </w:r>
      <w:r>
        <w:rPr>
          <w:color w:val="1F487C"/>
          <w:spacing w:val="-9"/>
          <w:sz w:val="22"/>
        </w:rPr>
        <w:t> </w:t>
      </w:r>
      <w:r>
        <w:rPr>
          <w:color w:val="1F487C"/>
          <w:sz w:val="22"/>
        </w:rPr>
        <w:t>(</w:t>
      </w:r>
      <w:r>
        <w:rPr>
          <w:i/>
          <w:color w:val="1F487C"/>
          <w:sz w:val="22"/>
        </w:rPr>
        <w:t>Rubus</w:t>
      </w:r>
      <w:r>
        <w:rPr>
          <w:i/>
          <w:color w:val="1F487C"/>
          <w:spacing w:val="-7"/>
          <w:sz w:val="22"/>
        </w:rPr>
        <w:t> </w:t>
      </w:r>
      <w:r>
        <w:rPr>
          <w:i/>
          <w:color w:val="1F487C"/>
          <w:sz w:val="22"/>
        </w:rPr>
        <w:t>armeniacus</w:t>
      </w:r>
      <w:r>
        <w:rPr>
          <w:color w:val="1F487C"/>
          <w:sz w:val="22"/>
        </w:rPr>
        <w:t>)</w:t>
      </w:r>
      <w:r>
        <w:rPr>
          <w:color w:val="1F487C"/>
          <w:spacing w:val="-9"/>
          <w:sz w:val="22"/>
        </w:rPr>
        <w:t> </w:t>
      </w:r>
      <w:r>
        <w:rPr>
          <w:color w:val="1F487C"/>
          <w:sz w:val="22"/>
        </w:rPr>
        <w:t>and common ivy (</w:t>
      </w:r>
      <w:r>
        <w:rPr>
          <w:i/>
          <w:color w:val="1F487C"/>
          <w:sz w:val="22"/>
        </w:rPr>
        <w:t>Hedera helix</w:t>
      </w:r>
      <w:r>
        <w:rPr>
          <w:color w:val="1F487C"/>
          <w:sz w:val="22"/>
        </w:rPr>
        <w:t>)</w:t>
      </w:r>
    </w:p>
    <w:p>
      <w:pPr>
        <w:pStyle w:val="BodyText"/>
        <w:spacing w:before="197"/>
        <w:ind w:left="0"/>
      </w:pPr>
    </w:p>
    <w:p>
      <w:pPr>
        <w:pStyle w:val="ListParagraph"/>
        <w:numPr>
          <w:ilvl w:val="2"/>
          <w:numId w:val="1"/>
        </w:numPr>
        <w:tabs>
          <w:tab w:pos="836" w:val="left" w:leader="none"/>
        </w:tabs>
        <w:spacing w:line="240" w:lineRule="auto" w:before="0" w:after="0"/>
        <w:ind w:left="836" w:right="0" w:hanging="356"/>
        <w:jc w:val="left"/>
        <w:rPr>
          <w:sz w:val="22"/>
        </w:rPr>
      </w:pPr>
      <w:r>
        <w:rPr>
          <w:sz w:val="22"/>
        </w:rPr>
        <w:t>What</w:t>
      </w:r>
      <w:r>
        <w:rPr>
          <w:spacing w:val="-9"/>
          <w:sz w:val="22"/>
        </w:rPr>
        <w:t> </w:t>
      </w:r>
      <w:r>
        <w:rPr>
          <w:sz w:val="22"/>
        </w:rPr>
        <w:t>kind</w:t>
      </w:r>
      <w:r>
        <w:rPr>
          <w:spacing w:val="-6"/>
          <w:sz w:val="22"/>
        </w:rPr>
        <w:t> </w:t>
      </w:r>
      <w:r>
        <w:rPr>
          <w:sz w:val="22"/>
        </w:rPr>
        <w:t>and</w:t>
      </w:r>
      <w:r>
        <w:rPr>
          <w:spacing w:val="-10"/>
          <w:sz w:val="22"/>
        </w:rPr>
        <w:t> </w:t>
      </w:r>
      <w:r>
        <w:rPr>
          <w:sz w:val="22"/>
        </w:rPr>
        <w:t>amount</w:t>
      </w:r>
      <w:r>
        <w:rPr>
          <w:spacing w:val="-4"/>
          <w:sz w:val="22"/>
        </w:rPr>
        <w:t> </w:t>
      </w:r>
      <w:r>
        <w:rPr>
          <w:sz w:val="22"/>
        </w:rPr>
        <w:t>of</w:t>
      </w:r>
      <w:r>
        <w:rPr>
          <w:spacing w:val="-2"/>
          <w:sz w:val="22"/>
        </w:rPr>
        <w:t> </w:t>
      </w:r>
      <w:r>
        <w:rPr>
          <w:sz w:val="22"/>
        </w:rPr>
        <w:t>vegetation</w:t>
      </w:r>
      <w:r>
        <w:rPr>
          <w:spacing w:val="-5"/>
          <w:sz w:val="22"/>
        </w:rPr>
        <w:t> </w:t>
      </w:r>
      <w:r>
        <w:rPr>
          <w:sz w:val="22"/>
        </w:rPr>
        <w:t>will</w:t>
      </w:r>
      <w:r>
        <w:rPr>
          <w:spacing w:val="-7"/>
          <w:sz w:val="22"/>
        </w:rPr>
        <w:t> </w:t>
      </w:r>
      <w:r>
        <w:rPr>
          <w:sz w:val="22"/>
        </w:rPr>
        <w:t>be</w:t>
      </w:r>
      <w:r>
        <w:rPr>
          <w:spacing w:val="-7"/>
          <w:sz w:val="22"/>
        </w:rPr>
        <w:t> </w:t>
      </w:r>
      <w:r>
        <w:rPr>
          <w:sz w:val="22"/>
        </w:rPr>
        <w:t>removed</w:t>
      </w:r>
      <w:r>
        <w:rPr>
          <w:spacing w:val="-5"/>
          <w:sz w:val="22"/>
        </w:rPr>
        <w:t> </w:t>
      </w:r>
      <w:r>
        <w:rPr>
          <w:sz w:val="22"/>
        </w:rPr>
        <w:t>or</w:t>
      </w:r>
      <w:r>
        <w:rPr>
          <w:spacing w:val="-2"/>
          <w:sz w:val="22"/>
        </w:rPr>
        <w:t> altered?</w:t>
      </w:r>
    </w:p>
    <w:p>
      <w:pPr>
        <w:pStyle w:val="BodyText"/>
        <w:spacing w:before="200"/>
        <w:ind w:left="838"/>
      </w:pPr>
      <w:r>
        <w:rPr>
          <w:color w:val="1F487C"/>
        </w:rPr>
        <w:t>The</w:t>
      </w:r>
      <w:r>
        <w:rPr>
          <w:color w:val="1F487C"/>
          <w:spacing w:val="-3"/>
        </w:rPr>
        <w:t> </w:t>
      </w:r>
      <w:r>
        <w:rPr>
          <w:color w:val="1F487C"/>
        </w:rPr>
        <w:t>project</w:t>
      </w:r>
      <w:r>
        <w:rPr>
          <w:color w:val="1F487C"/>
          <w:spacing w:val="-2"/>
        </w:rPr>
        <w:t> </w:t>
      </w:r>
      <w:r>
        <w:rPr>
          <w:color w:val="1F487C"/>
        </w:rPr>
        <w:t>will</w:t>
      </w:r>
      <w:r>
        <w:rPr>
          <w:color w:val="1F487C"/>
          <w:spacing w:val="-2"/>
        </w:rPr>
        <w:t> </w:t>
      </w:r>
      <w:r>
        <w:rPr>
          <w:color w:val="1F487C"/>
        </w:rPr>
        <w:t>require</w:t>
      </w:r>
      <w:r>
        <w:rPr>
          <w:color w:val="1F487C"/>
          <w:spacing w:val="-5"/>
        </w:rPr>
        <w:t> </w:t>
      </w:r>
      <w:r>
        <w:rPr>
          <w:color w:val="1F487C"/>
        </w:rPr>
        <w:t>temporary</w:t>
      </w:r>
      <w:r>
        <w:rPr>
          <w:color w:val="1F487C"/>
          <w:spacing w:val="-6"/>
        </w:rPr>
        <w:t> </w:t>
      </w:r>
      <w:r>
        <w:rPr>
          <w:color w:val="1F487C"/>
        </w:rPr>
        <w:t>and</w:t>
      </w:r>
      <w:r>
        <w:rPr>
          <w:color w:val="1F487C"/>
          <w:spacing w:val="-3"/>
        </w:rPr>
        <w:t> </w:t>
      </w:r>
      <w:r>
        <w:rPr>
          <w:color w:val="1F487C"/>
        </w:rPr>
        <w:t>permanent</w:t>
      </w:r>
      <w:r>
        <w:rPr>
          <w:color w:val="1F487C"/>
          <w:spacing w:val="-5"/>
        </w:rPr>
        <w:t> </w:t>
      </w:r>
      <w:r>
        <w:rPr>
          <w:color w:val="1F487C"/>
        </w:rPr>
        <w:t>vegetation</w:t>
      </w:r>
      <w:r>
        <w:rPr>
          <w:color w:val="1F487C"/>
          <w:spacing w:val="-3"/>
        </w:rPr>
        <w:t> </w:t>
      </w:r>
      <w:r>
        <w:rPr>
          <w:color w:val="1F487C"/>
        </w:rPr>
        <w:t>clearing</w:t>
      </w:r>
      <w:r>
        <w:rPr>
          <w:color w:val="1F487C"/>
          <w:spacing w:val="-3"/>
        </w:rPr>
        <w:t> </w:t>
      </w:r>
      <w:r>
        <w:rPr>
          <w:color w:val="1F487C"/>
        </w:rPr>
        <w:t>within</w:t>
      </w:r>
      <w:r>
        <w:rPr>
          <w:color w:val="1F487C"/>
          <w:spacing w:val="-6"/>
        </w:rPr>
        <w:t> </w:t>
      </w:r>
      <w:r>
        <w:rPr>
          <w:color w:val="1F487C"/>
        </w:rPr>
        <w:t>the</w:t>
      </w:r>
      <w:r>
        <w:rPr>
          <w:color w:val="1F487C"/>
          <w:spacing w:val="-5"/>
        </w:rPr>
        <w:t> </w:t>
      </w:r>
      <w:r>
        <w:rPr>
          <w:color w:val="1F487C"/>
        </w:rPr>
        <w:t>White</w:t>
      </w:r>
      <w:r>
        <w:rPr>
          <w:color w:val="1F487C"/>
          <w:spacing w:val="-3"/>
        </w:rPr>
        <w:t> </w:t>
      </w:r>
      <w:r>
        <w:rPr>
          <w:color w:val="1F487C"/>
        </w:rPr>
        <w:t>River</w:t>
      </w:r>
      <w:r>
        <w:rPr>
          <w:color w:val="1F487C"/>
          <w:spacing w:val="-3"/>
        </w:rPr>
        <w:t> </w:t>
      </w:r>
      <w:r>
        <w:rPr>
          <w:color w:val="1F487C"/>
        </w:rPr>
        <w:t>riparian</w:t>
      </w:r>
      <w:r>
        <w:rPr>
          <w:color w:val="1F487C"/>
          <w:spacing w:val="-3"/>
        </w:rPr>
        <w:t> </w:t>
      </w:r>
      <w:r>
        <w:rPr>
          <w:color w:val="1F487C"/>
        </w:rPr>
        <w:t>buffer, primarily consisting of mowed lawn, scattered landscape vegetation, and invasive weeds (e.g., Himalayan blackberry and common ivy). Approximately 0.7 acre of riparian area will be permanently impacted by trail construction</w:t>
      </w:r>
      <w:r>
        <w:rPr>
          <w:color w:val="1F487C"/>
          <w:spacing w:val="-1"/>
        </w:rPr>
        <w:t> </w:t>
      </w:r>
      <w:r>
        <w:rPr>
          <w:color w:val="1F487C"/>
        </w:rPr>
        <w:t>and</w:t>
      </w:r>
      <w:r>
        <w:rPr>
          <w:color w:val="1F487C"/>
          <w:spacing w:val="-1"/>
        </w:rPr>
        <w:t> </w:t>
      </w:r>
      <w:r>
        <w:rPr>
          <w:color w:val="1F487C"/>
        </w:rPr>
        <w:t>associated</w:t>
      </w:r>
      <w:r>
        <w:rPr>
          <w:color w:val="1F487C"/>
          <w:spacing w:val="-3"/>
        </w:rPr>
        <w:t> </w:t>
      </w:r>
      <w:r>
        <w:rPr>
          <w:color w:val="1F487C"/>
        </w:rPr>
        <w:t>features,</w:t>
      </w:r>
      <w:r>
        <w:rPr>
          <w:color w:val="1F487C"/>
          <w:spacing w:val="-1"/>
        </w:rPr>
        <w:t> </w:t>
      </w:r>
      <w:r>
        <w:rPr>
          <w:color w:val="1F487C"/>
        </w:rPr>
        <w:t>and</w:t>
      </w:r>
      <w:r>
        <w:rPr>
          <w:color w:val="1F487C"/>
          <w:spacing w:val="-1"/>
        </w:rPr>
        <w:t> </w:t>
      </w:r>
      <w:r>
        <w:rPr>
          <w:color w:val="1F487C"/>
        </w:rPr>
        <w:t>an</w:t>
      </w:r>
      <w:r>
        <w:rPr>
          <w:color w:val="1F487C"/>
          <w:spacing w:val="-3"/>
        </w:rPr>
        <w:t> </w:t>
      </w:r>
      <w:r>
        <w:rPr>
          <w:color w:val="1F487C"/>
        </w:rPr>
        <w:t>additional</w:t>
      </w:r>
      <w:r>
        <w:rPr>
          <w:color w:val="1F487C"/>
          <w:spacing w:val="-3"/>
        </w:rPr>
        <w:t> </w:t>
      </w:r>
      <w:r>
        <w:rPr>
          <w:color w:val="1F487C"/>
        </w:rPr>
        <w:t>0.19</w:t>
      </w:r>
      <w:r>
        <w:rPr>
          <w:color w:val="1F487C"/>
          <w:spacing w:val="-1"/>
        </w:rPr>
        <w:t> </w:t>
      </w:r>
      <w:r>
        <w:rPr>
          <w:color w:val="1F487C"/>
        </w:rPr>
        <w:t>acre</w:t>
      </w:r>
      <w:r>
        <w:rPr>
          <w:color w:val="1F487C"/>
          <w:spacing w:val="-1"/>
        </w:rPr>
        <w:t> </w:t>
      </w:r>
      <w:r>
        <w:rPr>
          <w:color w:val="1F487C"/>
        </w:rPr>
        <w:t>will be</w:t>
      </w:r>
      <w:r>
        <w:rPr>
          <w:color w:val="1F487C"/>
          <w:spacing w:val="-3"/>
        </w:rPr>
        <w:t> </w:t>
      </w:r>
      <w:r>
        <w:rPr>
          <w:color w:val="1F487C"/>
        </w:rPr>
        <w:t>temporarily</w:t>
      </w:r>
      <w:r>
        <w:rPr>
          <w:color w:val="1F487C"/>
          <w:spacing w:val="-1"/>
        </w:rPr>
        <w:t> </w:t>
      </w:r>
      <w:r>
        <w:rPr>
          <w:color w:val="1F487C"/>
        </w:rPr>
        <w:t>disturbed</w:t>
      </w:r>
      <w:r>
        <w:rPr>
          <w:color w:val="1F487C"/>
          <w:spacing w:val="-1"/>
        </w:rPr>
        <w:t> </w:t>
      </w:r>
      <w:r>
        <w:rPr>
          <w:color w:val="1F487C"/>
        </w:rPr>
        <w:t>and</w:t>
      </w:r>
      <w:r>
        <w:rPr>
          <w:color w:val="1F487C"/>
          <w:spacing w:val="-1"/>
        </w:rPr>
        <w:t> </w:t>
      </w:r>
      <w:r>
        <w:rPr>
          <w:color w:val="1F487C"/>
        </w:rPr>
        <w:t>replanted. Native riparian restoration plantings will occur over approximately 0.52 acres following construction, with invasive removal and long-term monitoring.</w:t>
      </w:r>
    </w:p>
    <w:p>
      <w:pPr>
        <w:pStyle w:val="ListParagraph"/>
        <w:numPr>
          <w:ilvl w:val="2"/>
          <w:numId w:val="1"/>
        </w:numPr>
        <w:tabs>
          <w:tab w:pos="840" w:val="left" w:leader="none"/>
        </w:tabs>
        <w:spacing w:line="429" w:lineRule="auto" w:before="201" w:after="0"/>
        <w:ind w:left="840" w:right="3740" w:hanging="360"/>
        <w:jc w:val="left"/>
        <w:rPr>
          <w:sz w:val="22"/>
        </w:rPr>
      </w:pPr>
      <w:r>
        <w:rPr>
          <w:sz w:val="22"/>
        </w:rPr>
        <w:t>List</w:t>
      </w:r>
      <w:r>
        <w:rPr>
          <w:spacing w:val="-9"/>
          <w:sz w:val="22"/>
        </w:rPr>
        <w:t> </w:t>
      </w:r>
      <w:r>
        <w:rPr>
          <w:sz w:val="22"/>
        </w:rPr>
        <w:t>threatened</w:t>
      </w:r>
      <w:r>
        <w:rPr>
          <w:spacing w:val="-5"/>
          <w:sz w:val="22"/>
        </w:rPr>
        <w:t> </w:t>
      </w:r>
      <w:r>
        <w:rPr>
          <w:sz w:val="22"/>
        </w:rPr>
        <w:t>or</w:t>
      </w:r>
      <w:r>
        <w:rPr>
          <w:spacing w:val="-10"/>
          <w:sz w:val="22"/>
        </w:rPr>
        <w:t> </w:t>
      </w:r>
      <w:r>
        <w:rPr>
          <w:sz w:val="22"/>
        </w:rPr>
        <w:t>endangered</w:t>
      </w:r>
      <w:r>
        <w:rPr>
          <w:spacing w:val="-5"/>
          <w:sz w:val="22"/>
        </w:rPr>
        <w:t> </w:t>
      </w:r>
      <w:r>
        <w:rPr>
          <w:sz w:val="22"/>
        </w:rPr>
        <w:t>species</w:t>
      </w:r>
      <w:r>
        <w:rPr>
          <w:spacing w:val="-5"/>
          <w:sz w:val="22"/>
        </w:rPr>
        <w:t> </w:t>
      </w:r>
      <w:r>
        <w:rPr>
          <w:sz w:val="22"/>
        </w:rPr>
        <w:t>known</w:t>
      </w:r>
      <w:r>
        <w:rPr>
          <w:spacing w:val="-8"/>
          <w:sz w:val="22"/>
        </w:rPr>
        <w:t> </w:t>
      </w:r>
      <w:r>
        <w:rPr>
          <w:sz w:val="22"/>
        </w:rPr>
        <w:t>to</w:t>
      </w:r>
      <w:r>
        <w:rPr>
          <w:spacing w:val="-6"/>
          <w:sz w:val="22"/>
        </w:rPr>
        <w:t> </w:t>
      </w:r>
      <w:r>
        <w:rPr>
          <w:sz w:val="22"/>
        </w:rPr>
        <w:t>be</w:t>
      </w:r>
      <w:r>
        <w:rPr>
          <w:spacing w:val="-7"/>
          <w:sz w:val="22"/>
        </w:rPr>
        <w:t> </w:t>
      </w:r>
      <w:r>
        <w:rPr>
          <w:sz w:val="22"/>
        </w:rPr>
        <w:t>on</w:t>
      </w:r>
      <w:r>
        <w:rPr>
          <w:spacing w:val="-10"/>
          <w:sz w:val="22"/>
        </w:rPr>
        <w:t> </w:t>
      </w:r>
      <w:r>
        <w:rPr>
          <w:sz w:val="22"/>
        </w:rPr>
        <w:t>or</w:t>
      </w:r>
      <w:r>
        <w:rPr>
          <w:spacing w:val="-5"/>
          <w:sz w:val="22"/>
        </w:rPr>
        <w:t> </w:t>
      </w:r>
      <w:r>
        <w:rPr>
          <w:sz w:val="22"/>
        </w:rPr>
        <w:t>near</w:t>
      </w:r>
      <w:r>
        <w:rPr>
          <w:spacing w:val="-7"/>
          <w:sz w:val="22"/>
        </w:rPr>
        <w:t> </w:t>
      </w:r>
      <w:r>
        <w:rPr>
          <w:sz w:val="22"/>
        </w:rPr>
        <w:t>the</w:t>
      </w:r>
      <w:r>
        <w:rPr>
          <w:spacing w:val="-5"/>
          <w:sz w:val="22"/>
        </w:rPr>
        <w:t> </w:t>
      </w:r>
      <w:r>
        <w:rPr>
          <w:sz w:val="22"/>
        </w:rPr>
        <w:t>site. </w:t>
      </w:r>
      <w:r>
        <w:rPr>
          <w:color w:val="1F487C"/>
          <w:sz w:val="22"/>
        </w:rPr>
        <w:t>None known.</w:t>
      </w:r>
    </w:p>
    <w:p>
      <w:pPr>
        <w:pStyle w:val="ListParagraph"/>
        <w:numPr>
          <w:ilvl w:val="2"/>
          <w:numId w:val="1"/>
        </w:numPr>
        <w:tabs>
          <w:tab w:pos="840" w:val="left" w:leader="none"/>
        </w:tabs>
        <w:spacing w:line="240" w:lineRule="auto" w:before="4" w:after="0"/>
        <w:ind w:left="840" w:right="2421" w:hanging="360"/>
        <w:jc w:val="left"/>
        <w:rPr>
          <w:sz w:val="22"/>
        </w:rPr>
      </w:pPr>
      <w:r>
        <w:rPr>
          <w:sz w:val="22"/>
        </w:rPr>
        <w:t>Proposed</w:t>
      </w:r>
      <w:r>
        <w:rPr>
          <w:spacing w:val="-8"/>
          <w:sz w:val="22"/>
        </w:rPr>
        <w:t> </w:t>
      </w:r>
      <w:r>
        <w:rPr>
          <w:sz w:val="22"/>
        </w:rPr>
        <w:t>landscaping,</w:t>
      </w:r>
      <w:r>
        <w:rPr>
          <w:spacing w:val="-7"/>
          <w:sz w:val="22"/>
        </w:rPr>
        <w:t> </w:t>
      </w:r>
      <w:r>
        <w:rPr>
          <w:sz w:val="22"/>
        </w:rPr>
        <w:t>use</w:t>
      </w:r>
      <w:r>
        <w:rPr>
          <w:spacing w:val="-12"/>
          <w:sz w:val="22"/>
        </w:rPr>
        <w:t> </w:t>
      </w:r>
      <w:r>
        <w:rPr>
          <w:sz w:val="22"/>
        </w:rPr>
        <w:t>of</w:t>
      </w:r>
      <w:r>
        <w:rPr>
          <w:spacing w:val="-5"/>
          <w:sz w:val="22"/>
        </w:rPr>
        <w:t> </w:t>
      </w:r>
      <w:r>
        <w:rPr>
          <w:sz w:val="22"/>
        </w:rPr>
        <w:t>native</w:t>
      </w:r>
      <w:r>
        <w:rPr>
          <w:spacing w:val="-5"/>
          <w:sz w:val="22"/>
        </w:rPr>
        <w:t> </w:t>
      </w:r>
      <w:r>
        <w:rPr>
          <w:sz w:val="22"/>
        </w:rPr>
        <w:t>plants,</w:t>
      </w:r>
      <w:r>
        <w:rPr>
          <w:spacing w:val="-5"/>
          <w:sz w:val="22"/>
        </w:rPr>
        <w:t> </w:t>
      </w:r>
      <w:r>
        <w:rPr>
          <w:sz w:val="22"/>
        </w:rPr>
        <w:t>or</w:t>
      </w:r>
      <w:r>
        <w:rPr>
          <w:spacing w:val="-5"/>
          <w:sz w:val="22"/>
        </w:rPr>
        <w:t> </w:t>
      </w:r>
      <w:r>
        <w:rPr>
          <w:sz w:val="22"/>
        </w:rPr>
        <w:t>other</w:t>
      </w:r>
      <w:r>
        <w:rPr>
          <w:spacing w:val="-4"/>
          <w:sz w:val="22"/>
        </w:rPr>
        <w:t> </w:t>
      </w:r>
      <w:r>
        <w:rPr>
          <w:sz w:val="22"/>
        </w:rPr>
        <w:t>measures</w:t>
      </w:r>
      <w:r>
        <w:rPr>
          <w:spacing w:val="-9"/>
          <w:sz w:val="22"/>
        </w:rPr>
        <w:t> </w:t>
      </w:r>
      <w:r>
        <w:rPr>
          <w:sz w:val="22"/>
        </w:rPr>
        <w:t>to</w:t>
      </w:r>
      <w:r>
        <w:rPr>
          <w:spacing w:val="-8"/>
          <w:sz w:val="22"/>
        </w:rPr>
        <w:t> </w:t>
      </w:r>
      <w:r>
        <w:rPr>
          <w:sz w:val="22"/>
        </w:rPr>
        <w:t>preserve</w:t>
      </w:r>
      <w:r>
        <w:rPr>
          <w:spacing w:val="-5"/>
          <w:sz w:val="22"/>
        </w:rPr>
        <w:t> </w:t>
      </w:r>
      <w:r>
        <w:rPr>
          <w:sz w:val="22"/>
        </w:rPr>
        <w:t>or</w:t>
      </w:r>
      <w:r>
        <w:rPr>
          <w:spacing w:val="-7"/>
          <w:sz w:val="22"/>
        </w:rPr>
        <w:t> </w:t>
      </w:r>
      <w:r>
        <w:rPr>
          <w:sz w:val="22"/>
        </w:rPr>
        <w:t>enhance vegetation on the site, if any:</w:t>
      </w:r>
    </w:p>
    <w:p>
      <w:pPr>
        <w:pStyle w:val="BodyText"/>
        <w:spacing w:before="205"/>
        <w:ind w:right="2495"/>
      </w:pPr>
      <w:r>
        <w:rPr>
          <w:color w:val="1F487C"/>
        </w:rPr>
        <w:t>The</w:t>
      </w:r>
      <w:r>
        <w:rPr>
          <w:color w:val="1F487C"/>
          <w:spacing w:val="-4"/>
        </w:rPr>
        <w:t> </w:t>
      </w:r>
      <w:r>
        <w:rPr>
          <w:color w:val="1F487C"/>
        </w:rPr>
        <w:t>project</w:t>
      </w:r>
      <w:r>
        <w:rPr>
          <w:color w:val="1F487C"/>
          <w:spacing w:val="-5"/>
        </w:rPr>
        <w:t> </w:t>
      </w:r>
      <w:r>
        <w:rPr>
          <w:color w:val="1F487C"/>
        </w:rPr>
        <w:t>includes</w:t>
      </w:r>
      <w:r>
        <w:rPr>
          <w:color w:val="1F487C"/>
          <w:spacing w:val="-4"/>
        </w:rPr>
        <w:t> </w:t>
      </w:r>
      <w:r>
        <w:rPr>
          <w:color w:val="1F487C"/>
        </w:rPr>
        <w:t>restoration</w:t>
      </w:r>
      <w:r>
        <w:rPr>
          <w:color w:val="1F487C"/>
          <w:spacing w:val="-6"/>
        </w:rPr>
        <w:t> </w:t>
      </w:r>
      <w:r>
        <w:rPr>
          <w:color w:val="1F487C"/>
        </w:rPr>
        <w:t>planting</w:t>
      </w:r>
      <w:r>
        <w:rPr>
          <w:color w:val="1F487C"/>
          <w:spacing w:val="-4"/>
        </w:rPr>
        <w:t> </w:t>
      </w:r>
      <w:r>
        <w:rPr>
          <w:color w:val="1F487C"/>
        </w:rPr>
        <w:t>of</w:t>
      </w:r>
      <w:r>
        <w:rPr>
          <w:color w:val="1F487C"/>
          <w:spacing w:val="-4"/>
        </w:rPr>
        <w:t> </w:t>
      </w:r>
      <w:r>
        <w:rPr>
          <w:color w:val="1F487C"/>
        </w:rPr>
        <w:t>approximately</w:t>
      </w:r>
      <w:r>
        <w:rPr>
          <w:color w:val="1F487C"/>
          <w:spacing w:val="-4"/>
        </w:rPr>
        <w:t> </w:t>
      </w:r>
      <w:r>
        <w:rPr>
          <w:color w:val="1F487C"/>
        </w:rPr>
        <w:t>0.52</w:t>
      </w:r>
      <w:r>
        <w:rPr>
          <w:color w:val="1F487C"/>
          <w:spacing w:val="-4"/>
        </w:rPr>
        <w:t> </w:t>
      </w:r>
      <w:r>
        <w:rPr>
          <w:color w:val="1F487C"/>
        </w:rPr>
        <w:t>acres</w:t>
      </w:r>
      <w:r>
        <w:rPr>
          <w:color w:val="1F487C"/>
          <w:spacing w:val="-5"/>
        </w:rPr>
        <w:t> </w:t>
      </w:r>
      <w:r>
        <w:rPr>
          <w:color w:val="1F487C"/>
        </w:rPr>
        <w:t>with</w:t>
      </w:r>
      <w:r>
        <w:rPr>
          <w:color w:val="1F487C"/>
          <w:spacing w:val="-4"/>
        </w:rPr>
        <w:t> </w:t>
      </w:r>
      <w:r>
        <w:rPr>
          <w:color w:val="1F487C"/>
        </w:rPr>
        <w:t>native riparian vegetation (about 160 trees and shrubs), removal of invasive species, mowing of noxious weeds, and additional conifer planting in disturbed areas.</w:t>
      </w:r>
    </w:p>
    <w:p>
      <w:pPr>
        <w:pStyle w:val="Heading1"/>
        <w:numPr>
          <w:ilvl w:val="1"/>
          <w:numId w:val="1"/>
        </w:numPr>
        <w:tabs>
          <w:tab w:pos="337" w:val="left" w:leader="none"/>
        </w:tabs>
        <w:spacing w:line="240" w:lineRule="auto" w:before="196" w:after="0"/>
        <w:ind w:left="337" w:right="0" w:hanging="217"/>
        <w:jc w:val="left"/>
        <w:rPr>
          <w:b w:val="0"/>
        </w:rPr>
      </w:pPr>
      <w:r>
        <w:rPr>
          <w:spacing w:val="-2"/>
        </w:rPr>
        <w:t>Animals</w:t>
      </w:r>
    </w:p>
    <w:p>
      <w:pPr>
        <w:pStyle w:val="ListParagraph"/>
        <w:numPr>
          <w:ilvl w:val="2"/>
          <w:numId w:val="1"/>
        </w:numPr>
        <w:tabs>
          <w:tab w:pos="840" w:val="left" w:leader="none"/>
        </w:tabs>
        <w:spacing w:line="240" w:lineRule="auto" w:before="203" w:after="0"/>
        <w:ind w:left="840" w:right="1637" w:hanging="363"/>
        <w:jc w:val="left"/>
        <w:rPr>
          <w:sz w:val="22"/>
        </w:rPr>
      </w:pPr>
      <w:r>
        <w:rPr>
          <w:sz w:val="22"/>
        </w:rPr>
        <w:t>Circle</w:t>
      </w:r>
      <w:r>
        <w:rPr>
          <w:spacing w:val="-4"/>
          <w:sz w:val="22"/>
        </w:rPr>
        <w:t> </w:t>
      </w:r>
      <w:r>
        <w:rPr>
          <w:sz w:val="22"/>
        </w:rPr>
        <w:t>any</w:t>
      </w:r>
      <w:r>
        <w:rPr>
          <w:spacing w:val="-7"/>
          <w:sz w:val="22"/>
        </w:rPr>
        <w:t> </w:t>
      </w:r>
      <w:r>
        <w:rPr>
          <w:sz w:val="22"/>
        </w:rPr>
        <w:t>birds</w:t>
      </w:r>
      <w:r>
        <w:rPr>
          <w:spacing w:val="-4"/>
          <w:sz w:val="22"/>
        </w:rPr>
        <w:t> </w:t>
      </w:r>
      <w:r>
        <w:rPr>
          <w:sz w:val="22"/>
        </w:rPr>
        <w:t>and</w:t>
      </w:r>
      <w:r>
        <w:rPr>
          <w:spacing w:val="-7"/>
          <w:sz w:val="22"/>
        </w:rPr>
        <w:t> </w:t>
      </w:r>
      <w:r>
        <w:rPr>
          <w:sz w:val="22"/>
        </w:rPr>
        <w:t>animals</w:t>
      </w:r>
      <w:r>
        <w:rPr>
          <w:spacing w:val="-2"/>
          <w:sz w:val="22"/>
        </w:rPr>
        <w:t> </w:t>
      </w:r>
      <w:r>
        <w:rPr>
          <w:sz w:val="22"/>
        </w:rPr>
        <w:t>which</w:t>
      </w:r>
      <w:r>
        <w:rPr>
          <w:spacing w:val="-7"/>
          <w:sz w:val="22"/>
        </w:rPr>
        <w:t> </w:t>
      </w:r>
      <w:r>
        <w:rPr>
          <w:sz w:val="22"/>
        </w:rPr>
        <w:t>have</w:t>
      </w:r>
      <w:r>
        <w:rPr>
          <w:spacing w:val="-4"/>
          <w:sz w:val="22"/>
        </w:rPr>
        <w:t> </w:t>
      </w:r>
      <w:r>
        <w:rPr>
          <w:sz w:val="22"/>
        </w:rPr>
        <w:t>been</w:t>
      </w:r>
      <w:r>
        <w:rPr>
          <w:spacing w:val="-7"/>
          <w:sz w:val="22"/>
        </w:rPr>
        <w:t> </w:t>
      </w:r>
      <w:r>
        <w:rPr>
          <w:sz w:val="22"/>
        </w:rPr>
        <w:t>observed</w:t>
      </w:r>
      <w:r>
        <w:rPr>
          <w:spacing w:val="-2"/>
          <w:sz w:val="22"/>
        </w:rPr>
        <w:t> </w:t>
      </w:r>
      <w:r>
        <w:rPr>
          <w:sz w:val="22"/>
        </w:rPr>
        <w:t>on</w:t>
      </w:r>
      <w:r>
        <w:rPr>
          <w:spacing w:val="-5"/>
          <w:sz w:val="22"/>
        </w:rPr>
        <w:t> </w:t>
      </w:r>
      <w:r>
        <w:rPr>
          <w:sz w:val="22"/>
        </w:rPr>
        <w:t>or</w:t>
      </w:r>
      <w:r>
        <w:rPr>
          <w:spacing w:val="-6"/>
          <w:sz w:val="22"/>
        </w:rPr>
        <w:t> </w:t>
      </w:r>
      <w:r>
        <w:rPr>
          <w:sz w:val="22"/>
        </w:rPr>
        <w:t>near</w:t>
      </w:r>
      <w:r>
        <w:rPr>
          <w:spacing w:val="-2"/>
          <w:sz w:val="22"/>
        </w:rPr>
        <w:t> </w:t>
      </w:r>
      <w:r>
        <w:rPr>
          <w:sz w:val="22"/>
        </w:rPr>
        <w:t>the</w:t>
      </w:r>
      <w:r>
        <w:rPr>
          <w:spacing w:val="-4"/>
          <w:sz w:val="22"/>
        </w:rPr>
        <w:t> </w:t>
      </w:r>
      <w:r>
        <w:rPr>
          <w:sz w:val="22"/>
        </w:rPr>
        <w:t>site</w:t>
      </w:r>
      <w:r>
        <w:rPr>
          <w:spacing w:val="-4"/>
          <w:sz w:val="22"/>
        </w:rPr>
        <w:t> </w:t>
      </w:r>
      <w:r>
        <w:rPr>
          <w:sz w:val="22"/>
        </w:rPr>
        <w:t>or</w:t>
      </w:r>
      <w:r>
        <w:rPr>
          <w:spacing w:val="-6"/>
          <w:sz w:val="22"/>
        </w:rPr>
        <w:t> </w:t>
      </w:r>
      <w:r>
        <w:rPr>
          <w:sz w:val="22"/>
        </w:rPr>
        <w:t>are</w:t>
      </w:r>
      <w:r>
        <w:rPr>
          <w:spacing w:val="-6"/>
          <w:sz w:val="22"/>
        </w:rPr>
        <w:t> </w:t>
      </w:r>
      <w:r>
        <w:rPr>
          <w:sz w:val="22"/>
        </w:rPr>
        <w:t>known</w:t>
      </w:r>
      <w:r>
        <w:rPr>
          <w:spacing w:val="-2"/>
          <w:sz w:val="22"/>
        </w:rPr>
        <w:t> </w:t>
      </w:r>
      <w:r>
        <w:rPr>
          <w:sz w:val="22"/>
        </w:rPr>
        <w:t>to</w:t>
      </w:r>
      <w:r>
        <w:rPr>
          <w:spacing w:val="-5"/>
          <w:sz w:val="22"/>
        </w:rPr>
        <w:t> </w:t>
      </w:r>
      <w:r>
        <w:rPr>
          <w:sz w:val="22"/>
        </w:rPr>
        <w:t>be on or near the site:</w:t>
      </w:r>
    </w:p>
    <w:p>
      <w:pPr>
        <w:pStyle w:val="BodyText"/>
        <w:spacing w:before="94"/>
      </w:pPr>
      <w:r>
        <w:rPr/>
        <w:t>birds:</w:t>
      </w:r>
      <w:r>
        <w:rPr>
          <w:spacing w:val="-6"/>
        </w:rPr>
        <w:t> </w:t>
      </w:r>
      <w:r>
        <w:rPr/>
        <w:t>hawk,</w:t>
      </w:r>
      <w:r>
        <w:rPr>
          <w:spacing w:val="-9"/>
        </w:rPr>
        <w:t> </w:t>
      </w:r>
      <w:r>
        <w:rPr/>
        <w:t>heron,</w:t>
      </w:r>
      <w:r>
        <w:rPr>
          <w:spacing w:val="-9"/>
        </w:rPr>
        <w:t> </w:t>
      </w:r>
      <w:r>
        <w:rPr/>
        <w:t>eagle,</w:t>
      </w:r>
      <w:r>
        <w:rPr>
          <w:spacing w:val="-7"/>
        </w:rPr>
        <w:t> </w:t>
      </w:r>
      <w:r>
        <w:rPr/>
        <w:t>songbirds,</w:t>
      </w:r>
      <w:r>
        <w:rPr>
          <w:spacing w:val="-7"/>
        </w:rPr>
        <w:t> </w:t>
      </w:r>
      <w:r>
        <w:rPr>
          <w:spacing w:val="-2"/>
        </w:rPr>
        <w:t>other:</w:t>
      </w:r>
    </w:p>
    <w:p>
      <w:pPr>
        <w:pStyle w:val="BodyText"/>
        <w:spacing w:line="242" w:lineRule="auto" w:before="1"/>
        <w:ind w:right="3700" w:hanging="3"/>
      </w:pPr>
      <w:r>
        <w:rPr/>
        <w:t>mammals:</w:t>
      </w:r>
      <w:r>
        <w:rPr>
          <w:spacing w:val="-8"/>
        </w:rPr>
        <w:t> </w:t>
      </w:r>
      <w:r>
        <w:rPr/>
        <w:t>deer,</w:t>
      </w:r>
      <w:r>
        <w:rPr>
          <w:spacing w:val="-10"/>
        </w:rPr>
        <w:t> </w:t>
      </w:r>
      <w:r>
        <w:rPr/>
        <w:t>bear,</w:t>
      </w:r>
      <w:r>
        <w:rPr>
          <w:spacing w:val="-9"/>
        </w:rPr>
        <w:t> </w:t>
      </w:r>
      <w:r>
        <w:rPr/>
        <w:t>elk,</w:t>
      </w:r>
      <w:r>
        <w:rPr>
          <w:spacing w:val="-10"/>
        </w:rPr>
        <w:t> </w:t>
      </w:r>
      <w:r>
        <w:rPr/>
        <w:t>beaver,</w:t>
      </w:r>
      <w:r>
        <w:rPr>
          <w:spacing w:val="-10"/>
        </w:rPr>
        <w:t> </w:t>
      </w:r>
      <w:r>
        <w:rPr/>
        <w:t>other:</w:t>
      </w:r>
      <w:r>
        <w:rPr>
          <w:spacing w:val="-9"/>
        </w:rPr>
        <w:t> </w:t>
      </w:r>
      <w:r>
        <w:rPr/>
        <w:t>skunk,</w:t>
      </w:r>
      <w:r>
        <w:rPr>
          <w:spacing w:val="-10"/>
        </w:rPr>
        <w:t> </w:t>
      </w:r>
      <w:r>
        <w:rPr/>
        <w:t>opossum,</w:t>
      </w:r>
      <w:r>
        <w:rPr>
          <w:spacing w:val="-9"/>
        </w:rPr>
        <w:t> </w:t>
      </w:r>
      <w:r>
        <w:rPr/>
        <w:t>squirrel, fish: bass, salmon, trout, herring, shellfish, other:</w:t>
      </w:r>
    </w:p>
    <w:p>
      <w:pPr>
        <w:pStyle w:val="BodyText"/>
        <w:spacing w:before="251"/>
        <w:ind w:left="480"/>
      </w:pPr>
      <w:r>
        <w:rPr>
          <w:color w:val="1F487C"/>
        </w:rPr>
        <w:t>Songbirds,</w:t>
      </w:r>
      <w:r>
        <w:rPr>
          <w:color w:val="1F487C"/>
          <w:spacing w:val="-7"/>
        </w:rPr>
        <w:t> </w:t>
      </w:r>
      <w:r>
        <w:rPr>
          <w:color w:val="1F487C"/>
        </w:rPr>
        <w:t>small</w:t>
      </w:r>
      <w:r>
        <w:rPr>
          <w:color w:val="1F487C"/>
          <w:spacing w:val="-3"/>
        </w:rPr>
        <w:t> </w:t>
      </w:r>
      <w:r>
        <w:rPr>
          <w:color w:val="1F487C"/>
        </w:rPr>
        <w:t>mammals,</w:t>
      </w:r>
      <w:r>
        <w:rPr>
          <w:color w:val="1F487C"/>
          <w:spacing w:val="-5"/>
        </w:rPr>
        <w:t> </w:t>
      </w:r>
      <w:r>
        <w:rPr>
          <w:color w:val="1F487C"/>
        </w:rPr>
        <w:t>salmon,</w:t>
      </w:r>
      <w:r>
        <w:rPr>
          <w:color w:val="1F487C"/>
          <w:spacing w:val="-6"/>
        </w:rPr>
        <w:t> </w:t>
      </w:r>
      <w:r>
        <w:rPr>
          <w:color w:val="1F487C"/>
          <w:spacing w:val="-2"/>
        </w:rPr>
        <w:t>trout.</w:t>
      </w:r>
    </w:p>
    <w:p>
      <w:pPr>
        <w:pStyle w:val="BodyText"/>
        <w:spacing w:before="96"/>
        <w:ind w:left="0"/>
      </w:pPr>
    </w:p>
    <w:p>
      <w:pPr>
        <w:pStyle w:val="ListParagraph"/>
        <w:numPr>
          <w:ilvl w:val="2"/>
          <w:numId w:val="1"/>
        </w:numPr>
        <w:tabs>
          <w:tab w:pos="836" w:val="left" w:leader="none"/>
        </w:tabs>
        <w:spacing w:line="240" w:lineRule="auto" w:before="0" w:after="0"/>
        <w:ind w:left="836" w:right="0" w:hanging="356"/>
        <w:jc w:val="left"/>
        <w:rPr>
          <w:sz w:val="22"/>
        </w:rPr>
      </w:pPr>
      <w:r>
        <w:rPr>
          <w:sz w:val="22"/>
        </w:rPr>
        <w:t>List</w:t>
      </w:r>
      <w:r>
        <w:rPr>
          <w:spacing w:val="-8"/>
          <w:sz w:val="22"/>
        </w:rPr>
        <w:t> </w:t>
      </w:r>
      <w:r>
        <w:rPr>
          <w:sz w:val="22"/>
        </w:rPr>
        <w:t>any</w:t>
      </w:r>
      <w:r>
        <w:rPr>
          <w:spacing w:val="-7"/>
          <w:sz w:val="22"/>
        </w:rPr>
        <w:t> </w:t>
      </w:r>
      <w:r>
        <w:rPr>
          <w:sz w:val="22"/>
        </w:rPr>
        <w:t>threatened</w:t>
      </w:r>
      <w:r>
        <w:rPr>
          <w:spacing w:val="-9"/>
          <w:sz w:val="22"/>
        </w:rPr>
        <w:t> </w:t>
      </w:r>
      <w:r>
        <w:rPr>
          <w:sz w:val="22"/>
        </w:rPr>
        <w:t>or</w:t>
      </w:r>
      <w:r>
        <w:rPr>
          <w:spacing w:val="-6"/>
          <w:sz w:val="22"/>
        </w:rPr>
        <w:t> </w:t>
      </w:r>
      <w:r>
        <w:rPr>
          <w:sz w:val="22"/>
        </w:rPr>
        <w:t>endangered</w:t>
      </w:r>
      <w:r>
        <w:rPr>
          <w:spacing w:val="-5"/>
          <w:sz w:val="22"/>
        </w:rPr>
        <w:t> </w:t>
      </w:r>
      <w:r>
        <w:rPr>
          <w:sz w:val="22"/>
        </w:rPr>
        <w:t>species</w:t>
      </w:r>
      <w:r>
        <w:rPr>
          <w:spacing w:val="-4"/>
          <w:sz w:val="22"/>
        </w:rPr>
        <w:t> </w:t>
      </w:r>
      <w:r>
        <w:rPr>
          <w:sz w:val="22"/>
        </w:rPr>
        <w:t>known</w:t>
      </w:r>
      <w:r>
        <w:rPr>
          <w:spacing w:val="-7"/>
          <w:sz w:val="22"/>
        </w:rPr>
        <w:t> </w:t>
      </w:r>
      <w:r>
        <w:rPr>
          <w:sz w:val="22"/>
        </w:rPr>
        <w:t>to</w:t>
      </w:r>
      <w:r>
        <w:rPr>
          <w:spacing w:val="-4"/>
          <w:sz w:val="22"/>
        </w:rPr>
        <w:t> </w:t>
      </w:r>
      <w:r>
        <w:rPr>
          <w:sz w:val="22"/>
        </w:rPr>
        <w:t>be</w:t>
      </w:r>
      <w:r>
        <w:rPr>
          <w:spacing w:val="-9"/>
          <w:sz w:val="22"/>
        </w:rPr>
        <w:t> </w:t>
      </w:r>
      <w:r>
        <w:rPr>
          <w:sz w:val="22"/>
        </w:rPr>
        <w:t>on</w:t>
      </w:r>
      <w:r>
        <w:rPr>
          <w:spacing w:val="-5"/>
          <w:sz w:val="22"/>
        </w:rPr>
        <w:t> </w:t>
      </w:r>
      <w:r>
        <w:rPr>
          <w:sz w:val="22"/>
        </w:rPr>
        <w:t>or</w:t>
      </w:r>
      <w:r>
        <w:rPr>
          <w:spacing w:val="-1"/>
          <w:sz w:val="22"/>
        </w:rPr>
        <w:t> </w:t>
      </w:r>
      <w:r>
        <w:rPr>
          <w:sz w:val="22"/>
        </w:rPr>
        <w:t>near</w:t>
      </w:r>
      <w:r>
        <w:rPr>
          <w:spacing w:val="-8"/>
          <w:sz w:val="22"/>
        </w:rPr>
        <w:t> </w:t>
      </w:r>
      <w:r>
        <w:rPr>
          <w:sz w:val="22"/>
        </w:rPr>
        <w:t>the</w:t>
      </w:r>
      <w:r>
        <w:rPr>
          <w:spacing w:val="-3"/>
          <w:sz w:val="22"/>
        </w:rPr>
        <w:t> </w:t>
      </w:r>
      <w:r>
        <w:rPr>
          <w:spacing w:val="-2"/>
          <w:sz w:val="22"/>
        </w:rPr>
        <w:t>site.</w:t>
      </w:r>
    </w:p>
    <w:p>
      <w:pPr>
        <w:pStyle w:val="BodyText"/>
        <w:spacing w:before="201"/>
        <w:ind w:left="838" w:right="99"/>
      </w:pPr>
      <w:r>
        <w:rPr>
          <w:color w:val="1F487C"/>
          <w:spacing w:val="-2"/>
        </w:rPr>
        <w:t>Bull</w:t>
      </w:r>
      <w:r>
        <w:rPr>
          <w:color w:val="1F487C"/>
          <w:spacing w:val="-4"/>
        </w:rPr>
        <w:t> </w:t>
      </w:r>
      <w:r>
        <w:rPr>
          <w:color w:val="1F487C"/>
          <w:spacing w:val="-2"/>
        </w:rPr>
        <w:t>trout,</w:t>
      </w:r>
      <w:r>
        <w:rPr>
          <w:color w:val="1F487C"/>
          <w:spacing w:val="-5"/>
        </w:rPr>
        <w:t> </w:t>
      </w:r>
      <w:r>
        <w:rPr>
          <w:color w:val="1F487C"/>
          <w:spacing w:val="-2"/>
        </w:rPr>
        <w:t>Steelhead</w:t>
      </w:r>
      <w:r>
        <w:rPr>
          <w:color w:val="1F487C"/>
          <w:spacing w:val="-8"/>
        </w:rPr>
        <w:t> </w:t>
      </w:r>
      <w:r>
        <w:rPr>
          <w:color w:val="1F487C"/>
          <w:spacing w:val="-2"/>
        </w:rPr>
        <w:t>trout,</w:t>
      </w:r>
      <w:r>
        <w:rPr>
          <w:color w:val="1F487C"/>
          <w:spacing w:val="-7"/>
        </w:rPr>
        <w:t> </w:t>
      </w:r>
      <w:r>
        <w:rPr>
          <w:color w:val="1F487C"/>
          <w:spacing w:val="-2"/>
        </w:rPr>
        <w:t>Chinook</w:t>
      </w:r>
      <w:r>
        <w:rPr>
          <w:color w:val="1F487C"/>
          <w:spacing w:val="-5"/>
        </w:rPr>
        <w:t> </w:t>
      </w:r>
      <w:r>
        <w:rPr>
          <w:color w:val="1F487C"/>
          <w:spacing w:val="-2"/>
        </w:rPr>
        <w:t>salmon,</w:t>
      </w:r>
      <w:r>
        <w:rPr>
          <w:color w:val="1F487C"/>
          <w:spacing w:val="-5"/>
        </w:rPr>
        <w:t> </w:t>
      </w:r>
      <w:r>
        <w:rPr>
          <w:color w:val="1F487C"/>
          <w:spacing w:val="-2"/>
        </w:rPr>
        <w:t>Marbled</w:t>
      </w:r>
      <w:r>
        <w:rPr>
          <w:color w:val="1F487C"/>
          <w:spacing w:val="-7"/>
        </w:rPr>
        <w:t> </w:t>
      </w:r>
      <w:r>
        <w:rPr>
          <w:color w:val="1F487C"/>
          <w:spacing w:val="-2"/>
        </w:rPr>
        <w:t>Murrelet,</w:t>
      </w:r>
      <w:r>
        <w:rPr>
          <w:color w:val="1F487C"/>
          <w:spacing w:val="-5"/>
        </w:rPr>
        <w:t> </w:t>
      </w:r>
      <w:r>
        <w:rPr>
          <w:color w:val="1F487C"/>
          <w:spacing w:val="-2"/>
        </w:rPr>
        <w:t>Streaked</w:t>
      </w:r>
      <w:r>
        <w:rPr>
          <w:color w:val="1F487C"/>
          <w:spacing w:val="-5"/>
        </w:rPr>
        <w:t> </w:t>
      </w:r>
      <w:r>
        <w:rPr>
          <w:color w:val="1F487C"/>
          <w:spacing w:val="-2"/>
        </w:rPr>
        <w:t>Horned</w:t>
      </w:r>
      <w:r>
        <w:rPr>
          <w:color w:val="1F487C"/>
          <w:spacing w:val="-8"/>
        </w:rPr>
        <w:t> </w:t>
      </w:r>
      <w:r>
        <w:rPr>
          <w:color w:val="1F487C"/>
          <w:spacing w:val="-2"/>
        </w:rPr>
        <w:t>Lark,</w:t>
      </w:r>
      <w:r>
        <w:rPr>
          <w:color w:val="1F487C"/>
          <w:spacing w:val="-5"/>
        </w:rPr>
        <w:t> </w:t>
      </w:r>
      <w:r>
        <w:rPr>
          <w:color w:val="1F487C"/>
          <w:spacing w:val="-2"/>
        </w:rPr>
        <w:t>Yellow-billed</w:t>
      </w:r>
      <w:r>
        <w:rPr>
          <w:color w:val="1F487C"/>
          <w:spacing w:val="-5"/>
        </w:rPr>
        <w:t> </w:t>
      </w:r>
      <w:r>
        <w:rPr>
          <w:color w:val="1F487C"/>
          <w:spacing w:val="-2"/>
        </w:rPr>
        <w:t>Cuckoo, </w:t>
      </w:r>
      <w:r>
        <w:rPr>
          <w:color w:val="1F487C"/>
        </w:rPr>
        <w:t>and Taylor’s Checkerspot</w:t>
      </w:r>
    </w:p>
    <w:p>
      <w:pPr>
        <w:pStyle w:val="ListParagraph"/>
        <w:numPr>
          <w:ilvl w:val="2"/>
          <w:numId w:val="1"/>
        </w:numPr>
        <w:tabs>
          <w:tab w:pos="840" w:val="left" w:leader="none"/>
        </w:tabs>
        <w:spacing w:line="450" w:lineRule="atLeast" w:before="5" w:after="0"/>
        <w:ind w:left="840" w:right="5461" w:hanging="360"/>
        <w:jc w:val="left"/>
        <w:rPr>
          <w:sz w:val="22"/>
        </w:rPr>
      </w:pPr>
      <w:r>
        <w:rPr>
          <w:sz w:val="22"/>
        </w:rPr>
        <w:t>Is</w:t>
      </w:r>
      <w:r>
        <w:rPr>
          <w:spacing w:val="-7"/>
          <w:sz w:val="22"/>
        </w:rPr>
        <w:t> </w:t>
      </w:r>
      <w:r>
        <w:rPr>
          <w:sz w:val="22"/>
        </w:rPr>
        <w:t>the</w:t>
      </w:r>
      <w:r>
        <w:rPr>
          <w:spacing w:val="-10"/>
          <w:sz w:val="22"/>
        </w:rPr>
        <w:t> </w:t>
      </w:r>
      <w:r>
        <w:rPr>
          <w:sz w:val="22"/>
        </w:rPr>
        <w:t>site</w:t>
      </w:r>
      <w:r>
        <w:rPr>
          <w:spacing w:val="-7"/>
          <w:sz w:val="22"/>
        </w:rPr>
        <w:t> </w:t>
      </w:r>
      <w:r>
        <w:rPr>
          <w:sz w:val="22"/>
        </w:rPr>
        <w:t>part</w:t>
      </w:r>
      <w:r>
        <w:rPr>
          <w:spacing w:val="-7"/>
          <w:sz w:val="22"/>
        </w:rPr>
        <w:t> </w:t>
      </w:r>
      <w:r>
        <w:rPr>
          <w:sz w:val="22"/>
        </w:rPr>
        <w:t>of</w:t>
      </w:r>
      <w:r>
        <w:rPr>
          <w:spacing w:val="-7"/>
          <w:sz w:val="22"/>
        </w:rPr>
        <w:t> </w:t>
      </w:r>
      <w:r>
        <w:rPr>
          <w:sz w:val="22"/>
        </w:rPr>
        <w:t>a</w:t>
      </w:r>
      <w:r>
        <w:rPr>
          <w:spacing w:val="-10"/>
          <w:sz w:val="22"/>
        </w:rPr>
        <w:t> </w:t>
      </w:r>
      <w:r>
        <w:rPr>
          <w:sz w:val="22"/>
        </w:rPr>
        <w:t>migration</w:t>
      </w:r>
      <w:r>
        <w:rPr>
          <w:spacing w:val="-7"/>
          <w:sz w:val="22"/>
        </w:rPr>
        <w:t> </w:t>
      </w:r>
      <w:r>
        <w:rPr>
          <w:sz w:val="22"/>
        </w:rPr>
        <w:t>route?</w:t>
      </w:r>
      <w:r>
        <w:rPr>
          <w:spacing w:val="-7"/>
          <w:sz w:val="22"/>
        </w:rPr>
        <w:t> </w:t>
      </w:r>
      <w:r>
        <w:rPr>
          <w:sz w:val="22"/>
        </w:rPr>
        <w:t>If</w:t>
      </w:r>
      <w:r>
        <w:rPr>
          <w:spacing w:val="-9"/>
          <w:sz w:val="22"/>
        </w:rPr>
        <w:t> </w:t>
      </w:r>
      <w:r>
        <w:rPr>
          <w:sz w:val="22"/>
        </w:rPr>
        <w:t>so,</w:t>
      </w:r>
      <w:r>
        <w:rPr>
          <w:spacing w:val="-7"/>
          <w:sz w:val="22"/>
        </w:rPr>
        <w:t> </w:t>
      </w:r>
      <w:r>
        <w:rPr>
          <w:sz w:val="22"/>
        </w:rPr>
        <w:t>explain. </w:t>
      </w:r>
      <w:r>
        <w:rPr>
          <w:color w:val="1F487C"/>
          <w:sz w:val="22"/>
        </w:rPr>
        <w:t>Washington State is part of the Pacific Flyway.</w:t>
      </w:r>
    </w:p>
    <w:p>
      <w:pPr>
        <w:spacing w:after="0" w:line="450" w:lineRule="atLeast"/>
        <w:jc w:val="left"/>
        <w:rPr>
          <w:sz w:val="22"/>
        </w:rPr>
        <w:sectPr>
          <w:pgSz w:w="12240" w:h="15840"/>
          <w:pgMar w:header="729" w:footer="681" w:top="1240" w:bottom="880" w:left="1320" w:right="240"/>
        </w:sectPr>
      </w:pPr>
    </w:p>
    <w:p>
      <w:pPr>
        <w:pStyle w:val="ListParagraph"/>
        <w:numPr>
          <w:ilvl w:val="2"/>
          <w:numId w:val="1"/>
        </w:numPr>
        <w:tabs>
          <w:tab w:pos="836" w:val="left" w:leader="none"/>
        </w:tabs>
        <w:spacing w:line="240" w:lineRule="auto" w:before="83" w:after="0"/>
        <w:ind w:left="836" w:right="0" w:hanging="356"/>
        <w:jc w:val="left"/>
        <w:rPr>
          <w:sz w:val="22"/>
        </w:rPr>
      </w:pPr>
      <w:r>
        <w:rPr>
          <w:sz w:val="22"/>
        </w:rPr>
        <w:t>Proposed</w:t>
      </w:r>
      <w:r>
        <w:rPr>
          <w:spacing w:val="-9"/>
          <w:sz w:val="22"/>
        </w:rPr>
        <w:t> </w:t>
      </w:r>
      <w:r>
        <w:rPr>
          <w:sz w:val="22"/>
        </w:rPr>
        <w:t>measures</w:t>
      </w:r>
      <w:r>
        <w:rPr>
          <w:spacing w:val="-9"/>
          <w:sz w:val="22"/>
        </w:rPr>
        <w:t> </w:t>
      </w:r>
      <w:r>
        <w:rPr>
          <w:sz w:val="22"/>
        </w:rPr>
        <w:t>to</w:t>
      </w:r>
      <w:r>
        <w:rPr>
          <w:spacing w:val="-9"/>
          <w:sz w:val="22"/>
        </w:rPr>
        <w:t> </w:t>
      </w:r>
      <w:r>
        <w:rPr>
          <w:sz w:val="22"/>
        </w:rPr>
        <w:t>preserve</w:t>
      </w:r>
      <w:r>
        <w:rPr>
          <w:spacing w:val="-8"/>
          <w:sz w:val="22"/>
        </w:rPr>
        <w:t> </w:t>
      </w:r>
      <w:r>
        <w:rPr>
          <w:sz w:val="22"/>
        </w:rPr>
        <w:t>or</w:t>
      </w:r>
      <w:r>
        <w:rPr>
          <w:spacing w:val="-8"/>
          <w:sz w:val="22"/>
        </w:rPr>
        <w:t> </w:t>
      </w:r>
      <w:r>
        <w:rPr>
          <w:sz w:val="22"/>
        </w:rPr>
        <w:t>enhance</w:t>
      </w:r>
      <w:r>
        <w:rPr>
          <w:spacing w:val="-9"/>
          <w:sz w:val="22"/>
        </w:rPr>
        <w:t> </w:t>
      </w:r>
      <w:r>
        <w:rPr>
          <w:sz w:val="22"/>
        </w:rPr>
        <w:t>wildlife,</w:t>
      </w:r>
      <w:r>
        <w:rPr>
          <w:spacing w:val="-7"/>
          <w:sz w:val="22"/>
        </w:rPr>
        <w:t> </w:t>
      </w:r>
      <w:r>
        <w:rPr>
          <w:sz w:val="22"/>
        </w:rPr>
        <w:t>if</w:t>
      </w:r>
      <w:r>
        <w:rPr>
          <w:spacing w:val="-6"/>
          <w:sz w:val="22"/>
        </w:rPr>
        <w:t> </w:t>
      </w:r>
      <w:r>
        <w:rPr>
          <w:spacing w:val="-4"/>
          <w:sz w:val="22"/>
        </w:rPr>
        <w:t>any:</w:t>
      </w:r>
    </w:p>
    <w:p>
      <w:pPr>
        <w:pStyle w:val="BodyText"/>
        <w:spacing w:before="201"/>
        <w:ind w:left="838" w:right="99"/>
      </w:pPr>
      <w:r>
        <w:rPr>
          <w:color w:val="1F487C"/>
          <w:spacing w:val="-2"/>
        </w:rPr>
        <w:t>The</w:t>
      </w:r>
      <w:r>
        <w:rPr>
          <w:color w:val="1F487C"/>
          <w:spacing w:val="-12"/>
        </w:rPr>
        <w:t> </w:t>
      </w:r>
      <w:r>
        <w:rPr>
          <w:color w:val="1F487C"/>
          <w:spacing w:val="-2"/>
        </w:rPr>
        <w:t>project</w:t>
      </w:r>
      <w:r>
        <w:rPr>
          <w:color w:val="1F487C"/>
          <w:spacing w:val="-12"/>
        </w:rPr>
        <w:t> </w:t>
      </w:r>
      <w:r>
        <w:rPr>
          <w:color w:val="1F487C"/>
          <w:spacing w:val="-2"/>
        </w:rPr>
        <w:t>includes</w:t>
      </w:r>
      <w:r>
        <w:rPr>
          <w:color w:val="1F487C"/>
          <w:spacing w:val="-12"/>
        </w:rPr>
        <w:t> </w:t>
      </w:r>
      <w:r>
        <w:rPr>
          <w:color w:val="1F487C"/>
          <w:spacing w:val="-2"/>
        </w:rPr>
        <w:t>measures</w:t>
      </w:r>
      <w:r>
        <w:rPr>
          <w:color w:val="1F487C"/>
          <w:spacing w:val="-11"/>
        </w:rPr>
        <w:t> </w:t>
      </w:r>
      <w:r>
        <w:rPr>
          <w:color w:val="1F487C"/>
          <w:spacing w:val="-2"/>
        </w:rPr>
        <w:t>to</w:t>
      </w:r>
      <w:r>
        <w:rPr>
          <w:color w:val="1F487C"/>
          <w:spacing w:val="-12"/>
        </w:rPr>
        <w:t> </w:t>
      </w:r>
      <w:r>
        <w:rPr>
          <w:color w:val="1F487C"/>
          <w:spacing w:val="-2"/>
        </w:rPr>
        <w:t>minimize</w:t>
      </w:r>
      <w:r>
        <w:rPr>
          <w:color w:val="1F487C"/>
          <w:spacing w:val="-12"/>
        </w:rPr>
        <w:t> </w:t>
      </w:r>
      <w:r>
        <w:rPr>
          <w:color w:val="1F487C"/>
          <w:spacing w:val="-2"/>
        </w:rPr>
        <w:t>and</w:t>
      </w:r>
      <w:r>
        <w:rPr>
          <w:color w:val="1F487C"/>
          <w:spacing w:val="-12"/>
        </w:rPr>
        <w:t> </w:t>
      </w:r>
      <w:r>
        <w:rPr>
          <w:color w:val="1F487C"/>
          <w:spacing w:val="-2"/>
        </w:rPr>
        <w:t>enhance</w:t>
      </w:r>
      <w:r>
        <w:rPr>
          <w:color w:val="1F487C"/>
          <w:spacing w:val="-11"/>
        </w:rPr>
        <w:t> </w:t>
      </w:r>
      <w:r>
        <w:rPr>
          <w:color w:val="1F487C"/>
          <w:spacing w:val="-2"/>
        </w:rPr>
        <w:t>wildlife</w:t>
      </w:r>
      <w:r>
        <w:rPr>
          <w:color w:val="1F487C"/>
          <w:spacing w:val="-12"/>
        </w:rPr>
        <w:t> </w:t>
      </w:r>
      <w:r>
        <w:rPr>
          <w:color w:val="1F487C"/>
          <w:spacing w:val="-2"/>
        </w:rPr>
        <w:t>habitat</w:t>
      </w:r>
      <w:r>
        <w:rPr>
          <w:color w:val="1F487C"/>
          <w:spacing w:val="-12"/>
        </w:rPr>
        <w:t> </w:t>
      </w:r>
      <w:r>
        <w:rPr>
          <w:color w:val="1F487C"/>
          <w:spacing w:val="-2"/>
        </w:rPr>
        <w:t>within</w:t>
      </w:r>
      <w:r>
        <w:rPr>
          <w:color w:val="1F487C"/>
          <w:spacing w:val="-12"/>
        </w:rPr>
        <w:t> </w:t>
      </w:r>
      <w:r>
        <w:rPr>
          <w:color w:val="1F487C"/>
          <w:spacing w:val="-2"/>
        </w:rPr>
        <w:t>the</w:t>
      </w:r>
      <w:r>
        <w:rPr>
          <w:color w:val="1F487C"/>
          <w:spacing w:val="-11"/>
        </w:rPr>
        <w:t> </w:t>
      </w:r>
      <w:r>
        <w:rPr>
          <w:color w:val="1F487C"/>
          <w:spacing w:val="-2"/>
        </w:rPr>
        <w:t>White</w:t>
      </w:r>
      <w:r>
        <w:rPr>
          <w:color w:val="1F487C"/>
          <w:spacing w:val="-12"/>
        </w:rPr>
        <w:t> </w:t>
      </w:r>
      <w:r>
        <w:rPr>
          <w:color w:val="1F487C"/>
          <w:spacing w:val="-2"/>
        </w:rPr>
        <w:t>River</w:t>
      </w:r>
      <w:r>
        <w:rPr>
          <w:color w:val="1F487C"/>
          <w:spacing w:val="-12"/>
        </w:rPr>
        <w:t> </w:t>
      </w:r>
      <w:r>
        <w:rPr>
          <w:color w:val="1F487C"/>
          <w:spacing w:val="-2"/>
        </w:rPr>
        <w:t>riparian</w:t>
      </w:r>
      <w:r>
        <w:rPr>
          <w:color w:val="1F487C"/>
          <w:spacing w:val="-12"/>
        </w:rPr>
        <w:t> </w:t>
      </w:r>
      <w:r>
        <w:rPr>
          <w:color w:val="1F487C"/>
          <w:spacing w:val="-2"/>
        </w:rPr>
        <w:t>corridor. No</w:t>
      </w:r>
      <w:r>
        <w:rPr>
          <w:color w:val="1F487C"/>
          <w:spacing w:val="-9"/>
        </w:rPr>
        <w:t> </w:t>
      </w:r>
      <w:r>
        <w:rPr>
          <w:color w:val="1F487C"/>
          <w:spacing w:val="-2"/>
        </w:rPr>
        <w:t>in-water</w:t>
      </w:r>
      <w:r>
        <w:rPr>
          <w:color w:val="1F487C"/>
          <w:spacing w:val="-6"/>
        </w:rPr>
        <w:t> </w:t>
      </w:r>
      <w:r>
        <w:rPr>
          <w:color w:val="1F487C"/>
          <w:spacing w:val="-2"/>
        </w:rPr>
        <w:t>work</w:t>
      </w:r>
      <w:r>
        <w:rPr>
          <w:color w:val="1F487C"/>
          <w:spacing w:val="-9"/>
        </w:rPr>
        <w:t> </w:t>
      </w:r>
      <w:r>
        <w:rPr>
          <w:color w:val="1F487C"/>
          <w:spacing w:val="-2"/>
        </w:rPr>
        <w:t>is</w:t>
      </w:r>
      <w:r>
        <w:rPr>
          <w:color w:val="1F487C"/>
          <w:spacing w:val="-6"/>
        </w:rPr>
        <w:t> </w:t>
      </w:r>
      <w:r>
        <w:rPr>
          <w:color w:val="1F487C"/>
          <w:spacing w:val="-2"/>
        </w:rPr>
        <w:t>proposed,</w:t>
      </w:r>
      <w:r>
        <w:rPr>
          <w:color w:val="1F487C"/>
          <w:spacing w:val="-9"/>
        </w:rPr>
        <w:t> </w:t>
      </w:r>
      <w:r>
        <w:rPr>
          <w:color w:val="1F487C"/>
          <w:spacing w:val="-2"/>
        </w:rPr>
        <w:t>and</w:t>
      </w:r>
      <w:r>
        <w:rPr>
          <w:color w:val="1F487C"/>
          <w:spacing w:val="-7"/>
        </w:rPr>
        <w:t> </w:t>
      </w:r>
      <w:r>
        <w:rPr>
          <w:color w:val="1F487C"/>
          <w:spacing w:val="-2"/>
        </w:rPr>
        <w:t>BMPs</w:t>
      </w:r>
      <w:r>
        <w:rPr>
          <w:color w:val="1F487C"/>
          <w:spacing w:val="-8"/>
        </w:rPr>
        <w:t> </w:t>
      </w:r>
      <w:r>
        <w:rPr>
          <w:color w:val="1F487C"/>
          <w:spacing w:val="-2"/>
        </w:rPr>
        <w:t>(e.g.,</w:t>
      </w:r>
      <w:r>
        <w:rPr>
          <w:color w:val="1F487C"/>
          <w:spacing w:val="-9"/>
        </w:rPr>
        <w:t> </w:t>
      </w:r>
      <w:r>
        <w:rPr>
          <w:color w:val="1F487C"/>
          <w:spacing w:val="-2"/>
        </w:rPr>
        <w:t>erosion</w:t>
      </w:r>
      <w:r>
        <w:rPr>
          <w:color w:val="1F487C"/>
          <w:spacing w:val="-7"/>
        </w:rPr>
        <w:t> </w:t>
      </w:r>
      <w:r>
        <w:rPr>
          <w:color w:val="1F487C"/>
          <w:spacing w:val="-2"/>
        </w:rPr>
        <w:t>and</w:t>
      </w:r>
      <w:r>
        <w:rPr>
          <w:color w:val="1F487C"/>
          <w:spacing w:val="-9"/>
        </w:rPr>
        <w:t> </w:t>
      </w:r>
      <w:r>
        <w:rPr>
          <w:color w:val="1F487C"/>
          <w:spacing w:val="-2"/>
        </w:rPr>
        <w:t>sediment</w:t>
      </w:r>
      <w:r>
        <w:rPr>
          <w:color w:val="1F487C"/>
          <w:spacing w:val="-8"/>
        </w:rPr>
        <w:t> </w:t>
      </w:r>
      <w:r>
        <w:rPr>
          <w:color w:val="1F487C"/>
          <w:spacing w:val="-2"/>
        </w:rPr>
        <w:t>control,</w:t>
      </w:r>
      <w:r>
        <w:rPr>
          <w:color w:val="1F487C"/>
          <w:spacing w:val="-9"/>
        </w:rPr>
        <w:t> </w:t>
      </w:r>
      <w:r>
        <w:rPr>
          <w:color w:val="1F487C"/>
          <w:spacing w:val="-2"/>
        </w:rPr>
        <w:t>proper</w:t>
      </w:r>
      <w:r>
        <w:rPr>
          <w:color w:val="1F487C"/>
          <w:spacing w:val="-3"/>
        </w:rPr>
        <w:t> </w:t>
      </w:r>
      <w:r>
        <w:rPr>
          <w:color w:val="1F487C"/>
          <w:spacing w:val="-2"/>
        </w:rPr>
        <w:t>waste</w:t>
      </w:r>
      <w:r>
        <w:rPr>
          <w:color w:val="1F487C"/>
          <w:spacing w:val="-9"/>
        </w:rPr>
        <w:t> </w:t>
      </w:r>
      <w:r>
        <w:rPr>
          <w:color w:val="1F487C"/>
          <w:spacing w:val="-2"/>
        </w:rPr>
        <w:t>disposal)</w:t>
      </w:r>
      <w:r>
        <w:rPr>
          <w:color w:val="1F487C"/>
          <w:spacing w:val="-8"/>
        </w:rPr>
        <w:t> </w:t>
      </w:r>
      <w:r>
        <w:rPr>
          <w:color w:val="1F487C"/>
          <w:spacing w:val="-2"/>
        </w:rPr>
        <w:t>will</w:t>
      </w:r>
      <w:r>
        <w:rPr>
          <w:color w:val="1F487C"/>
          <w:spacing w:val="-8"/>
        </w:rPr>
        <w:t> </w:t>
      </w:r>
      <w:r>
        <w:rPr>
          <w:color w:val="1F487C"/>
          <w:spacing w:val="-2"/>
        </w:rPr>
        <w:t>be </w:t>
      </w:r>
      <w:r>
        <w:rPr>
          <w:color w:val="1F487C"/>
          <w:spacing w:val="-4"/>
        </w:rPr>
        <w:t>implemented</w:t>
      </w:r>
      <w:r>
        <w:rPr>
          <w:color w:val="1F487C"/>
          <w:spacing w:val="-7"/>
        </w:rPr>
        <w:t> </w:t>
      </w:r>
      <w:r>
        <w:rPr>
          <w:color w:val="1F487C"/>
          <w:spacing w:val="-4"/>
        </w:rPr>
        <w:t>to</w:t>
      </w:r>
      <w:r>
        <w:rPr>
          <w:color w:val="1F487C"/>
          <w:spacing w:val="-7"/>
        </w:rPr>
        <w:t> </w:t>
      </w:r>
      <w:r>
        <w:rPr>
          <w:color w:val="1F487C"/>
          <w:spacing w:val="-4"/>
        </w:rPr>
        <w:t>prevent</w:t>
      </w:r>
      <w:r>
        <w:rPr>
          <w:color w:val="1F487C"/>
          <w:spacing w:val="-6"/>
        </w:rPr>
        <w:t> </w:t>
      </w:r>
      <w:r>
        <w:rPr>
          <w:color w:val="1F487C"/>
          <w:spacing w:val="-4"/>
        </w:rPr>
        <w:t>runoff</w:t>
      </w:r>
      <w:r>
        <w:rPr>
          <w:color w:val="1F487C"/>
          <w:spacing w:val="-6"/>
        </w:rPr>
        <w:t> </w:t>
      </w:r>
      <w:r>
        <w:rPr>
          <w:color w:val="1F487C"/>
          <w:spacing w:val="-4"/>
        </w:rPr>
        <w:t>or</w:t>
      </w:r>
      <w:r>
        <w:rPr>
          <w:color w:val="1F487C"/>
          <w:spacing w:val="-6"/>
        </w:rPr>
        <w:t> </w:t>
      </w:r>
      <w:r>
        <w:rPr>
          <w:color w:val="1F487C"/>
          <w:spacing w:val="-4"/>
        </w:rPr>
        <w:t>sediment</w:t>
      </w:r>
      <w:r>
        <w:rPr>
          <w:color w:val="1F487C"/>
          <w:spacing w:val="-6"/>
        </w:rPr>
        <w:t> </w:t>
      </w:r>
      <w:r>
        <w:rPr>
          <w:color w:val="1F487C"/>
          <w:spacing w:val="-4"/>
        </w:rPr>
        <w:t>from</w:t>
      </w:r>
      <w:r>
        <w:rPr>
          <w:color w:val="1F487C"/>
          <w:spacing w:val="-6"/>
        </w:rPr>
        <w:t> </w:t>
      </w:r>
      <w:r>
        <w:rPr>
          <w:color w:val="1F487C"/>
          <w:spacing w:val="-4"/>
        </w:rPr>
        <w:t>entering</w:t>
      </w:r>
      <w:r>
        <w:rPr>
          <w:color w:val="1F487C"/>
          <w:spacing w:val="-7"/>
        </w:rPr>
        <w:t> </w:t>
      </w:r>
      <w:r>
        <w:rPr>
          <w:color w:val="1F487C"/>
          <w:spacing w:val="-4"/>
        </w:rPr>
        <w:t>the</w:t>
      </w:r>
      <w:r>
        <w:rPr>
          <w:color w:val="1F487C"/>
          <w:spacing w:val="-7"/>
        </w:rPr>
        <w:t> </w:t>
      </w:r>
      <w:r>
        <w:rPr>
          <w:color w:val="1F487C"/>
          <w:spacing w:val="-4"/>
        </w:rPr>
        <w:t>river.</w:t>
      </w:r>
      <w:r>
        <w:rPr>
          <w:color w:val="1F487C"/>
          <w:spacing w:val="-7"/>
        </w:rPr>
        <w:t> </w:t>
      </w:r>
      <w:r>
        <w:rPr>
          <w:color w:val="1F487C"/>
          <w:spacing w:val="-4"/>
        </w:rPr>
        <w:t>Approximately</w:t>
      </w:r>
      <w:r>
        <w:rPr>
          <w:color w:val="1F487C"/>
          <w:spacing w:val="-7"/>
        </w:rPr>
        <w:t> </w:t>
      </w:r>
      <w:r>
        <w:rPr>
          <w:color w:val="1F487C"/>
          <w:spacing w:val="-4"/>
        </w:rPr>
        <w:t>0.52</w:t>
      </w:r>
      <w:r>
        <w:rPr>
          <w:color w:val="1F487C"/>
          <w:spacing w:val="-7"/>
        </w:rPr>
        <w:t> </w:t>
      </w:r>
      <w:r>
        <w:rPr>
          <w:color w:val="1F487C"/>
          <w:spacing w:val="-4"/>
        </w:rPr>
        <w:t>acres</w:t>
      </w:r>
      <w:r>
        <w:rPr>
          <w:color w:val="1F487C"/>
          <w:spacing w:val="-6"/>
        </w:rPr>
        <w:t> </w:t>
      </w:r>
      <w:r>
        <w:rPr>
          <w:color w:val="1F487C"/>
          <w:spacing w:val="-4"/>
        </w:rPr>
        <w:t>of</w:t>
      </w:r>
      <w:r>
        <w:rPr>
          <w:color w:val="1F487C"/>
          <w:spacing w:val="-6"/>
        </w:rPr>
        <w:t> </w:t>
      </w:r>
      <w:r>
        <w:rPr>
          <w:color w:val="1F487C"/>
          <w:spacing w:val="-4"/>
        </w:rPr>
        <w:t>disturbed</w:t>
      </w:r>
      <w:r>
        <w:rPr>
          <w:color w:val="1F487C"/>
          <w:spacing w:val="-7"/>
        </w:rPr>
        <w:t> </w:t>
      </w:r>
      <w:r>
        <w:rPr>
          <w:color w:val="1F487C"/>
          <w:spacing w:val="-4"/>
        </w:rPr>
        <w:t>riparian </w:t>
      </w:r>
      <w:r>
        <w:rPr>
          <w:color w:val="1F487C"/>
          <w:spacing w:val="-2"/>
        </w:rPr>
        <w:t>area</w:t>
      </w:r>
      <w:r>
        <w:rPr>
          <w:color w:val="1F487C"/>
          <w:spacing w:val="-9"/>
        </w:rPr>
        <w:t> </w:t>
      </w:r>
      <w:r>
        <w:rPr>
          <w:color w:val="1F487C"/>
          <w:spacing w:val="-2"/>
        </w:rPr>
        <w:t>will</w:t>
      </w:r>
      <w:r>
        <w:rPr>
          <w:color w:val="1F487C"/>
          <w:spacing w:val="-8"/>
        </w:rPr>
        <w:t> </w:t>
      </w:r>
      <w:r>
        <w:rPr>
          <w:color w:val="1F487C"/>
          <w:spacing w:val="-2"/>
        </w:rPr>
        <w:t>be</w:t>
      </w:r>
      <w:r>
        <w:rPr>
          <w:color w:val="1F487C"/>
          <w:spacing w:val="-9"/>
        </w:rPr>
        <w:t> </w:t>
      </w:r>
      <w:r>
        <w:rPr>
          <w:color w:val="1F487C"/>
          <w:spacing w:val="-2"/>
        </w:rPr>
        <w:t>replanted</w:t>
      </w:r>
      <w:r>
        <w:rPr>
          <w:color w:val="1F487C"/>
          <w:spacing w:val="-7"/>
        </w:rPr>
        <w:t> </w:t>
      </w:r>
      <w:r>
        <w:rPr>
          <w:color w:val="1F487C"/>
          <w:spacing w:val="-2"/>
        </w:rPr>
        <w:t>with</w:t>
      </w:r>
      <w:r>
        <w:rPr>
          <w:color w:val="1F487C"/>
          <w:spacing w:val="-9"/>
        </w:rPr>
        <w:t> </w:t>
      </w:r>
      <w:r>
        <w:rPr>
          <w:color w:val="1F487C"/>
          <w:spacing w:val="-2"/>
        </w:rPr>
        <w:t>native</w:t>
      </w:r>
      <w:r>
        <w:rPr>
          <w:color w:val="1F487C"/>
          <w:spacing w:val="-9"/>
        </w:rPr>
        <w:t> </w:t>
      </w:r>
      <w:r>
        <w:rPr>
          <w:color w:val="1F487C"/>
          <w:spacing w:val="-2"/>
        </w:rPr>
        <w:t>trees</w:t>
      </w:r>
      <w:r>
        <w:rPr>
          <w:color w:val="1F487C"/>
          <w:spacing w:val="-8"/>
        </w:rPr>
        <w:t> </w:t>
      </w:r>
      <w:r>
        <w:rPr>
          <w:color w:val="1F487C"/>
          <w:spacing w:val="-2"/>
        </w:rPr>
        <w:t>and</w:t>
      </w:r>
      <w:r>
        <w:rPr>
          <w:color w:val="1F487C"/>
          <w:spacing w:val="-9"/>
        </w:rPr>
        <w:t> </w:t>
      </w:r>
      <w:r>
        <w:rPr>
          <w:color w:val="1F487C"/>
          <w:spacing w:val="-2"/>
        </w:rPr>
        <w:t>shrubs</w:t>
      </w:r>
      <w:r>
        <w:rPr>
          <w:color w:val="1F487C"/>
          <w:spacing w:val="-8"/>
        </w:rPr>
        <w:t> </w:t>
      </w:r>
      <w:r>
        <w:rPr>
          <w:color w:val="1F487C"/>
          <w:spacing w:val="-2"/>
        </w:rPr>
        <w:t>(about</w:t>
      </w:r>
      <w:r>
        <w:rPr>
          <w:color w:val="1F487C"/>
          <w:spacing w:val="-5"/>
        </w:rPr>
        <w:t> </w:t>
      </w:r>
      <w:r>
        <w:rPr>
          <w:color w:val="1F487C"/>
          <w:spacing w:val="-2"/>
        </w:rPr>
        <w:t>160</w:t>
      </w:r>
      <w:r>
        <w:rPr>
          <w:color w:val="1F487C"/>
          <w:spacing w:val="-9"/>
        </w:rPr>
        <w:t> </w:t>
      </w:r>
      <w:r>
        <w:rPr>
          <w:color w:val="1F487C"/>
          <w:spacing w:val="-2"/>
        </w:rPr>
        <w:t>plantings),</w:t>
      </w:r>
      <w:r>
        <w:rPr>
          <w:color w:val="1F487C"/>
          <w:spacing w:val="-9"/>
        </w:rPr>
        <w:t> </w:t>
      </w:r>
      <w:r>
        <w:rPr>
          <w:color w:val="1F487C"/>
          <w:spacing w:val="-2"/>
        </w:rPr>
        <w:t>invasive</w:t>
      </w:r>
      <w:r>
        <w:rPr>
          <w:color w:val="1F487C"/>
          <w:spacing w:val="-6"/>
        </w:rPr>
        <w:t> </w:t>
      </w:r>
      <w:r>
        <w:rPr>
          <w:color w:val="1F487C"/>
          <w:spacing w:val="-2"/>
        </w:rPr>
        <w:t>species</w:t>
      </w:r>
      <w:r>
        <w:rPr>
          <w:color w:val="1F487C"/>
          <w:spacing w:val="-8"/>
        </w:rPr>
        <w:t> </w:t>
      </w:r>
      <w:r>
        <w:rPr>
          <w:color w:val="1F487C"/>
          <w:spacing w:val="-2"/>
        </w:rPr>
        <w:t>will</w:t>
      </w:r>
      <w:r>
        <w:rPr>
          <w:color w:val="1F487C"/>
          <w:spacing w:val="-8"/>
        </w:rPr>
        <w:t> </w:t>
      </w:r>
      <w:r>
        <w:rPr>
          <w:color w:val="1F487C"/>
          <w:spacing w:val="-2"/>
        </w:rPr>
        <w:t>be</w:t>
      </w:r>
      <w:r>
        <w:rPr>
          <w:color w:val="1F487C"/>
          <w:spacing w:val="-9"/>
        </w:rPr>
        <w:t> </w:t>
      </w:r>
      <w:r>
        <w:rPr>
          <w:color w:val="1F487C"/>
          <w:spacing w:val="-2"/>
        </w:rPr>
        <w:t>removed,</w:t>
      </w:r>
      <w:r>
        <w:rPr>
          <w:color w:val="1F487C"/>
          <w:spacing w:val="-9"/>
        </w:rPr>
        <w:t> </w:t>
      </w:r>
      <w:r>
        <w:rPr>
          <w:color w:val="1F487C"/>
          <w:spacing w:val="-2"/>
        </w:rPr>
        <w:t>and additional</w:t>
      </w:r>
      <w:r>
        <w:rPr>
          <w:color w:val="1F487C"/>
          <w:spacing w:val="-8"/>
        </w:rPr>
        <w:t> </w:t>
      </w:r>
      <w:r>
        <w:rPr>
          <w:color w:val="1F487C"/>
          <w:spacing w:val="-2"/>
        </w:rPr>
        <w:t>conifers</w:t>
      </w:r>
      <w:r>
        <w:rPr>
          <w:color w:val="1F487C"/>
          <w:spacing w:val="-8"/>
        </w:rPr>
        <w:t> </w:t>
      </w:r>
      <w:r>
        <w:rPr>
          <w:color w:val="1F487C"/>
          <w:spacing w:val="-2"/>
        </w:rPr>
        <w:t>(including</w:t>
      </w:r>
      <w:r>
        <w:rPr>
          <w:color w:val="1F487C"/>
          <w:spacing w:val="-9"/>
        </w:rPr>
        <w:t> </w:t>
      </w:r>
      <w:r>
        <w:rPr>
          <w:color w:val="1F487C"/>
          <w:spacing w:val="-2"/>
        </w:rPr>
        <w:t>western</w:t>
      </w:r>
      <w:r>
        <w:rPr>
          <w:color w:val="1F487C"/>
          <w:spacing w:val="-9"/>
        </w:rPr>
        <w:t> </w:t>
      </w:r>
      <w:r>
        <w:rPr>
          <w:color w:val="1F487C"/>
          <w:spacing w:val="-2"/>
        </w:rPr>
        <w:t>red</w:t>
      </w:r>
      <w:r>
        <w:rPr>
          <w:color w:val="1F487C"/>
          <w:spacing w:val="-9"/>
        </w:rPr>
        <w:t> </w:t>
      </w:r>
      <w:r>
        <w:rPr>
          <w:color w:val="1F487C"/>
          <w:spacing w:val="-2"/>
        </w:rPr>
        <w:t>cedar)</w:t>
      </w:r>
      <w:r>
        <w:rPr>
          <w:color w:val="1F487C"/>
          <w:spacing w:val="-8"/>
        </w:rPr>
        <w:t> </w:t>
      </w:r>
      <w:r>
        <w:rPr>
          <w:color w:val="1F487C"/>
          <w:spacing w:val="-2"/>
        </w:rPr>
        <w:t>will</w:t>
      </w:r>
      <w:r>
        <w:rPr>
          <w:color w:val="1F487C"/>
          <w:spacing w:val="-8"/>
        </w:rPr>
        <w:t> </w:t>
      </w:r>
      <w:r>
        <w:rPr>
          <w:color w:val="1F487C"/>
          <w:spacing w:val="-2"/>
        </w:rPr>
        <w:t>be</w:t>
      </w:r>
      <w:r>
        <w:rPr>
          <w:color w:val="1F487C"/>
          <w:spacing w:val="-9"/>
        </w:rPr>
        <w:t> </w:t>
      </w:r>
      <w:r>
        <w:rPr>
          <w:color w:val="1F487C"/>
          <w:spacing w:val="-2"/>
        </w:rPr>
        <w:t>installed</w:t>
      </w:r>
      <w:r>
        <w:rPr>
          <w:color w:val="1F487C"/>
          <w:spacing w:val="-9"/>
        </w:rPr>
        <w:t> </w:t>
      </w:r>
      <w:r>
        <w:rPr>
          <w:color w:val="1F487C"/>
          <w:spacing w:val="-2"/>
        </w:rPr>
        <w:t>to</w:t>
      </w:r>
      <w:r>
        <w:rPr>
          <w:color w:val="1F487C"/>
          <w:spacing w:val="-9"/>
        </w:rPr>
        <w:t> </w:t>
      </w:r>
      <w:r>
        <w:rPr>
          <w:color w:val="1F487C"/>
          <w:spacing w:val="-2"/>
        </w:rPr>
        <w:t>improve</w:t>
      </w:r>
      <w:r>
        <w:rPr>
          <w:color w:val="1F487C"/>
          <w:spacing w:val="-9"/>
        </w:rPr>
        <w:t> </w:t>
      </w:r>
      <w:r>
        <w:rPr>
          <w:color w:val="1F487C"/>
          <w:spacing w:val="-2"/>
        </w:rPr>
        <w:t>shade,</w:t>
      </w:r>
      <w:r>
        <w:rPr>
          <w:color w:val="1F487C"/>
          <w:spacing w:val="-9"/>
        </w:rPr>
        <w:t> </w:t>
      </w:r>
      <w:r>
        <w:rPr>
          <w:color w:val="1F487C"/>
          <w:spacing w:val="-2"/>
        </w:rPr>
        <w:t>habitat</w:t>
      </w:r>
      <w:r>
        <w:rPr>
          <w:color w:val="1F487C"/>
          <w:spacing w:val="-8"/>
        </w:rPr>
        <w:t> </w:t>
      </w:r>
      <w:r>
        <w:rPr>
          <w:color w:val="1F487C"/>
          <w:spacing w:val="-2"/>
        </w:rPr>
        <w:t>structure,</w:t>
      </w:r>
      <w:r>
        <w:rPr>
          <w:color w:val="1F487C"/>
          <w:spacing w:val="-9"/>
        </w:rPr>
        <w:t> </w:t>
      </w:r>
      <w:r>
        <w:rPr>
          <w:color w:val="1F487C"/>
          <w:spacing w:val="-2"/>
        </w:rPr>
        <w:t>and</w:t>
      </w:r>
      <w:r>
        <w:rPr>
          <w:color w:val="1F487C"/>
          <w:spacing w:val="-9"/>
        </w:rPr>
        <w:t> </w:t>
      </w:r>
      <w:r>
        <w:rPr>
          <w:color w:val="1F487C"/>
          <w:spacing w:val="-2"/>
        </w:rPr>
        <w:t>long- </w:t>
      </w:r>
      <w:r>
        <w:rPr>
          <w:color w:val="1F487C"/>
        </w:rPr>
        <w:t>term riparian function.</w:t>
      </w:r>
    </w:p>
    <w:p>
      <w:pPr>
        <w:pStyle w:val="Heading1"/>
        <w:numPr>
          <w:ilvl w:val="1"/>
          <w:numId w:val="1"/>
        </w:numPr>
        <w:tabs>
          <w:tab w:pos="337" w:val="left" w:leader="none"/>
        </w:tabs>
        <w:spacing w:line="240" w:lineRule="auto" w:before="201" w:after="0"/>
        <w:ind w:left="337" w:right="0" w:hanging="217"/>
        <w:jc w:val="left"/>
        <w:rPr>
          <w:b w:val="0"/>
        </w:rPr>
      </w:pPr>
      <w:r>
        <w:rPr/>
        <w:t>Energy</w:t>
      </w:r>
      <w:r>
        <w:rPr>
          <w:spacing w:val="-8"/>
        </w:rPr>
        <w:t> </w:t>
      </w:r>
      <w:r>
        <w:rPr/>
        <w:t>and</w:t>
      </w:r>
      <w:r>
        <w:rPr>
          <w:spacing w:val="-10"/>
        </w:rPr>
        <w:t> </w:t>
      </w:r>
      <w:r>
        <w:rPr/>
        <w:t>natural</w:t>
      </w:r>
      <w:r>
        <w:rPr>
          <w:spacing w:val="-7"/>
        </w:rPr>
        <w:t> </w:t>
      </w:r>
      <w:r>
        <w:rPr>
          <w:spacing w:val="-2"/>
        </w:rPr>
        <w:t>resources</w:t>
      </w:r>
    </w:p>
    <w:p>
      <w:pPr>
        <w:pStyle w:val="ListParagraph"/>
        <w:numPr>
          <w:ilvl w:val="2"/>
          <w:numId w:val="1"/>
        </w:numPr>
        <w:tabs>
          <w:tab w:pos="840" w:val="left" w:leader="none"/>
        </w:tabs>
        <w:spacing w:line="240" w:lineRule="auto" w:before="83" w:after="0"/>
        <w:ind w:left="840" w:right="1909" w:hanging="360"/>
        <w:jc w:val="left"/>
        <w:rPr>
          <w:sz w:val="22"/>
        </w:rPr>
      </w:pPr>
      <w:r>
        <w:rPr>
          <w:sz w:val="22"/>
        </w:rPr>
        <w:t>What</w:t>
      </w:r>
      <w:r>
        <w:rPr>
          <w:spacing w:val="-6"/>
          <w:sz w:val="22"/>
        </w:rPr>
        <w:t> </w:t>
      </w:r>
      <w:r>
        <w:rPr>
          <w:sz w:val="22"/>
        </w:rPr>
        <w:t>kinds</w:t>
      </w:r>
      <w:r>
        <w:rPr>
          <w:spacing w:val="-4"/>
          <w:sz w:val="22"/>
        </w:rPr>
        <w:t> </w:t>
      </w:r>
      <w:r>
        <w:rPr>
          <w:sz w:val="22"/>
        </w:rPr>
        <w:t>of</w:t>
      </w:r>
      <w:r>
        <w:rPr>
          <w:spacing w:val="-4"/>
          <w:sz w:val="22"/>
        </w:rPr>
        <w:t> </w:t>
      </w:r>
      <w:r>
        <w:rPr>
          <w:sz w:val="22"/>
        </w:rPr>
        <w:t>energy</w:t>
      </w:r>
      <w:r>
        <w:rPr>
          <w:spacing w:val="-9"/>
          <w:sz w:val="22"/>
        </w:rPr>
        <w:t> </w:t>
      </w:r>
      <w:r>
        <w:rPr>
          <w:sz w:val="22"/>
        </w:rPr>
        <w:t>(electric,</w:t>
      </w:r>
      <w:r>
        <w:rPr>
          <w:spacing w:val="-8"/>
          <w:sz w:val="22"/>
        </w:rPr>
        <w:t> </w:t>
      </w:r>
      <w:r>
        <w:rPr>
          <w:sz w:val="22"/>
        </w:rPr>
        <w:t>natural</w:t>
      </w:r>
      <w:r>
        <w:rPr>
          <w:spacing w:val="-3"/>
          <w:sz w:val="22"/>
        </w:rPr>
        <w:t> </w:t>
      </w:r>
      <w:r>
        <w:rPr>
          <w:sz w:val="22"/>
        </w:rPr>
        <w:t>gas,</w:t>
      </w:r>
      <w:r>
        <w:rPr>
          <w:spacing w:val="-4"/>
          <w:sz w:val="22"/>
        </w:rPr>
        <w:t> </w:t>
      </w:r>
      <w:r>
        <w:rPr>
          <w:sz w:val="22"/>
        </w:rPr>
        <w:t>oil,</w:t>
      </w:r>
      <w:r>
        <w:rPr>
          <w:spacing w:val="-5"/>
          <w:sz w:val="22"/>
        </w:rPr>
        <w:t> </w:t>
      </w:r>
      <w:r>
        <w:rPr>
          <w:sz w:val="22"/>
        </w:rPr>
        <w:t>wood</w:t>
      </w:r>
      <w:r>
        <w:rPr>
          <w:spacing w:val="-4"/>
          <w:sz w:val="22"/>
        </w:rPr>
        <w:t> </w:t>
      </w:r>
      <w:r>
        <w:rPr>
          <w:sz w:val="22"/>
        </w:rPr>
        <w:t>stove,</w:t>
      </w:r>
      <w:r>
        <w:rPr>
          <w:spacing w:val="-4"/>
          <w:sz w:val="22"/>
        </w:rPr>
        <w:t> </w:t>
      </w:r>
      <w:r>
        <w:rPr>
          <w:sz w:val="22"/>
        </w:rPr>
        <w:t>solar)</w:t>
      </w:r>
      <w:r>
        <w:rPr>
          <w:spacing w:val="-1"/>
          <w:sz w:val="22"/>
        </w:rPr>
        <w:t> </w:t>
      </w:r>
      <w:r>
        <w:rPr>
          <w:sz w:val="22"/>
        </w:rPr>
        <w:t>will</w:t>
      </w:r>
      <w:r>
        <w:rPr>
          <w:spacing w:val="-1"/>
          <w:sz w:val="22"/>
        </w:rPr>
        <w:t> </w:t>
      </w:r>
      <w:r>
        <w:rPr>
          <w:sz w:val="22"/>
        </w:rPr>
        <w:t>be</w:t>
      </w:r>
      <w:r>
        <w:rPr>
          <w:spacing w:val="-4"/>
          <w:sz w:val="22"/>
        </w:rPr>
        <w:t> </w:t>
      </w:r>
      <w:r>
        <w:rPr>
          <w:sz w:val="22"/>
        </w:rPr>
        <w:t>used</w:t>
      </w:r>
      <w:r>
        <w:rPr>
          <w:spacing w:val="-7"/>
          <w:sz w:val="22"/>
        </w:rPr>
        <w:t> </w:t>
      </w:r>
      <w:r>
        <w:rPr>
          <w:sz w:val="22"/>
        </w:rPr>
        <w:t>to</w:t>
      </w:r>
      <w:r>
        <w:rPr>
          <w:spacing w:val="-11"/>
          <w:sz w:val="22"/>
        </w:rPr>
        <w:t> </w:t>
      </w:r>
      <w:r>
        <w:rPr>
          <w:sz w:val="22"/>
        </w:rPr>
        <w:t>meet</w:t>
      </w:r>
      <w:r>
        <w:rPr>
          <w:spacing w:val="-3"/>
          <w:sz w:val="22"/>
        </w:rPr>
        <w:t> </w:t>
      </w:r>
      <w:r>
        <w:rPr>
          <w:sz w:val="22"/>
        </w:rPr>
        <w:t>the completed project’s energy needs? Describe whether it will be used for heating, manufacturing, etc.</w:t>
      </w:r>
    </w:p>
    <w:p>
      <w:pPr>
        <w:pStyle w:val="BodyText"/>
        <w:spacing w:before="81"/>
      </w:pPr>
      <w:r>
        <w:rPr>
          <w:color w:val="1F487C"/>
        </w:rPr>
        <w:t>No</w:t>
      </w:r>
      <w:r>
        <w:rPr>
          <w:color w:val="1F487C"/>
          <w:spacing w:val="-5"/>
        </w:rPr>
        <w:t> </w:t>
      </w:r>
      <w:r>
        <w:rPr>
          <w:color w:val="1F487C"/>
        </w:rPr>
        <w:t>energy</w:t>
      </w:r>
      <w:r>
        <w:rPr>
          <w:color w:val="1F487C"/>
          <w:spacing w:val="-3"/>
        </w:rPr>
        <w:t> </w:t>
      </w:r>
      <w:r>
        <w:rPr>
          <w:color w:val="1F487C"/>
        </w:rPr>
        <w:t>will</w:t>
      </w:r>
      <w:r>
        <w:rPr>
          <w:color w:val="1F487C"/>
          <w:spacing w:val="-2"/>
        </w:rPr>
        <w:t> </w:t>
      </w:r>
      <w:r>
        <w:rPr>
          <w:color w:val="1F487C"/>
        </w:rPr>
        <w:t>be</w:t>
      </w:r>
      <w:r>
        <w:rPr>
          <w:color w:val="1F487C"/>
          <w:spacing w:val="-3"/>
        </w:rPr>
        <w:t> </w:t>
      </w:r>
      <w:r>
        <w:rPr>
          <w:color w:val="1F487C"/>
        </w:rPr>
        <w:t>needed</w:t>
      </w:r>
      <w:r>
        <w:rPr>
          <w:color w:val="1F487C"/>
          <w:spacing w:val="-5"/>
        </w:rPr>
        <w:t> </w:t>
      </w:r>
      <w:r>
        <w:rPr>
          <w:color w:val="1F487C"/>
        </w:rPr>
        <w:t>to</w:t>
      </w:r>
      <w:r>
        <w:rPr>
          <w:color w:val="1F487C"/>
          <w:spacing w:val="-3"/>
        </w:rPr>
        <w:t> </w:t>
      </w:r>
      <w:r>
        <w:rPr>
          <w:color w:val="1F487C"/>
        </w:rPr>
        <w:t>meet</w:t>
      </w:r>
      <w:r>
        <w:rPr>
          <w:color w:val="1F487C"/>
          <w:spacing w:val="-5"/>
        </w:rPr>
        <w:t> </w:t>
      </w:r>
      <w:r>
        <w:rPr>
          <w:color w:val="1F487C"/>
        </w:rPr>
        <w:t>the</w:t>
      </w:r>
      <w:r>
        <w:rPr>
          <w:color w:val="1F487C"/>
          <w:spacing w:val="-4"/>
        </w:rPr>
        <w:t> </w:t>
      </w:r>
      <w:r>
        <w:rPr>
          <w:color w:val="1F487C"/>
        </w:rPr>
        <w:t>competed</w:t>
      </w:r>
      <w:r>
        <w:rPr>
          <w:color w:val="1F487C"/>
          <w:spacing w:val="-3"/>
        </w:rPr>
        <w:t> </w:t>
      </w:r>
      <w:r>
        <w:rPr>
          <w:color w:val="1F487C"/>
        </w:rPr>
        <w:t>project’s</w:t>
      </w:r>
      <w:r>
        <w:rPr>
          <w:color w:val="1F487C"/>
          <w:spacing w:val="-5"/>
        </w:rPr>
        <w:t> </w:t>
      </w:r>
      <w:r>
        <w:rPr>
          <w:color w:val="1F487C"/>
        </w:rPr>
        <w:t>energy</w:t>
      </w:r>
      <w:r>
        <w:rPr>
          <w:color w:val="1F487C"/>
          <w:spacing w:val="-2"/>
        </w:rPr>
        <w:t> needs.</w:t>
      </w:r>
    </w:p>
    <w:p>
      <w:pPr>
        <w:pStyle w:val="ListParagraph"/>
        <w:numPr>
          <w:ilvl w:val="2"/>
          <w:numId w:val="1"/>
        </w:numPr>
        <w:tabs>
          <w:tab w:pos="840" w:val="left" w:leader="none"/>
        </w:tabs>
        <w:spacing w:line="240" w:lineRule="auto" w:before="201" w:after="0"/>
        <w:ind w:left="840" w:right="2132" w:hanging="360"/>
        <w:jc w:val="left"/>
        <w:rPr>
          <w:sz w:val="22"/>
        </w:rPr>
      </w:pPr>
      <w:r>
        <w:rPr>
          <w:sz w:val="22"/>
        </w:rPr>
        <w:t>Would</w:t>
      </w:r>
      <w:r>
        <w:rPr>
          <w:spacing w:val="-10"/>
          <w:sz w:val="22"/>
        </w:rPr>
        <w:t> </w:t>
      </w:r>
      <w:r>
        <w:rPr>
          <w:sz w:val="22"/>
        </w:rPr>
        <w:t>your</w:t>
      </w:r>
      <w:r>
        <w:rPr>
          <w:spacing w:val="-5"/>
          <w:sz w:val="22"/>
        </w:rPr>
        <w:t> </w:t>
      </w:r>
      <w:r>
        <w:rPr>
          <w:sz w:val="22"/>
        </w:rPr>
        <w:t>project</w:t>
      </w:r>
      <w:r>
        <w:rPr>
          <w:spacing w:val="-6"/>
          <w:sz w:val="22"/>
        </w:rPr>
        <w:t> </w:t>
      </w:r>
      <w:r>
        <w:rPr>
          <w:sz w:val="22"/>
        </w:rPr>
        <w:t>affect</w:t>
      </w:r>
      <w:r>
        <w:rPr>
          <w:spacing w:val="-4"/>
          <w:sz w:val="22"/>
        </w:rPr>
        <w:t> </w:t>
      </w:r>
      <w:r>
        <w:rPr>
          <w:sz w:val="22"/>
        </w:rPr>
        <w:t>the</w:t>
      </w:r>
      <w:r>
        <w:rPr>
          <w:spacing w:val="-5"/>
          <w:sz w:val="22"/>
        </w:rPr>
        <w:t> </w:t>
      </w:r>
      <w:r>
        <w:rPr>
          <w:sz w:val="22"/>
        </w:rPr>
        <w:t>potential</w:t>
      </w:r>
      <w:r>
        <w:rPr>
          <w:spacing w:val="-4"/>
          <w:sz w:val="22"/>
        </w:rPr>
        <w:t> </w:t>
      </w:r>
      <w:r>
        <w:rPr>
          <w:sz w:val="22"/>
        </w:rPr>
        <w:t>use</w:t>
      </w:r>
      <w:r>
        <w:rPr>
          <w:spacing w:val="-5"/>
          <w:sz w:val="22"/>
        </w:rPr>
        <w:t> </w:t>
      </w:r>
      <w:r>
        <w:rPr>
          <w:sz w:val="22"/>
        </w:rPr>
        <w:t>of</w:t>
      </w:r>
      <w:r>
        <w:rPr>
          <w:spacing w:val="-7"/>
          <w:sz w:val="22"/>
        </w:rPr>
        <w:t> </w:t>
      </w:r>
      <w:r>
        <w:rPr>
          <w:sz w:val="22"/>
        </w:rPr>
        <w:t>solar</w:t>
      </w:r>
      <w:r>
        <w:rPr>
          <w:spacing w:val="-7"/>
          <w:sz w:val="22"/>
        </w:rPr>
        <w:t> </w:t>
      </w:r>
      <w:r>
        <w:rPr>
          <w:sz w:val="22"/>
        </w:rPr>
        <w:t>energy</w:t>
      </w:r>
      <w:r>
        <w:rPr>
          <w:spacing w:val="-10"/>
          <w:sz w:val="22"/>
        </w:rPr>
        <w:t> </w:t>
      </w:r>
      <w:r>
        <w:rPr>
          <w:sz w:val="22"/>
        </w:rPr>
        <w:t>by</w:t>
      </w:r>
      <w:r>
        <w:rPr>
          <w:spacing w:val="-10"/>
          <w:sz w:val="22"/>
        </w:rPr>
        <w:t> </w:t>
      </w:r>
      <w:r>
        <w:rPr>
          <w:sz w:val="22"/>
        </w:rPr>
        <w:t>adjacent</w:t>
      </w:r>
      <w:r>
        <w:rPr>
          <w:spacing w:val="-4"/>
          <w:sz w:val="22"/>
        </w:rPr>
        <w:t> </w:t>
      </w:r>
      <w:r>
        <w:rPr>
          <w:sz w:val="22"/>
        </w:rPr>
        <w:t>properties?</w:t>
      </w:r>
      <w:r>
        <w:rPr>
          <w:spacing w:val="-7"/>
          <w:sz w:val="22"/>
        </w:rPr>
        <w:t> </w:t>
      </w:r>
      <w:r>
        <w:rPr>
          <w:sz w:val="22"/>
        </w:rPr>
        <w:t>If</w:t>
      </w:r>
      <w:r>
        <w:rPr>
          <w:spacing w:val="-5"/>
          <w:sz w:val="22"/>
        </w:rPr>
        <w:t> </w:t>
      </w:r>
      <w:r>
        <w:rPr>
          <w:sz w:val="22"/>
        </w:rPr>
        <w:t>so, generally describe.</w:t>
      </w:r>
    </w:p>
    <w:p>
      <w:pPr>
        <w:pStyle w:val="BodyText"/>
        <w:spacing w:before="202"/>
      </w:pPr>
      <w:r>
        <w:rPr>
          <w:color w:val="1F487C"/>
          <w:spacing w:val="-5"/>
        </w:rPr>
        <w:t>No.</w:t>
      </w:r>
    </w:p>
    <w:p>
      <w:pPr>
        <w:pStyle w:val="ListParagraph"/>
        <w:numPr>
          <w:ilvl w:val="2"/>
          <w:numId w:val="1"/>
        </w:numPr>
        <w:tabs>
          <w:tab w:pos="840" w:val="left" w:leader="none"/>
        </w:tabs>
        <w:spacing w:line="240" w:lineRule="auto" w:before="201" w:after="0"/>
        <w:ind w:left="840" w:right="1924" w:hanging="360"/>
        <w:jc w:val="left"/>
        <w:rPr>
          <w:sz w:val="22"/>
        </w:rPr>
      </w:pPr>
      <w:r>
        <w:rPr>
          <w:sz w:val="22"/>
        </w:rPr>
        <w:t>What</w:t>
      </w:r>
      <w:r>
        <w:rPr>
          <w:spacing w:val="-6"/>
          <w:sz w:val="22"/>
        </w:rPr>
        <w:t> </w:t>
      </w:r>
      <w:r>
        <w:rPr>
          <w:sz w:val="22"/>
        </w:rPr>
        <w:t>kinds</w:t>
      </w:r>
      <w:r>
        <w:rPr>
          <w:spacing w:val="-5"/>
          <w:sz w:val="22"/>
        </w:rPr>
        <w:t> </w:t>
      </w:r>
      <w:r>
        <w:rPr>
          <w:sz w:val="22"/>
        </w:rPr>
        <w:t>of</w:t>
      </w:r>
      <w:r>
        <w:rPr>
          <w:spacing w:val="-5"/>
          <w:sz w:val="22"/>
        </w:rPr>
        <w:t> </w:t>
      </w:r>
      <w:r>
        <w:rPr>
          <w:sz w:val="22"/>
        </w:rPr>
        <w:t>energy</w:t>
      </w:r>
      <w:r>
        <w:rPr>
          <w:spacing w:val="-9"/>
          <w:sz w:val="22"/>
        </w:rPr>
        <w:t> </w:t>
      </w:r>
      <w:r>
        <w:rPr>
          <w:sz w:val="22"/>
        </w:rPr>
        <w:t>conservation</w:t>
      </w:r>
      <w:r>
        <w:rPr>
          <w:spacing w:val="-9"/>
          <w:sz w:val="22"/>
        </w:rPr>
        <w:t> </w:t>
      </w:r>
      <w:r>
        <w:rPr>
          <w:sz w:val="22"/>
        </w:rPr>
        <w:t>features</w:t>
      </w:r>
      <w:r>
        <w:rPr>
          <w:spacing w:val="-6"/>
          <w:sz w:val="22"/>
        </w:rPr>
        <w:t> </w:t>
      </w:r>
      <w:r>
        <w:rPr>
          <w:sz w:val="22"/>
        </w:rPr>
        <w:t>are</w:t>
      </w:r>
      <w:r>
        <w:rPr>
          <w:spacing w:val="-9"/>
          <w:sz w:val="22"/>
        </w:rPr>
        <w:t> </w:t>
      </w:r>
      <w:r>
        <w:rPr>
          <w:sz w:val="22"/>
        </w:rPr>
        <w:t>included</w:t>
      </w:r>
      <w:r>
        <w:rPr>
          <w:spacing w:val="-5"/>
          <w:sz w:val="22"/>
        </w:rPr>
        <w:t> </w:t>
      </w:r>
      <w:r>
        <w:rPr>
          <w:sz w:val="22"/>
        </w:rPr>
        <w:t>in</w:t>
      </w:r>
      <w:r>
        <w:rPr>
          <w:spacing w:val="-7"/>
          <w:sz w:val="22"/>
        </w:rPr>
        <w:t> </w:t>
      </w:r>
      <w:r>
        <w:rPr>
          <w:sz w:val="22"/>
        </w:rPr>
        <w:t>the</w:t>
      </w:r>
      <w:r>
        <w:rPr>
          <w:spacing w:val="-5"/>
          <w:sz w:val="22"/>
        </w:rPr>
        <w:t> </w:t>
      </w:r>
      <w:r>
        <w:rPr>
          <w:sz w:val="22"/>
        </w:rPr>
        <w:t>plans</w:t>
      </w:r>
      <w:r>
        <w:rPr>
          <w:spacing w:val="-5"/>
          <w:sz w:val="22"/>
        </w:rPr>
        <w:t> </w:t>
      </w:r>
      <w:r>
        <w:rPr>
          <w:sz w:val="22"/>
        </w:rPr>
        <w:t>of</w:t>
      </w:r>
      <w:r>
        <w:rPr>
          <w:spacing w:val="-6"/>
          <w:sz w:val="22"/>
        </w:rPr>
        <w:t> </w:t>
      </w:r>
      <w:r>
        <w:rPr>
          <w:sz w:val="22"/>
        </w:rPr>
        <w:t>this</w:t>
      </w:r>
      <w:r>
        <w:rPr>
          <w:spacing w:val="-5"/>
          <w:sz w:val="22"/>
        </w:rPr>
        <w:t> </w:t>
      </w:r>
      <w:r>
        <w:rPr>
          <w:sz w:val="22"/>
        </w:rPr>
        <w:t>proposal?</w:t>
      </w:r>
      <w:r>
        <w:rPr>
          <w:spacing w:val="-4"/>
          <w:sz w:val="22"/>
        </w:rPr>
        <w:t> </w:t>
      </w:r>
      <w:r>
        <w:rPr>
          <w:sz w:val="22"/>
        </w:rPr>
        <w:t>List other proposed measures to reduce or control energy impacts, if any:</w:t>
      </w:r>
    </w:p>
    <w:p>
      <w:pPr>
        <w:pStyle w:val="BodyText"/>
        <w:spacing w:before="200"/>
      </w:pPr>
      <w:r>
        <w:rPr>
          <w:color w:val="1F487C"/>
          <w:spacing w:val="-2"/>
        </w:rPr>
        <w:t>None.</w:t>
      </w:r>
    </w:p>
    <w:p>
      <w:pPr>
        <w:pStyle w:val="BodyText"/>
        <w:spacing w:before="197"/>
        <w:ind w:left="0"/>
      </w:pPr>
    </w:p>
    <w:p>
      <w:pPr>
        <w:pStyle w:val="Heading1"/>
        <w:numPr>
          <w:ilvl w:val="1"/>
          <w:numId w:val="1"/>
        </w:numPr>
        <w:tabs>
          <w:tab w:pos="337" w:val="left" w:leader="none"/>
        </w:tabs>
        <w:spacing w:line="240" w:lineRule="auto" w:before="0" w:after="0"/>
        <w:ind w:left="337" w:right="0" w:hanging="217"/>
        <w:jc w:val="left"/>
        <w:rPr>
          <w:b w:val="0"/>
        </w:rPr>
      </w:pPr>
      <w:r>
        <w:rPr>
          <w:spacing w:val="-2"/>
        </w:rPr>
        <w:t>Environmental</w:t>
      </w:r>
      <w:r>
        <w:rPr>
          <w:spacing w:val="10"/>
        </w:rPr>
        <w:t> </w:t>
      </w:r>
      <w:r>
        <w:rPr>
          <w:spacing w:val="-2"/>
        </w:rPr>
        <w:t>health</w:t>
      </w:r>
    </w:p>
    <w:p>
      <w:pPr>
        <w:pStyle w:val="ListParagraph"/>
        <w:numPr>
          <w:ilvl w:val="2"/>
          <w:numId w:val="1"/>
        </w:numPr>
        <w:tabs>
          <w:tab w:pos="838" w:val="left" w:leader="none"/>
          <w:tab w:pos="840" w:val="left" w:leader="none"/>
        </w:tabs>
        <w:spacing w:line="240" w:lineRule="auto" w:before="200" w:after="0"/>
        <w:ind w:left="840" w:right="1820" w:hanging="363"/>
        <w:jc w:val="both"/>
        <w:rPr>
          <w:sz w:val="22"/>
        </w:rPr>
      </w:pPr>
      <w:r>
        <w:rPr>
          <w:sz w:val="22"/>
        </w:rPr>
        <w:t>Are there any environmental health hazards, including</w:t>
      </w:r>
      <w:r>
        <w:rPr>
          <w:spacing w:val="-1"/>
          <w:sz w:val="22"/>
        </w:rPr>
        <w:t> </w:t>
      </w:r>
      <w:r>
        <w:rPr>
          <w:sz w:val="22"/>
        </w:rPr>
        <w:t>exposure to</w:t>
      </w:r>
      <w:r>
        <w:rPr>
          <w:spacing w:val="-1"/>
          <w:sz w:val="22"/>
        </w:rPr>
        <w:t> </w:t>
      </w:r>
      <w:r>
        <w:rPr>
          <w:sz w:val="22"/>
        </w:rPr>
        <w:t>toxic chemicals, risk of fire</w:t>
      </w:r>
      <w:r>
        <w:rPr>
          <w:spacing w:val="-4"/>
          <w:sz w:val="22"/>
        </w:rPr>
        <w:t> </w:t>
      </w:r>
      <w:r>
        <w:rPr>
          <w:sz w:val="22"/>
        </w:rPr>
        <w:t>and</w:t>
      </w:r>
      <w:r>
        <w:rPr>
          <w:spacing w:val="-7"/>
          <w:sz w:val="22"/>
        </w:rPr>
        <w:t> </w:t>
      </w:r>
      <w:r>
        <w:rPr>
          <w:sz w:val="22"/>
        </w:rPr>
        <w:t>explosion,</w:t>
      </w:r>
      <w:r>
        <w:rPr>
          <w:spacing w:val="-7"/>
          <w:sz w:val="22"/>
        </w:rPr>
        <w:t> </w:t>
      </w:r>
      <w:r>
        <w:rPr>
          <w:sz w:val="22"/>
        </w:rPr>
        <w:t>spill,</w:t>
      </w:r>
      <w:r>
        <w:rPr>
          <w:spacing w:val="-6"/>
          <w:sz w:val="22"/>
        </w:rPr>
        <w:t> </w:t>
      </w:r>
      <w:r>
        <w:rPr>
          <w:sz w:val="22"/>
        </w:rPr>
        <w:t>or</w:t>
      </w:r>
      <w:r>
        <w:rPr>
          <w:spacing w:val="-6"/>
          <w:sz w:val="22"/>
        </w:rPr>
        <w:t> </w:t>
      </w:r>
      <w:r>
        <w:rPr>
          <w:sz w:val="22"/>
        </w:rPr>
        <w:t>hazardous</w:t>
      </w:r>
      <w:r>
        <w:rPr>
          <w:spacing w:val="-4"/>
          <w:sz w:val="22"/>
        </w:rPr>
        <w:t> </w:t>
      </w:r>
      <w:r>
        <w:rPr>
          <w:sz w:val="22"/>
        </w:rPr>
        <w:t>waste,</w:t>
      </w:r>
      <w:r>
        <w:rPr>
          <w:spacing w:val="-4"/>
          <w:sz w:val="22"/>
        </w:rPr>
        <w:t> </w:t>
      </w:r>
      <w:r>
        <w:rPr>
          <w:sz w:val="22"/>
        </w:rPr>
        <w:t>that</w:t>
      </w:r>
      <w:r>
        <w:rPr>
          <w:spacing w:val="-6"/>
          <w:sz w:val="22"/>
        </w:rPr>
        <w:t> </w:t>
      </w:r>
      <w:r>
        <w:rPr>
          <w:sz w:val="22"/>
        </w:rPr>
        <w:t>could</w:t>
      </w:r>
      <w:r>
        <w:rPr>
          <w:spacing w:val="-9"/>
          <w:sz w:val="22"/>
        </w:rPr>
        <w:t> </w:t>
      </w:r>
      <w:r>
        <w:rPr>
          <w:sz w:val="22"/>
        </w:rPr>
        <w:t>occur</w:t>
      </w:r>
      <w:r>
        <w:rPr>
          <w:spacing w:val="-1"/>
          <w:sz w:val="22"/>
        </w:rPr>
        <w:t> </w:t>
      </w:r>
      <w:r>
        <w:rPr>
          <w:sz w:val="22"/>
        </w:rPr>
        <w:t>as</w:t>
      </w:r>
      <w:r>
        <w:rPr>
          <w:spacing w:val="-7"/>
          <w:sz w:val="22"/>
        </w:rPr>
        <w:t> </w:t>
      </w:r>
      <w:r>
        <w:rPr>
          <w:sz w:val="22"/>
        </w:rPr>
        <w:t>a</w:t>
      </w:r>
      <w:r>
        <w:rPr>
          <w:spacing w:val="-4"/>
          <w:sz w:val="22"/>
        </w:rPr>
        <w:t> </w:t>
      </w:r>
      <w:r>
        <w:rPr>
          <w:sz w:val="22"/>
        </w:rPr>
        <w:t>result</w:t>
      </w:r>
      <w:r>
        <w:rPr>
          <w:spacing w:val="-4"/>
          <w:sz w:val="22"/>
        </w:rPr>
        <w:t> </w:t>
      </w:r>
      <w:r>
        <w:rPr>
          <w:sz w:val="22"/>
        </w:rPr>
        <w:t>of</w:t>
      </w:r>
      <w:r>
        <w:rPr>
          <w:spacing w:val="-4"/>
          <w:sz w:val="22"/>
        </w:rPr>
        <w:t> </w:t>
      </w:r>
      <w:r>
        <w:rPr>
          <w:sz w:val="22"/>
        </w:rPr>
        <w:t>this</w:t>
      </w:r>
      <w:r>
        <w:rPr>
          <w:spacing w:val="-6"/>
          <w:sz w:val="22"/>
        </w:rPr>
        <w:t> </w:t>
      </w:r>
      <w:r>
        <w:rPr>
          <w:sz w:val="22"/>
        </w:rPr>
        <w:t>proposal?</w:t>
      </w:r>
      <w:r>
        <w:rPr>
          <w:spacing w:val="-3"/>
          <w:sz w:val="22"/>
        </w:rPr>
        <w:t> </w:t>
      </w:r>
      <w:r>
        <w:rPr>
          <w:sz w:val="22"/>
        </w:rPr>
        <w:t>If so, describe.</w:t>
      </w:r>
    </w:p>
    <w:p>
      <w:pPr>
        <w:pStyle w:val="BodyText"/>
        <w:spacing w:before="202"/>
        <w:ind w:right="1695"/>
      </w:pPr>
      <w:r>
        <w:rPr>
          <w:color w:val="1F487C"/>
        </w:rPr>
        <w:t>There is potential for petroleum product spills as a result of refueling equipment and machinery</w:t>
      </w:r>
      <w:r>
        <w:rPr>
          <w:color w:val="1F487C"/>
          <w:spacing w:val="-3"/>
        </w:rPr>
        <w:t> </w:t>
      </w:r>
      <w:r>
        <w:rPr>
          <w:color w:val="1F487C"/>
        </w:rPr>
        <w:t>during</w:t>
      </w:r>
      <w:r>
        <w:rPr>
          <w:color w:val="1F487C"/>
          <w:spacing w:val="-3"/>
        </w:rPr>
        <w:t> </w:t>
      </w:r>
      <w:r>
        <w:rPr>
          <w:color w:val="1F487C"/>
        </w:rPr>
        <w:t>construction.</w:t>
      </w:r>
      <w:r>
        <w:rPr>
          <w:color w:val="1F487C"/>
          <w:spacing w:val="-3"/>
        </w:rPr>
        <w:t> </w:t>
      </w:r>
      <w:r>
        <w:rPr>
          <w:color w:val="1F487C"/>
        </w:rPr>
        <w:t>However,</w:t>
      </w:r>
      <w:r>
        <w:rPr>
          <w:color w:val="1F487C"/>
          <w:spacing w:val="-6"/>
        </w:rPr>
        <w:t> </w:t>
      </w:r>
      <w:r>
        <w:rPr>
          <w:color w:val="1F487C"/>
        </w:rPr>
        <w:t>the</w:t>
      </w:r>
      <w:r>
        <w:rPr>
          <w:color w:val="1F487C"/>
          <w:spacing w:val="-5"/>
        </w:rPr>
        <w:t> </w:t>
      </w:r>
      <w:r>
        <w:rPr>
          <w:color w:val="1F487C"/>
        </w:rPr>
        <w:t>contractor</w:t>
      </w:r>
      <w:r>
        <w:rPr>
          <w:color w:val="1F487C"/>
          <w:spacing w:val="-3"/>
        </w:rPr>
        <w:t> </w:t>
      </w:r>
      <w:r>
        <w:rPr>
          <w:color w:val="1F487C"/>
        </w:rPr>
        <w:t>will</w:t>
      </w:r>
      <w:r>
        <w:rPr>
          <w:color w:val="1F487C"/>
          <w:spacing w:val="-2"/>
        </w:rPr>
        <w:t> </w:t>
      </w:r>
      <w:r>
        <w:rPr>
          <w:color w:val="1F487C"/>
        </w:rPr>
        <w:t>be</w:t>
      </w:r>
      <w:r>
        <w:rPr>
          <w:color w:val="1F487C"/>
          <w:spacing w:val="-5"/>
        </w:rPr>
        <w:t> </w:t>
      </w:r>
      <w:r>
        <w:rPr>
          <w:color w:val="1F487C"/>
        </w:rPr>
        <w:t>required</w:t>
      </w:r>
      <w:r>
        <w:rPr>
          <w:color w:val="1F487C"/>
          <w:spacing w:val="-5"/>
        </w:rPr>
        <w:t> </w:t>
      </w:r>
      <w:r>
        <w:rPr>
          <w:color w:val="1F487C"/>
        </w:rPr>
        <w:t>to</w:t>
      </w:r>
      <w:r>
        <w:rPr>
          <w:color w:val="1F487C"/>
          <w:spacing w:val="-3"/>
        </w:rPr>
        <w:t> </w:t>
      </w:r>
      <w:r>
        <w:rPr>
          <w:color w:val="1F487C"/>
        </w:rPr>
        <w:t>prepare</w:t>
      </w:r>
      <w:r>
        <w:rPr>
          <w:color w:val="1F487C"/>
          <w:spacing w:val="-3"/>
        </w:rPr>
        <w:t> </w:t>
      </w:r>
      <w:r>
        <w:rPr>
          <w:color w:val="1F487C"/>
        </w:rPr>
        <w:t>a</w:t>
      </w:r>
      <w:r>
        <w:rPr>
          <w:color w:val="1F487C"/>
          <w:spacing w:val="-3"/>
        </w:rPr>
        <w:t> </w:t>
      </w:r>
      <w:r>
        <w:rPr>
          <w:color w:val="1F487C"/>
        </w:rPr>
        <w:t>spill plan and have spill response kits on site in the event of an accident or emergency.</w:t>
      </w:r>
    </w:p>
    <w:p>
      <w:pPr>
        <w:pStyle w:val="ListParagraph"/>
        <w:numPr>
          <w:ilvl w:val="3"/>
          <w:numId w:val="1"/>
        </w:numPr>
        <w:tabs>
          <w:tab w:pos="1196" w:val="left" w:leader="none"/>
          <w:tab w:pos="1198" w:val="left" w:leader="none"/>
        </w:tabs>
        <w:spacing w:line="427" w:lineRule="auto" w:before="199" w:after="0"/>
        <w:ind w:left="1198" w:right="4232" w:hanging="358"/>
        <w:jc w:val="left"/>
        <w:rPr>
          <w:sz w:val="22"/>
        </w:rPr>
      </w:pPr>
      <w:r>
        <w:rPr>
          <w:sz w:val="22"/>
        </w:rPr>
        <w:t>Describe</w:t>
      </w:r>
      <w:r>
        <w:rPr>
          <w:spacing w:val="-13"/>
          <w:sz w:val="22"/>
        </w:rPr>
        <w:t> </w:t>
      </w:r>
      <w:r>
        <w:rPr>
          <w:sz w:val="22"/>
        </w:rPr>
        <w:t>special</w:t>
      </w:r>
      <w:r>
        <w:rPr>
          <w:spacing w:val="-10"/>
          <w:sz w:val="22"/>
        </w:rPr>
        <w:t> </w:t>
      </w:r>
      <w:r>
        <w:rPr>
          <w:sz w:val="22"/>
        </w:rPr>
        <w:t>emergency</w:t>
      </w:r>
      <w:r>
        <w:rPr>
          <w:spacing w:val="-13"/>
          <w:sz w:val="22"/>
        </w:rPr>
        <w:t> </w:t>
      </w:r>
      <w:r>
        <w:rPr>
          <w:sz w:val="22"/>
        </w:rPr>
        <w:t>services</w:t>
      </w:r>
      <w:r>
        <w:rPr>
          <w:spacing w:val="-12"/>
          <w:sz w:val="22"/>
        </w:rPr>
        <w:t> </w:t>
      </w:r>
      <w:r>
        <w:rPr>
          <w:sz w:val="22"/>
        </w:rPr>
        <w:t>that</w:t>
      </w:r>
      <w:r>
        <w:rPr>
          <w:spacing w:val="-11"/>
          <w:sz w:val="22"/>
        </w:rPr>
        <w:t> </w:t>
      </w:r>
      <w:r>
        <w:rPr>
          <w:sz w:val="22"/>
        </w:rPr>
        <w:t>might</w:t>
      </w:r>
      <w:r>
        <w:rPr>
          <w:spacing w:val="-11"/>
          <w:sz w:val="22"/>
        </w:rPr>
        <w:t> </w:t>
      </w:r>
      <w:r>
        <w:rPr>
          <w:sz w:val="22"/>
        </w:rPr>
        <w:t>be</w:t>
      </w:r>
      <w:r>
        <w:rPr>
          <w:spacing w:val="-12"/>
          <w:sz w:val="22"/>
        </w:rPr>
        <w:t> </w:t>
      </w:r>
      <w:r>
        <w:rPr>
          <w:sz w:val="22"/>
        </w:rPr>
        <w:t>required. </w:t>
      </w:r>
      <w:r>
        <w:rPr>
          <w:color w:val="1F487C"/>
          <w:spacing w:val="-2"/>
          <w:sz w:val="22"/>
        </w:rPr>
        <w:t>None.</w:t>
      </w:r>
    </w:p>
    <w:p>
      <w:pPr>
        <w:pStyle w:val="ListParagraph"/>
        <w:numPr>
          <w:ilvl w:val="3"/>
          <w:numId w:val="1"/>
        </w:numPr>
        <w:tabs>
          <w:tab w:pos="1196" w:val="left" w:leader="none"/>
        </w:tabs>
        <w:spacing w:line="240" w:lineRule="auto" w:before="4" w:after="0"/>
        <w:ind w:left="1196" w:right="0" w:hanging="356"/>
        <w:jc w:val="left"/>
        <w:rPr>
          <w:sz w:val="22"/>
        </w:rPr>
      </w:pPr>
      <w:r>
        <w:rPr>
          <w:sz w:val="22"/>
        </w:rPr>
        <w:t>Proposed</w:t>
      </w:r>
      <w:r>
        <w:rPr>
          <w:spacing w:val="-11"/>
          <w:sz w:val="22"/>
        </w:rPr>
        <w:t> </w:t>
      </w:r>
      <w:r>
        <w:rPr>
          <w:sz w:val="22"/>
        </w:rPr>
        <w:t>measures</w:t>
      </w:r>
      <w:r>
        <w:rPr>
          <w:spacing w:val="-9"/>
          <w:sz w:val="22"/>
        </w:rPr>
        <w:t> </w:t>
      </w:r>
      <w:r>
        <w:rPr>
          <w:sz w:val="22"/>
        </w:rPr>
        <w:t>to</w:t>
      </w:r>
      <w:r>
        <w:rPr>
          <w:spacing w:val="-8"/>
          <w:sz w:val="22"/>
        </w:rPr>
        <w:t> </w:t>
      </w:r>
      <w:r>
        <w:rPr>
          <w:sz w:val="22"/>
        </w:rPr>
        <w:t>reduce</w:t>
      </w:r>
      <w:r>
        <w:rPr>
          <w:spacing w:val="-9"/>
          <w:sz w:val="22"/>
        </w:rPr>
        <w:t> </w:t>
      </w:r>
      <w:r>
        <w:rPr>
          <w:sz w:val="22"/>
        </w:rPr>
        <w:t>or</w:t>
      </w:r>
      <w:r>
        <w:rPr>
          <w:spacing w:val="-10"/>
          <w:sz w:val="22"/>
        </w:rPr>
        <w:t> </w:t>
      </w:r>
      <w:r>
        <w:rPr>
          <w:sz w:val="22"/>
        </w:rPr>
        <w:t>control</w:t>
      </w:r>
      <w:r>
        <w:rPr>
          <w:spacing w:val="-5"/>
          <w:sz w:val="22"/>
        </w:rPr>
        <w:t> </w:t>
      </w:r>
      <w:r>
        <w:rPr>
          <w:sz w:val="22"/>
        </w:rPr>
        <w:t>environmental</w:t>
      </w:r>
      <w:r>
        <w:rPr>
          <w:spacing w:val="-11"/>
          <w:sz w:val="22"/>
        </w:rPr>
        <w:t> </w:t>
      </w:r>
      <w:r>
        <w:rPr>
          <w:sz w:val="22"/>
        </w:rPr>
        <w:t>health</w:t>
      </w:r>
      <w:r>
        <w:rPr>
          <w:spacing w:val="-9"/>
          <w:sz w:val="22"/>
        </w:rPr>
        <w:t> </w:t>
      </w:r>
      <w:r>
        <w:rPr>
          <w:sz w:val="22"/>
        </w:rPr>
        <w:t>hazards,</w:t>
      </w:r>
      <w:r>
        <w:rPr>
          <w:spacing w:val="-10"/>
          <w:sz w:val="22"/>
        </w:rPr>
        <w:t> </w:t>
      </w:r>
      <w:r>
        <w:rPr>
          <w:sz w:val="22"/>
        </w:rPr>
        <w:t>if</w:t>
      </w:r>
      <w:r>
        <w:rPr>
          <w:spacing w:val="-10"/>
          <w:sz w:val="22"/>
        </w:rPr>
        <w:t> </w:t>
      </w:r>
      <w:r>
        <w:rPr>
          <w:spacing w:val="-4"/>
          <w:sz w:val="22"/>
        </w:rPr>
        <w:t>any:</w:t>
      </w:r>
    </w:p>
    <w:p>
      <w:pPr>
        <w:pStyle w:val="BodyText"/>
        <w:spacing w:before="200"/>
        <w:ind w:left="1198" w:right="321"/>
        <w:jc w:val="both"/>
      </w:pPr>
      <w:r>
        <w:rPr>
          <w:color w:val="1F487C"/>
        </w:rPr>
        <w:t>A Spill Prevention Control</w:t>
      </w:r>
      <w:r>
        <w:rPr>
          <w:color w:val="1F487C"/>
          <w:spacing w:val="-1"/>
        </w:rPr>
        <w:t> </w:t>
      </w:r>
      <w:r>
        <w:rPr>
          <w:color w:val="1F487C"/>
        </w:rPr>
        <w:t>and Countermeasures</w:t>
      </w:r>
      <w:r>
        <w:rPr>
          <w:color w:val="1F487C"/>
          <w:spacing w:val="-1"/>
        </w:rPr>
        <w:t> </w:t>
      </w:r>
      <w:r>
        <w:rPr>
          <w:color w:val="1F487C"/>
        </w:rPr>
        <w:t>(SPCC) plan will be created and</w:t>
      </w:r>
      <w:r>
        <w:rPr>
          <w:color w:val="1F487C"/>
          <w:spacing w:val="-2"/>
        </w:rPr>
        <w:t> </w:t>
      </w:r>
      <w:r>
        <w:rPr>
          <w:color w:val="1F487C"/>
        </w:rPr>
        <w:t>implemented</w:t>
      </w:r>
      <w:r>
        <w:rPr>
          <w:color w:val="1F487C"/>
          <w:spacing w:val="-1"/>
        </w:rPr>
        <w:t> </w:t>
      </w:r>
      <w:r>
        <w:rPr>
          <w:color w:val="1F487C"/>
        </w:rPr>
        <w:t>for this project.</w:t>
      </w:r>
      <w:r>
        <w:rPr>
          <w:color w:val="1F487C"/>
          <w:spacing w:val="-2"/>
        </w:rPr>
        <w:t> </w:t>
      </w:r>
      <w:r>
        <w:rPr>
          <w:color w:val="1F487C"/>
        </w:rPr>
        <w:t>Countermeasures</w:t>
      </w:r>
      <w:r>
        <w:rPr>
          <w:color w:val="1F487C"/>
          <w:spacing w:val="-4"/>
        </w:rPr>
        <w:t> </w:t>
      </w:r>
      <w:r>
        <w:rPr>
          <w:color w:val="1F487C"/>
        </w:rPr>
        <w:t>will</w:t>
      </w:r>
      <w:r>
        <w:rPr>
          <w:color w:val="1F487C"/>
          <w:spacing w:val="-4"/>
        </w:rPr>
        <w:t> </w:t>
      </w:r>
      <w:r>
        <w:rPr>
          <w:color w:val="1F487C"/>
        </w:rPr>
        <w:t>include</w:t>
      </w:r>
      <w:r>
        <w:rPr>
          <w:color w:val="1F487C"/>
          <w:spacing w:val="-2"/>
        </w:rPr>
        <w:t> </w:t>
      </w:r>
      <w:r>
        <w:rPr>
          <w:color w:val="1F487C"/>
        </w:rPr>
        <w:t>checking</w:t>
      </w:r>
      <w:r>
        <w:rPr>
          <w:color w:val="1F487C"/>
          <w:spacing w:val="-2"/>
        </w:rPr>
        <w:t> </w:t>
      </w:r>
      <w:r>
        <w:rPr>
          <w:color w:val="1F487C"/>
        </w:rPr>
        <w:t>construction</w:t>
      </w:r>
      <w:r>
        <w:rPr>
          <w:color w:val="1F487C"/>
          <w:spacing w:val="-5"/>
        </w:rPr>
        <w:t> </w:t>
      </w:r>
      <w:r>
        <w:rPr>
          <w:color w:val="1F487C"/>
        </w:rPr>
        <w:t>equipment</w:t>
      </w:r>
      <w:r>
        <w:rPr>
          <w:color w:val="1F487C"/>
          <w:spacing w:val="-3"/>
        </w:rPr>
        <w:t> </w:t>
      </w:r>
      <w:r>
        <w:rPr>
          <w:color w:val="1F487C"/>
        </w:rPr>
        <w:t>and</w:t>
      </w:r>
      <w:r>
        <w:rPr>
          <w:color w:val="1F487C"/>
          <w:spacing w:val="-2"/>
        </w:rPr>
        <w:t> </w:t>
      </w:r>
      <w:r>
        <w:rPr>
          <w:color w:val="1F487C"/>
        </w:rPr>
        <w:t>vehicles</w:t>
      </w:r>
      <w:r>
        <w:rPr>
          <w:color w:val="1F487C"/>
          <w:spacing w:val="-4"/>
        </w:rPr>
        <w:t> </w:t>
      </w:r>
      <w:r>
        <w:rPr>
          <w:color w:val="1F487C"/>
        </w:rPr>
        <w:t>for</w:t>
      </w:r>
      <w:r>
        <w:rPr>
          <w:color w:val="1F487C"/>
          <w:spacing w:val="-2"/>
        </w:rPr>
        <w:t> </w:t>
      </w:r>
      <w:r>
        <w:rPr>
          <w:color w:val="1F487C"/>
        </w:rPr>
        <w:t>leaks</w:t>
      </w:r>
      <w:r>
        <w:rPr>
          <w:color w:val="1F487C"/>
          <w:spacing w:val="-4"/>
        </w:rPr>
        <w:t> </w:t>
      </w:r>
      <w:r>
        <w:rPr>
          <w:color w:val="1F487C"/>
        </w:rPr>
        <w:t>daily</w:t>
      </w:r>
      <w:r>
        <w:rPr>
          <w:color w:val="1F487C"/>
          <w:spacing w:val="-5"/>
        </w:rPr>
        <w:t> </w:t>
      </w:r>
      <w:r>
        <w:rPr>
          <w:color w:val="1F487C"/>
        </w:rPr>
        <w:t>and having</w:t>
      </w:r>
      <w:r>
        <w:rPr>
          <w:color w:val="1F487C"/>
          <w:spacing w:val="-3"/>
        </w:rPr>
        <w:t> </w:t>
      </w:r>
      <w:r>
        <w:rPr>
          <w:color w:val="1F487C"/>
        </w:rPr>
        <w:t>spill cleanup supplies on site. Equipment and</w:t>
      </w:r>
      <w:r>
        <w:rPr>
          <w:color w:val="1F487C"/>
          <w:spacing w:val="-5"/>
        </w:rPr>
        <w:t> </w:t>
      </w:r>
      <w:r>
        <w:rPr>
          <w:color w:val="1F487C"/>
        </w:rPr>
        <w:t>machinery will be</w:t>
      </w:r>
      <w:r>
        <w:rPr>
          <w:color w:val="1F487C"/>
          <w:spacing w:val="-2"/>
        </w:rPr>
        <w:t> </w:t>
      </w:r>
      <w:r>
        <w:rPr>
          <w:color w:val="1F487C"/>
        </w:rPr>
        <w:t>refueled</w:t>
      </w:r>
      <w:r>
        <w:rPr>
          <w:color w:val="1F487C"/>
          <w:spacing w:val="-2"/>
        </w:rPr>
        <w:t> </w:t>
      </w:r>
      <w:r>
        <w:rPr>
          <w:color w:val="1F487C"/>
        </w:rPr>
        <w:t>outside of White River buffer area.</w:t>
      </w:r>
    </w:p>
    <w:p>
      <w:pPr>
        <w:spacing w:after="0"/>
        <w:jc w:val="both"/>
        <w:sectPr>
          <w:pgSz w:w="12240" w:h="15840"/>
          <w:pgMar w:header="729" w:footer="681" w:top="1240" w:bottom="940" w:left="1320" w:right="240"/>
        </w:sectPr>
      </w:pPr>
    </w:p>
    <w:p>
      <w:pPr>
        <w:pStyle w:val="Heading1"/>
        <w:numPr>
          <w:ilvl w:val="2"/>
          <w:numId w:val="1"/>
        </w:numPr>
        <w:tabs>
          <w:tab w:pos="836" w:val="left" w:leader="none"/>
        </w:tabs>
        <w:spacing w:line="240" w:lineRule="auto" w:before="83" w:after="0"/>
        <w:ind w:left="836" w:right="0" w:hanging="356"/>
        <w:jc w:val="left"/>
      </w:pPr>
      <w:r>
        <w:rPr>
          <w:spacing w:val="-2"/>
        </w:rPr>
        <w:t>Noise</w:t>
      </w:r>
    </w:p>
    <w:p>
      <w:pPr>
        <w:pStyle w:val="ListParagraph"/>
        <w:numPr>
          <w:ilvl w:val="3"/>
          <w:numId w:val="1"/>
        </w:numPr>
        <w:tabs>
          <w:tab w:pos="1196" w:val="left" w:leader="none"/>
          <w:tab w:pos="1200" w:val="left" w:leader="none"/>
        </w:tabs>
        <w:spacing w:line="240" w:lineRule="auto" w:before="199" w:after="0"/>
        <w:ind w:left="1200" w:right="1727" w:hanging="360"/>
        <w:jc w:val="left"/>
        <w:rPr>
          <w:sz w:val="22"/>
        </w:rPr>
      </w:pPr>
      <w:r>
        <w:rPr>
          <w:sz w:val="22"/>
        </w:rPr>
        <w:t>What</w:t>
      </w:r>
      <w:r>
        <w:rPr>
          <w:spacing w:val="-8"/>
          <w:sz w:val="22"/>
        </w:rPr>
        <w:t> </w:t>
      </w:r>
      <w:r>
        <w:rPr>
          <w:sz w:val="22"/>
        </w:rPr>
        <w:t>types</w:t>
      </w:r>
      <w:r>
        <w:rPr>
          <w:spacing w:val="-4"/>
          <w:sz w:val="22"/>
        </w:rPr>
        <w:t> </w:t>
      </w:r>
      <w:r>
        <w:rPr>
          <w:sz w:val="22"/>
        </w:rPr>
        <w:t>of</w:t>
      </w:r>
      <w:r>
        <w:rPr>
          <w:spacing w:val="-4"/>
          <w:sz w:val="22"/>
        </w:rPr>
        <w:t> </w:t>
      </w:r>
      <w:r>
        <w:rPr>
          <w:sz w:val="22"/>
        </w:rPr>
        <w:t>noise</w:t>
      </w:r>
      <w:r>
        <w:rPr>
          <w:spacing w:val="-5"/>
          <w:sz w:val="22"/>
        </w:rPr>
        <w:t> </w:t>
      </w:r>
      <w:r>
        <w:rPr>
          <w:sz w:val="22"/>
        </w:rPr>
        <w:t>exist</w:t>
      </w:r>
      <w:r>
        <w:rPr>
          <w:spacing w:val="-6"/>
          <w:sz w:val="22"/>
        </w:rPr>
        <w:t> </w:t>
      </w:r>
      <w:r>
        <w:rPr>
          <w:sz w:val="22"/>
        </w:rPr>
        <w:t>in</w:t>
      </w:r>
      <w:r>
        <w:rPr>
          <w:spacing w:val="-9"/>
          <w:sz w:val="22"/>
        </w:rPr>
        <w:t> </w:t>
      </w:r>
      <w:r>
        <w:rPr>
          <w:sz w:val="22"/>
        </w:rPr>
        <w:t>the</w:t>
      </w:r>
      <w:r>
        <w:rPr>
          <w:spacing w:val="-4"/>
          <w:sz w:val="22"/>
        </w:rPr>
        <w:t> </w:t>
      </w:r>
      <w:r>
        <w:rPr>
          <w:sz w:val="22"/>
        </w:rPr>
        <w:t>area</w:t>
      </w:r>
      <w:r>
        <w:rPr>
          <w:spacing w:val="-4"/>
          <w:sz w:val="22"/>
        </w:rPr>
        <w:t> </w:t>
      </w:r>
      <w:r>
        <w:rPr>
          <w:sz w:val="22"/>
        </w:rPr>
        <w:t>which</w:t>
      </w:r>
      <w:r>
        <w:rPr>
          <w:spacing w:val="-6"/>
          <w:sz w:val="22"/>
        </w:rPr>
        <w:t> </w:t>
      </w:r>
      <w:r>
        <w:rPr>
          <w:sz w:val="22"/>
        </w:rPr>
        <w:t>may</w:t>
      </w:r>
      <w:r>
        <w:rPr>
          <w:spacing w:val="-9"/>
          <w:sz w:val="22"/>
        </w:rPr>
        <w:t> </w:t>
      </w:r>
      <w:r>
        <w:rPr>
          <w:sz w:val="22"/>
        </w:rPr>
        <w:t>affect</w:t>
      </w:r>
      <w:r>
        <w:rPr>
          <w:spacing w:val="-8"/>
          <w:sz w:val="22"/>
        </w:rPr>
        <w:t> </w:t>
      </w:r>
      <w:r>
        <w:rPr>
          <w:sz w:val="22"/>
        </w:rPr>
        <w:t>your</w:t>
      </w:r>
      <w:r>
        <w:rPr>
          <w:spacing w:val="-4"/>
          <w:sz w:val="22"/>
        </w:rPr>
        <w:t> </w:t>
      </w:r>
      <w:r>
        <w:rPr>
          <w:sz w:val="22"/>
        </w:rPr>
        <w:t>project</w:t>
      </w:r>
      <w:r>
        <w:rPr>
          <w:spacing w:val="-3"/>
          <w:sz w:val="22"/>
        </w:rPr>
        <w:t> </w:t>
      </w:r>
      <w:r>
        <w:rPr>
          <w:sz w:val="22"/>
        </w:rPr>
        <w:t>(for</w:t>
      </w:r>
      <w:r>
        <w:rPr>
          <w:spacing w:val="-6"/>
          <w:sz w:val="22"/>
        </w:rPr>
        <w:t> </w:t>
      </w:r>
      <w:r>
        <w:rPr>
          <w:sz w:val="22"/>
        </w:rPr>
        <w:t>example:</w:t>
      </w:r>
      <w:r>
        <w:rPr>
          <w:spacing w:val="-5"/>
          <w:sz w:val="22"/>
        </w:rPr>
        <w:t> </w:t>
      </w:r>
      <w:r>
        <w:rPr>
          <w:sz w:val="22"/>
        </w:rPr>
        <w:t>traffic, equipment, operation, other)?</w:t>
      </w:r>
    </w:p>
    <w:p>
      <w:pPr>
        <w:pStyle w:val="BodyText"/>
        <w:spacing w:before="197"/>
        <w:ind w:left="1200" w:right="1695"/>
      </w:pPr>
      <w:r>
        <w:rPr>
          <w:color w:val="1F487C"/>
        </w:rPr>
        <w:t>The</w:t>
      </w:r>
      <w:r>
        <w:rPr>
          <w:color w:val="1F487C"/>
          <w:spacing w:val="-3"/>
        </w:rPr>
        <w:t> </w:t>
      </w:r>
      <w:r>
        <w:rPr>
          <w:color w:val="1F487C"/>
        </w:rPr>
        <w:t>noise</w:t>
      </w:r>
      <w:r>
        <w:rPr>
          <w:color w:val="1F487C"/>
          <w:spacing w:val="-3"/>
        </w:rPr>
        <w:t> </w:t>
      </w:r>
      <w:r>
        <w:rPr>
          <w:color w:val="1F487C"/>
        </w:rPr>
        <w:t>environment</w:t>
      </w:r>
      <w:r>
        <w:rPr>
          <w:color w:val="1F487C"/>
          <w:spacing w:val="-2"/>
        </w:rPr>
        <w:t> </w:t>
      </w:r>
      <w:r>
        <w:rPr>
          <w:color w:val="1F487C"/>
        </w:rPr>
        <w:t>is</w:t>
      </w:r>
      <w:r>
        <w:rPr>
          <w:color w:val="1F487C"/>
          <w:spacing w:val="-3"/>
        </w:rPr>
        <w:t> </w:t>
      </w:r>
      <w:r>
        <w:rPr>
          <w:color w:val="1F487C"/>
        </w:rPr>
        <w:t>typical</w:t>
      </w:r>
      <w:r>
        <w:rPr>
          <w:color w:val="1F487C"/>
          <w:spacing w:val="-2"/>
        </w:rPr>
        <w:t> </w:t>
      </w:r>
      <w:r>
        <w:rPr>
          <w:color w:val="1F487C"/>
        </w:rPr>
        <w:t>of</w:t>
      </w:r>
      <w:r>
        <w:rPr>
          <w:color w:val="1F487C"/>
          <w:spacing w:val="-3"/>
        </w:rPr>
        <w:t> </w:t>
      </w:r>
      <w:r>
        <w:rPr>
          <w:color w:val="1F487C"/>
        </w:rPr>
        <w:t>roadway</w:t>
      </w:r>
      <w:r>
        <w:rPr>
          <w:color w:val="1F487C"/>
          <w:spacing w:val="-2"/>
        </w:rPr>
        <w:t> </w:t>
      </w:r>
      <w:r>
        <w:rPr>
          <w:color w:val="1F487C"/>
        </w:rPr>
        <w:t>and</w:t>
      </w:r>
      <w:r>
        <w:rPr>
          <w:color w:val="1F487C"/>
          <w:spacing w:val="-3"/>
        </w:rPr>
        <w:t> </w:t>
      </w:r>
      <w:r>
        <w:rPr>
          <w:color w:val="1F487C"/>
        </w:rPr>
        <w:t>traffic</w:t>
      </w:r>
      <w:r>
        <w:rPr>
          <w:color w:val="1F487C"/>
          <w:spacing w:val="-5"/>
        </w:rPr>
        <w:t> </w:t>
      </w:r>
      <w:r>
        <w:rPr>
          <w:color w:val="1F487C"/>
        </w:rPr>
        <w:t>noise,</w:t>
      </w:r>
      <w:r>
        <w:rPr>
          <w:color w:val="1F487C"/>
          <w:spacing w:val="-2"/>
        </w:rPr>
        <w:t> </w:t>
      </w:r>
      <w:r>
        <w:rPr>
          <w:color w:val="1F487C"/>
        </w:rPr>
        <w:t>which</w:t>
      </w:r>
      <w:r>
        <w:rPr>
          <w:color w:val="1F487C"/>
          <w:spacing w:val="-3"/>
        </w:rPr>
        <w:t> </w:t>
      </w:r>
      <w:r>
        <w:rPr>
          <w:color w:val="1F487C"/>
        </w:rPr>
        <w:t>will</w:t>
      </w:r>
      <w:r>
        <w:rPr>
          <w:color w:val="1F487C"/>
          <w:spacing w:val="-2"/>
        </w:rPr>
        <w:t> </w:t>
      </w:r>
      <w:r>
        <w:rPr>
          <w:color w:val="1F487C"/>
        </w:rPr>
        <w:t>not</w:t>
      </w:r>
      <w:r>
        <w:rPr>
          <w:color w:val="1F487C"/>
          <w:spacing w:val="-2"/>
        </w:rPr>
        <w:t> </w:t>
      </w:r>
      <w:r>
        <w:rPr>
          <w:color w:val="1F487C"/>
        </w:rPr>
        <w:t>affect</w:t>
      </w:r>
      <w:r>
        <w:rPr>
          <w:color w:val="1F487C"/>
          <w:spacing w:val="-5"/>
        </w:rPr>
        <w:t> </w:t>
      </w:r>
      <w:r>
        <w:rPr>
          <w:color w:val="1F487C"/>
        </w:rPr>
        <w:t>the </w:t>
      </w:r>
      <w:r>
        <w:rPr>
          <w:color w:val="1F487C"/>
          <w:spacing w:val="-2"/>
        </w:rPr>
        <w:t>project.</w:t>
      </w:r>
    </w:p>
    <w:p>
      <w:pPr>
        <w:pStyle w:val="ListParagraph"/>
        <w:numPr>
          <w:ilvl w:val="3"/>
          <w:numId w:val="1"/>
        </w:numPr>
        <w:tabs>
          <w:tab w:pos="1196" w:val="left" w:leader="none"/>
          <w:tab w:pos="1200" w:val="left" w:leader="none"/>
        </w:tabs>
        <w:spacing w:line="240" w:lineRule="auto" w:before="200" w:after="0"/>
        <w:ind w:left="1200" w:right="1935" w:hanging="360"/>
        <w:jc w:val="both"/>
        <w:rPr>
          <w:sz w:val="22"/>
        </w:rPr>
      </w:pPr>
      <w:r>
        <w:rPr>
          <w:sz w:val="22"/>
        </w:rPr>
        <w:t>What</w:t>
      </w:r>
      <w:r>
        <w:rPr>
          <w:spacing w:val="-8"/>
          <w:sz w:val="22"/>
        </w:rPr>
        <w:t> </w:t>
      </w:r>
      <w:r>
        <w:rPr>
          <w:sz w:val="22"/>
        </w:rPr>
        <w:t>types</w:t>
      </w:r>
      <w:r>
        <w:rPr>
          <w:spacing w:val="-4"/>
          <w:sz w:val="22"/>
        </w:rPr>
        <w:t> </w:t>
      </w:r>
      <w:r>
        <w:rPr>
          <w:sz w:val="22"/>
        </w:rPr>
        <w:t>and</w:t>
      </w:r>
      <w:r>
        <w:rPr>
          <w:spacing w:val="-6"/>
          <w:sz w:val="22"/>
        </w:rPr>
        <w:t> </w:t>
      </w:r>
      <w:r>
        <w:rPr>
          <w:sz w:val="22"/>
        </w:rPr>
        <w:t>levels</w:t>
      </w:r>
      <w:r>
        <w:rPr>
          <w:spacing w:val="-4"/>
          <w:sz w:val="22"/>
        </w:rPr>
        <w:t> </w:t>
      </w:r>
      <w:r>
        <w:rPr>
          <w:sz w:val="22"/>
        </w:rPr>
        <w:t>of</w:t>
      </w:r>
      <w:r>
        <w:rPr>
          <w:spacing w:val="-4"/>
          <w:sz w:val="22"/>
        </w:rPr>
        <w:t> </w:t>
      </w:r>
      <w:r>
        <w:rPr>
          <w:sz w:val="22"/>
        </w:rPr>
        <w:t>noise</w:t>
      </w:r>
      <w:r>
        <w:rPr>
          <w:spacing w:val="-4"/>
          <w:sz w:val="22"/>
        </w:rPr>
        <w:t> </w:t>
      </w:r>
      <w:r>
        <w:rPr>
          <w:sz w:val="22"/>
        </w:rPr>
        <w:t>would</w:t>
      </w:r>
      <w:r>
        <w:rPr>
          <w:spacing w:val="-4"/>
          <w:sz w:val="22"/>
        </w:rPr>
        <w:t> </w:t>
      </w:r>
      <w:r>
        <w:rPr>
          <w:sz w:val="22"/>
        </w:rPr>
        <w:t>be</w:t>
      </w:r>
      <w:r>
        <w:rPr>
          <w:spacing w:val="-7"/>
          <w:sz w:val="22"/>
        </w:rPr>
        <w:t> </w:t>
      </w:r>
      <w:r>
        <w:rPr>
          <w:sz w:val="22"/>
        </w:rPr>
        <w:t>created</w:t>
      </w:r>
      <w:r>
        <w:rPr>
          <w:spacing w:val="-4"/>
          <w:sz w:val="22"/>
        </w:rPr>
        <w:t> </w:t>
      </w:r>
      <w:r>
        <w:rPr>
          <w:sz w:val="22"/>
        </w:rPr>
        <w:t>by</w:t>
      </w:r>
      <w:r>
        <w:rPr>
          <w:spacing w:val="-7"/>
          <w:sz w:val="22"/>
        </w:rPr>
        <w:t> </w:t>
      </w:r>
      <w:r>
        <w:rPr>
          <w:sz w:val="22"/>
        </w:rPr>
        <w:t>or</w:t>
      </w:r>
      <w:r>
        <w:rPr>
          <w:spacing w:val="-6"/>
          <w:sz w:val="22"/>
        </w:rPr>
        <w:t> </w:t>
      </w:r>
      <w:r>
        <w:rPr>
          <w:sz w:val="22"/>
        </w:rPr>
        <w:t>associated</w:t>
      </w:r>
      <w:r>
        <w:rPr>
          <w:spacing w:val="-4"/>
          <w:sz w:val="22"/>
        </w:rPr>
        <w:t> </w:t>
      </w:r>
      <w:r>
        <w:rPr>
          <w:sz w:val="22"/>
        </w:rPr>
        <w:t>with</w:t>
      </w:r>
      <w:r>
        <w:rPr>
          <w:spacing w:val="-9"/>
          <w:sz w:val="22"/>
        </w:rPr>
        <w:t> </w:t>
      </w:r>
      <w:r>
        <w:rPr>
          <w:sz w:val="22"/>
        </w:rPr>
        <w:t>the</w:t>
      </w:r>
      <w:r>
        <w:rPr>
          <w:spacing w:val="-7"/>
          <w:sz w:val="22"/>
        </w:rPr>
        <w:t> </w:t>
      </w:r>
      <w:r>
        <w:rPr>
          <w:sz w:val="22"/>
        </w:rPr>
        <w:t>project</w:t>
      </w:r>
      <w:r>
        <w:rPr>
          <w:spacing w:val="-5"/>
          <w:sz w:val="22"/>
        </w:rPr>
        <w:t> </w:t>
      </w:r>
      <w:r>
        <w:rPr>
          <w:sz w:val="22"/>
        </w:rPr>
        <w:t>on</w:t>
      </w:r>
      <w:r>
        <w:rPr>
          <w:spacing w:val="-5"/>
          <w:sz w:val="22"/>
        </w:rPr>
        <w:t> </w:t>
      </w:r>
      <w:r>
        <w:rPr>
          <w:sz w:val="22"/>
        </w:rPr>
        <w:t>a short–term or a</w:t>
      </w:r>
      <w:r>
        <w:rPr>
          <w:spacing w:val="-2"/>
          <w:sz w:val="22"/>
        </w:rPr>
        <w:t> </w:t>
      </w:r>
      <w:r>
        <w:rPr>
          <w:sz w:val="22"/>
        </w:rPr>
        <w:t>long–term</w:t>
      </w:r>
      <w:r>
        <w:rPr>
          <w:spacing w:val="-2"/>
          <w:sz w:val="22"/>
        </w:rPr>
        <w:t> </w:t>
      </w:r>
      <w:r>
        <w:rPr>
          <w:sz w:val="22"/>
        </w:rPr>
        <w:t>basis (for</w:t>
      </w:r>
      <w:r>
        <w:rPr>
          <w:spacing w:val="-2"/>
          <w:sz w:val="22"/>
        </w:rPr>
        <w:t> </w:t>
      </w:r>
      <w:r>
        <w:rPr>
          <w:sz w:val="22"/>
        </w:rPr>
        <w:t>example:</w:t>
      </w:r>
      <w:r>
        <w:rPr>
          <w:spacing w:val="-2"/>
          <w:sz w:val="22"/>
        </w:rPr>
        <w:t> </w:t>
      </w:r>
      <w:r>
        <w:rPr>
          <w:sz w:val="22"/>
        </w:rPr>
        <w:t>traffic,</w:t>
      </w:r>
      <w:r>
        <w:rPr>
          <w:spacing w:val="-2"/>
          <w:sz w:val="22"/>
        </w:rPr>
        <w:t> </w:t>
      </w:r>
      <w:r>
        <w:rPr>
          <w:sz w:val="22"/>
        </w:rPr>
        <w:t>construction, operation, other)? Indicate what hours noise would come from the site.</w:t>
      </w:r>
    </w:p>
    <w:p>
      <w:pPr>
        <w:pStyle w:val="BodyText"/>
        <w:spacing w:before="201"/>
        <w:ind w:left="1200" w:right="1761"/>
      </w:pPr>
      <w:r>
        <w:rPr>
          <w:color w:val="1F487C"/>
        </w:rPr>
        <w:t>Temporary construction-related noise will occur from the use of heavy equipment. Noise</w:t>
      </w:r>
      <w:r>
        <w:rPr>
          <w:color w:val="1F487C"/>
          <w:spacing w:val="-3"/>
        </w:rPr>
        <w:t> </w:t>
      </w:r>
      <w:r>
        <w:rPr>
          <w:color w:val="1F487C"/>
        </w:rPr>
        <w:t>will</w:t>
      </w:r>
      <w:r>
        <w:rPr>
          <w:color w:val="1F487C"/>
          <w:spacing w:val="-2"/>
        </w:rPr>
        <w:t> </w:t>
      </w:r>
      <w:r>
        <w:rPr>
          <w:color w:val="1F487C"/>
        </w:rPr>
        <w:t>be</w:t>
      </w:r>
      <w:r>
        <w:rPr>
          <w:color w:val="1F487C"/>
          <w:spacing w:val="-5"/>
        </w:rPr>
        <w:t> </w:t>
      </w:r>
      <w:r>
        <w:rPr>
          <w:color w:val="1F487C"/>
        </w:rPr>
        <w:t>limited</w:t>
      </w:r>
      <w:r>
        <w:rPr>
          <w:color w:val="1F487C"/>
          <w:spacing w:val="-3"/>
        </w:rPr>
        <w:t> </w:t>
      </w:r>
      <w:r>
        <w:rPr>
          <w:color w:val="1F487C"/>
        </w:rPr>
        <w:t>to</w:t>
      </w:r>
      <w:r>
        <w:rPr>
          <w:color w:val="1F487C"/>
          <w:spacing w:val="-6"/>
        </w:rPr>
        <w:t> </w:t>
      </w:r>
      <w:r>
        <w:rPr>
          <w:color w:val="1F487C"/>
        </w:rPr>
        <w:t>active</w:t>
      </w:r>
      <w:r>
        <w:rPr>
          <w:color w:val="1F487C"/>
          <w:spacing w:val="-3"/>
        </w:rPr>
        <w:t> </w:t>
      </w:r>
      <w:r>
        <w:rPr>
          <w:color w:val="1F487C"/>
        </w:rPr>
        <w:t>construction</w:t>
      </w:r>
      <w:r>
        <w:rPr>
          <w:color w:val="1F487C"/>
          <w:spacing w:val="-6"/>
        </w:rPr>
        <w:t> </w:t>
      </w:r>
      <w:r>
        <w:rPr>
          <w:color w:val="1F487C"/>
        </w:rPr>
        <w:t>periods,</w:t>
      </w:r>
      <w:r>
        <w:rPr>
          <w:color w:val="1F487C"/>
          <w:spacing w:val="-3"/>
        </w:rPr>
        <w:t> </w:t>
      </w:r>
      <w:r>
        <w:rPr>
          <w:color w:val="1F487C"/>
        </w:rPr>
        <w:t>anticipated</w:t>
      </w:r>
      <w:r>
        <w:rPr>
          <w:color w:val="1F487C"/>
          <w:spacing w:val="-3"/>
        </w:rPr>
        <w:t> </w:t>
      </w:r>
      <w:r>
        <w:rPr>
          <w:color w:val="1F487C"/>
        </w:rPr>
        <w:t>during</w:t>
      </w:r>
      <w:r>
        <w:rPr>
          <w:color w:val="1F487C"/>
          <w:spacing w:val="-3"/>
        </w:rPr>
        <w:t> </w:t>
      </w:r>
      <w:r>
        <w:rPr>
          <w:color w:val="1F487C"/>
        </w:rPr>
        <w:t>work</w:t>
      </w:r>
      <w:r>
        <w:rPr>
          <w:color w:val="1F487C"/>
          <w:spacing w:val="-6"/>
        </w:rPr>
        <w:t> </w:t>
      </w:r>
      <w:r>
        <w:rPr>
          <w:color w:val="1F487C"/>
        </w:rPr>
        <w:t>hours</w:t>
      </w:r>
      <w:r>
        <w:rPr>
          <w:color w:val="1F487C"/>
          <w:spacing w:val="-1"/>
        </w:rPr>
        <w:t> </w:t>
      </w:r>
      <w:r>
        <w:rPr>
          <w:color w:val="1F487C"/>
        </w:rPr>
        <w:t>of Monday through Friday, 7:00 am to 6:00 pm, and Saturday, Sunday, and holidays, 10:00</w:t>
      </w:r>
      <w:r>
        <w:rPr>
          <w:color w:val="1F487C"/>
          <w:spacing w:val="-4"/>
        </w:rPr>
        <w:t> </w:t>
      </w:r>
      <w:r>
        <w:rPr>
          <w:color w:val="1F487C"/>
        </w:rPr>
        <w:t>am</w:t>
      </w:r>
      <w:r>
        <w:rPr>
          <w:color w:val="1F487C"/>
          <w:spacing w:val="-3"/>
        </w:rPr>
        <w:t> </w:t>
      </w:r>
      <w:r>
        <w:rPr>
          <w:color w:val="1F487C"/>
        </w:rPr>
        <w:t>to</w:t>
      </w:r>
      <w:r>
        <w:rPr>
          <w:color w:val="1F487C"/>
          <w:spacing w:val="-1"/>
        </w:rPr>
        <w:t> </w:t>
      </w:r>
      <w:r>
        <w:rPr>
          <w:color w:val="1F487C"/>
        </w:rPr>
        <w:t>6:00</w:t>
      </w:r>
      <w:r>
        <w:rPr>
          <w:color w:val="1F487C"/>
          <w:spacing w:val="-1"/>
        </w:rPr>
        <w:t> </w:t>
      </w:r>
      <w:r>
        <w:rPr>
          <w:color w:val="1F487C"/>
        </w:rPr>
        <w:t>pm. Post-project</w:t>
      </w:r>
      <w:r>
        <w:rPr>
          <w:color w:val="1F487C"/>
          <w:spacing w:val="-3"/>
        </w:rPr>
        <w:t> </w:t>
      </w:r>
      <w:r>
        <w:rPr>
          <w:color w:val="1F487C"/>
        </w:rPr>
        <w:t>noise</w:t>
      </w:r>
      <w:r>
        <w:rPr>
          <w:color w:val="1F487C"/>
          <w:spacing w:val="-1"/>
        </w:rPr>
        <w:t> </w:t>
      </w:r>
      <w:r>
        <w:rPr>
          <w:color w:val="1F487C"/>
        </w:rPr>
        <w:t>conditions</w:t>
      </w:r>
      <w:r>
        <w:rPr>
          <w:color w:val="1F487C"/>
          <w:spacing w:val="-1"/>
        </w:rPr>
        <w:t> </w:t>
      </w:r>
      <w:r>
        <w:rPr>
          <w:color w:val="1F487C"/>
        </w:rPr>
        <w:t>will return</w:t>
      </w:r>
      <w:r>
        <w:rPr>
          <w:color w:val="1F487C"/>
          <w:spacing w:val="-1"/>
        </w:rPr>
        <w:t> </w:t>
      </w:r>
      <w:r>
        <w:rPr>
          <w:color w:val="1F487C"/>
        </w:rPr>
        <w:t>to</w:t>
      </w:r>
      <w:r>
        <w:rPr>
          <w:color w:val="1F487C"/>
          <w:spacing w:val="-4"/>
        </w:rPr>
        <w:t> </w:t>
      </w:r>
      <w:r>
        <w:rPr>
          <w:color w:val="1F487C"/>
        </w:rPr>
        <w:t>existing</w:t>
      </w:r>
      <w:r>
        <w:rPr>
          <w:color w:val="1F487C"/>
          <w:spacing w:val="-4"/>
        </w:rPr>
        <w:t> </w:t>
      </w:r>
      <w:r>
        <w:rPr>
          <w:color w:val="1F487C"/>
        </w:rPr>
        <w:t>conditions.</w:t>
      </w:r>
    </w:p>
    <w:p>
      <w:pPr>
        <w:pStyle w:val="ListParagraph"/>
        <w:numPr>
          <w:ilvl w:val="3"/>
          <w:numId w:val="1"/>
        </w:numPr>
        <w:tabs>
          <w:tab w:pos="1196" w:val="left" w:leader="none"/>
        </w:tabs>
        <w:spacing w:line="240" w:lineRule="auto" w:before="198" w:after="0"/>
        <w:ind w:left="1196" w:right="0" w:hanging="356"/>
        <w:jc w:val="left"/>
        <w:rPr>
          <w:sz w:val="22"/>
        </w:rPr>
      </w:pPr>
      <w:r>
        <w:rPr>
          <w:sz w:val="22"/>
        </w:rPr>
        <w:t>Proposed</w:t>
      </w:r>
      <w:r>
        <w:rPr>
          <w:spacing w:val="-11"/>
          <w:sz w:val="22"/>
        </w:rPr>
        <w:t> </w:t>
      </w:r>
      <w:r>
        <w:rPr>
          <w:sz w:val="22"/>
        </w:rPr>
        <w:t>measures</w:t>
      </w:r>
      <w:r>
        <w:rPr>
          <w:spacing w:val="-6"/>
          <w:sz w:val="22"/>
        </w:rPr>
        <w:t> </w:t>
      </w:r>
      <w:r>
        <w:rPr>
          <w:sz w:val="22"/>
        </w:rPr>
        <w:t>to</w:t>
      </w:r>
      <w:r>
        <w:rPr>
          <w:spacing w:val="-8"/>
          <w:sz w:val="22"/>
        </w:rPr>
        <w:t> </w:t>
      </w:r>
      <w:r>
        <w:rPr>
          <w:sz w:val="22"/>
        </w:rPr>
        <w:t>reduce</w:t>
      </w:r>
      <w:r>
        <w:rPr>
          <w:spacing w:val="-5"/>
          <w:sz w:val="22"/>
        </w:rPr>
        <w:t> </w:t>
      </w:r>
      <w:r>
        <w:rPr>
          <w:sz w:val="22"/>
        </w:rPr>
        <w:t>or</w:t>
      </w:r>
      <w:r>
        <w:rPr>
          <w:spacing w:val="-10"/>
          <w:sz w:val="22"/>
        </w:rPr>
        <w:t> </w:t>
      </w:r>
      <w:r>
        <w:rPr>
          <w:sz w:val="22"/>
        </w:rPr>
        <w:t>control</w:t>
      </w:r>
      <w:r>
        <w:rPr>
          <w:spacing w:val="-5"/>
          <w:sz w:val="22"/>
        </w:rPr>
        <w:t> </w:t>
      </w:r>
      <w:r>
        <w:rPr>
          <w:sz w:val="22"/>
        </w:rPr>
        <w:t>noise</w:t>
      </w:r>
      <w:r>
        <w:rPr>
          <w:spacing w:val="-9"/>
          <w:sz w:val="22"/>
        </w:rPr>
        <w:t> </w:t>
      </w:r>
      <w:r>
        <w:rPr>
          <w:sz w:val="22"/>
        </w:rPr>
        <w:t>impacts,</w:t>
      </w:r>
      <w:r>
        <w:rPr>
          <w:spacing w:val="-9"/>
          <w:sz w:val="22"/>
        </w:rPr>
        <w:t> </w:t>
      </w:r>
      <w:r>
        <w:rPr>
          <w:sz w:val="22"/>
        </w:rPr>
        <w:t>if</w:t>
      </w:r>
      <w:r>
        <w:rPr>
          <w:spacing w:val="-2"/>
          <w:sz w:val="22"/>
        </w:rPr>
        <w:t> </w:t>
      </w:r>
      <w:r>
        <w:rPr>
          <w:spacing w:val="-4"/>
          <w:sz w:val="22"/>
        </w:rPr>
        <w:t>any:</w:t>
      </w:r>
    </w:p>
    <w:p>
      <w:pPr>
        <w:pStyle w:val="BodyText"/>
        <w:spacing w:before="199"/>
        <w:ind w:left="1198"/>
      </w:pPr>
      <w:r>
        <w:rPr>
          <w:color w:val="1F487C"/>
        </w:rPr>
        <w:t>Construction</w:t>
      </w:r>
      <w:r>
        <w:rPr>
          <w:color w:val="1F487C"/>
          <w:spacing w:val="-2"/>
        </w:rPr>
        <w:t> </w:t>
      </w:r>
      <w:r>
        <w:rPr>
          <w:color w:val="1F487C"/>
        </w:rPr>
        <w:t>will</w:t>
      </w:r>
      <w:r>
        <w:rPr>
          <w:color w:val="1F487C"/>
          <w:spacing w:val="-1"/>
        </w:rPr>
        <w:t> </w:t>
      </w:r>
      <w:r>
        <w:rPr>
          <w:color w:val="1F487C"/>
        </w:rPr>
        <w:t>be</w:t>
      </w:r>
      <w:r>
        <w:rPr>
          <w:color w:val="1F487C"/>
          <w:spacing w:val="-4"/>
        </w:rPr>
        <w:t> </w:t>
      </w:r>
      <w:r>
        <w:rPr>
          <w:color w:val="1F487C"/>
        </w:rPr>
        <w:t>limited</w:t>
      </w:r>
      <w:r>
        <w:rPr>
          <w:color w:val="1F487C"/>
          <w:spacing w:val="-2"/>
        </w:rPr>
        <w:t> </w:t>
      </w:r>
      <w:r>
        <w:rPr>
          <w:color w:val="1F487C"/>
        </w:rPr>
        <w:t>to</w:t>
      </w:r>
      <w:r>
        <w:rPr>
          <w:color w:val="1F487C"/>
          <w:spacing w:val="-5"/>
        </w:rPr>
        <w:t> </w:t>
      </w:r>
      <w:r>
        <w:rPr>
          <w:color w:val="1F487C"/>
        </w:rPr>
        <w:t>the</w:t>
      </w:r>
      <w:r>
        <w:rPr>
          <w:color w:val="1F487C"/>
          <w:spacing w:val="-4"/>
        </w:rPr>
        <w:t> </w:t>
      </w:r>
      <w:r>
        <w:rPr>
          <w:color w:val="1F487C"/>
        </w:rPr>
        <w:t>legal</w:t>
      </w:r>
      <w:r>
        <w:rPr>
          <w:color w:val="1F487C"/>
          <w:spacing w:val="-1"/>
        </w:rPr>
        <w:t> </w:t>
      </w:r>
      <w:r>
        <w:rPr>
          <w:color w:val="1F487C"/>
        </w:rPr>
        <w:t>working</w:t>
      </w:r>
      <w:r>
        <w:rPr>
          <w:color w:val="1F487C"/>
          <w:spacing w:val="-5"/>
        </w:rPr>
        <w:t> </w:t>
      </w:r>
      <w:r>
        <w:rPr>
          <w:color w:val="1F487C"/>
        </w:rPr>
        <w:t>hours</w:t>
      </w:r>
      <w:r>
        <w:rPr>
          <w:color w:val="1F487C"/>
          <w:spacing w:val="-2"/>
        </w:rPr>
        <w:t> </w:t>
      </w:r>
      <w:r>
        <w:rPr>
          <w:color w:val="1F487C"/>
        </w:rPr>
        <w:t>for</w:t>
      </w:r>
      <w:r>
        <w:rPr>
          <w:color w:val="1F487C"/>
          <w:spacing w:val="-2"/>
        </w:rPr>
        <w:t> </w:t>
      </w:r>
      <w:r>
        <w:rPr>
          <w:color w:val="1F487C"/>
        </w:rPr>
        <w:t>construction</w:t>
      </w:r>
      <w:r>
        <w:rPr>
          <w:color w:val="1F487C"/>
          <w:spacing w:val="-5"/>
        </w:rPr>
        <w:t> </w:t>
      </w:r>
      <w:r>
        <w:rPr>
          <w:color w:val="1F487C"/>
        </w:rPr>
        <w:t>as</w:t>
      </w:r>
      <w:r>
        <w:rPr>
          <w:color w:val="1F487C"/>
          <w:spacing w:val="-4"/>
        </w:rPr>
        <w:t> </w:t>
      </w:r>
      <w:r>
        <w:rPr>
          <w:color w:val="1F487C"/>
        </w:rPr>
        <w:t>stated</w:t>
      </w:r>
      <w:r>
        <w:rPr>
          <w:color w:val="1F487C"/>
          <w:spacing w:val="-4"/>
        </w:rPr>
        <w:t> </w:t>
      </w:r>
      <w:r>
        <w:rPr>
          <w:color w:val="1F487C"/>
        </w:rPr>
        <w:t>in</w:t>
      </w:r>
      <w:r>
        <w:rPr>
          <w:color w:val="1F487C"/>
          <w:spacing w:val="-2"/>
        </w:rPr>
        <w:t> </w:t>
      </w:r>
      <w:r>
        <w:rPr>
          <w:color w:val="1F487C"/>
        </w:rPr>
        <w:t>the City</w:t>
      </w:r>
      <w:r>
        <w:rPr>
          <w:color w:val="1F487C"/>
          <w:spacing w:val="-2"/>
        </w:rPr>
        <w:t> </w:t>
      </w:r>
      <w:r>
        <w:rPr>
          <w:color w:val="1F487C"/>
        </w:rPr>
        <w:t>of</w:t>
      </w:r>
      <w:r>
        <w:rPr>
          <w:color w:val="1F487C"/>
          <w:spacing w:val="-2"/>
        </w:rPr>
        <w:t> </w:t>
      </w:r>
      <w:r>
        <w:rPr>
          <w:color w:val="1F487C"/>
        </w:rPr>
        <w:t>Sumner Municipal Code. Vehicles and equipment will be turned off when not in use.</w:t>
      </w:r>
    </w:p>
    <w:p>
      <w:pPr>
        <w:pStyle w:val="Heading1"/>
        <w:numPr>
          <w:ilvl w:val="1"/>
          <w:numId w:val="1"/>
        </w:numPr>
        <w:tabs>
          <w:tab w:pos="338" w:val="left" w:leader="none"/>
        </w:tabs>
        <w:spacing w:line="240" w:lineRule="auto" w:before="199" w:after="0"/>
        <w:ind w:left="338" w:right="0" w:hanging="220"/>
        <w:jc w:val="left"/>
        <w:rPr>
          <w:b w:val="0"/>
        </w:rPr>
      </w:pPr>
      <w:r>
        <w:rPr/>
        <w:t>Land</w:t>
      </w:r>
      <w:r>
        <w:rPr>
          <w:spacing w:val="-9"/>
        </w:rPr>
        <w:t> </w:t>
      </w:r>
      <w:r>
        <w:rPr/>
        <w:t>and</w:t>
      </w:r>
      <w:r>
        <w:rPr>
          <w:spacing w:val="-9"/>
        </w:rPr>
        <w:t> </w:t>
      </w:r>
      <w:r>
        <w:rPr/>
        <w:t>Shoreline</w:t>
      </w:r>
      <w:r>
        <w:rPr>
          <w:spacing w:val="-8"/>
        </w:rPr>
        <w:t> </w:t>
      </w:r>
      <w:r>
        <w:rPr>
          <w:spacing w:val="-5"/>
        </w:rPr>
        <w:t>use</w:t>
      </w:r>
    </w:p>
    <w:p>
      <w:pPr>
        <w:pStyle w:val="ListParagraph"/>
        <w:numPr>
          <w:ilvl w:val="2"/>
          <w:numId w:val="1"/>
        </w:numPr>
        <w:tabs>
          <w:tab w:pos="837" w:val="left" w:leader="none"/>
        </w:tabs>
        <w:spacing w:line="240" w:lineRule="auto" w:before="198" w:after="0"/>
        <w:ind w:left="837" w:right="0" w:hanging="359"/>
        <w:jc w:val="left"/>
        <w:rPr>
          <w:sz w:val="22"/>
        </w:rPr>
      </w:pPr>
      <w:r>
        <w:rPr>
          <w:sz w:val="22"/>
        </w:rPr>
        <w:t>What</w:t>
      </w:r>
      <w:r>
        <w:rPr>
          <w:spacing w:val="-8"/>
          <w:sz w:val="22"/>
        </w:rPr>
        <w:t> </w:t>
      </w:r>
      <w:r>
        <w:rPr>
          <w:sz w:val="22"/>
        </w:rPr>
        <w:t>is</w:t>
      </w:r>
      <w:r>
        <w:rPr>
          <w:spacing w:val="-9"/>
          <w:sz w:val="22"/>
        </w:rPr>
        <w:t> </w:t>
      </w:r>
      <w:r>
        <w:rPr>
          <w:sz w:val="22"/>
        </w:rPr>
        <w:t>the</w:t>
      </w:r>
      <w:r>
        <w:rPr>
          <w:spacing w:val="-7"/>
          <w:sz w:val="22"/>
        </w:rPr>
        <w:t> </w:t>
      </w:r>
      <w:r>
        <w:rPr>
          <w:sz w:val="22"/>
        </w:rPr>
        <w:t>current</w:t>
      </w:r>
      <w:r>
        <w:rPr>
          <w:spacing w:val="-3"/>
          <w:sz w:val="22"/>
        </w:rPr>
        <w:t> </w:t>
      </w:r>
      <w:r>
        <w:rPr>
          <w:sz w:val="22"/>
        </w:rPr>
        <w:t>use</w:t>
      </w:r>
      <w:r>
        <w:rPr>
          <w:spacing w:val="-3"/>
          <w:sz w:val="22"/>
        </w:rPr>
        <w:t> </w:t>
      </w:r>
      <w:r>
        <w:rPr>
          <w:sz w:val="22"/>
        </w:rPr>
        <w:t>of</w:t>
      </w:r>
      <w:r>
        <w:rPr>
          <w:spacing w:val="-4"/>
          <w:sz w:val="22"/>
        </w:rPr>
        <w:t> </w:t>
      </w:r>
      <w:r>
        <w:rPr>
          <w:sz w:val="22"/>
        </w:rPr>
        <w:t>the</w:t>
      </w:r>
      <w:r>
        <w:rPr>
          <w:spacing w:val="-4"/>
          <w:sz w:val="22"/>
        </w:rPr>
        <w:t> </w:t>
      </w:r>
      <w:r>
        <w:rPr>
          <w:sz w:val="22"/>
        </w:rPr>
        <w:t>site</w:t>
      </w:r>
      <w:r>
        <w:rPr>
          <w:spacing w:val="-9"/>
          <w:sz w:val="22"/>
        </w:rPr>
        <w:t> </w:t>
      </w:r>
      <w:r>
        <w:rPr>
          <w:sz w:val="22"/>
        </w:rPr>
        <w:t>and</w:t>
      </w:r>
      <w:r>
        <w:rPr>
          <w:spacing w:val="-4"/>
          <w:sz w:val="22"/>
        </w:rPr>
        <w:t> </w:t>
      </w:r>
      <w:r>
        <w:rPr>
          <w:sz w:val="22"/>
        </w:rPr>
        <w:t>adjacent</w:t>
      </w:r>
      <w:r>
        <w:rPr>
          <w:spacing w:val="-2"/>
          <w:sz w:val="22"/>
        </w:rPr>
        <w:t> properties?</w:t>
      </w:r>
    </w:p>
    <w:p>
      <w:pPr>
        <w:pStyle w:val="BodyText"/>
        <w:spacing w:before="199"/>
        <w:ind w:left="838" w:right="166"/>
      </w:pPr>
      <w:r>
        <w:rPr>
          <w:color w:val="1F487C"/>
        </w:rPr>
        <w:t>The project area is currently a developed urban corridor along Fryar Avenue, which includes an existing roadway</w:t>
      </w:r>
      <w:r>
        <w:rPr>
          <w:color w:val="1F487C"/>
          <w:spacing w:val="-2"/>
        </w:rPr>
        <w:t> </w:t>
      </w:r>
      <w:r>
        <w:rPr>
          <w:color w:val="1F487C"/>
        </w:rPr>
        <w:t>with</w:t>
      </w:r>
      <w:r>
        <w:rPr>
          <w:color w:val="1F487C"/>
          <w:spacing w:val="-5"/>
        </w:rPr>
        <w:t> </w:t>
      </w:r>
      <w:r>
        <w:rPr>
          <w:color w:val="1F487C"/>
        </w:rPr>
        <w:t>sidewalks,</w:t>
      </w:r>
      <w:r>
        <w:rPr>
          <w:color w:val="1F487C"/>
          <w:spacing w:val="-2"/>
        </w:rPr>
        <w:t> </w:t>
      </w:r>
      <w:r>
        <w:rPr>
          <w:color w:val="1F487C"/>
        </w:rPr>
        <w:t>bike</w:t>
      </w:r>
      <w:r>
        <w:rPr>
          <w:color w:val="1F487C"/>
          <w:spacing w:val="-2"/>
        </w:rPr>
        <w:t> </w:t>
      </w:r>
      <w:r>
        <w:rPr>
          <w:color w:val="1F487C"/>
        </w:rPr>
        <w:t>lanes,</w:t>
      </w:r>
      <w:r>
        <w:rPr>
          <w:color w:val="1F487C"/>
          <w:spacing w:val="-5"/>
        </w:rPr>
        <w:t> </w:t>
      </w:r>
      <w:r>
        <w:rPr>
          <w:color w:val="1F487C"/>
        </w:rPr>
        <w:t>and</w:t>
      </w:r>
      <w:r>
        <w:rPr>
          <w:color w:val="1F487C"/>
          <w:spacing w:val="-2"/>
        </w:rPr>
        <w:t> </w:t>
      </w:r>
      <w:r>
        <w:rPr>
          <w:color w:val="1F487C"/>
        </w:rPr>
        <w:t>surrounding</w:t>
      </w:r>
      <w:r>
        <w:rPr>
          <w:color w:val="1F487C"/>
          <w:spacing w:val="-5"/>
        </w:rPr>
        <w:t> </w:t>
      </w:r>
      <w:r>
        <w:rPr>
          <w:color w:val="1F487C"/>
        </w:rPr>
        <w:t>industrial</w:t>
      </w:r>
      <w:r>
        <w:rPr>
          <w:color w:val="1F487C"/>
          <w:spacing w:val="-4"/>
        </w:rPr>
        <w:t> </w:t>
      </w:r>
      <w:r>
        <w:rPr>
          <w:color w:val="1F487C"/>
        </w:rPr>
        <w:t>and</w:t>
      </w:r>
      <w:r>
        <w:rPr>
          <w:color w:val="1F487C"/>
          <w:spacing w:val="-2"/>
        </w:rPr>
        <w:t> </w:t>
      </w:r>
      <w:r>
        <w:rPr>
          <w:color w:val="1F487C"/>
        </w:rPr>
        <w:t>commercial</w:t>
      </w:r>
      <w:r>
        <w:rPr>
          <w:color w:val="1F487C"/>
          <w:spacing w:val="-4"/>
        </w:rPr>
        <w:t> </w:t>
      </w:r>
      <w:r>
        <w:rPr>
          <w:color w:val="1F487C"/>
        </w:rPr>
        <w:t>uses.</w:t>
      </w:r>
      <w:r>
        <w:rPr>
          <w:color w:val="1F487C"/>
          <w:spacing w:val="-2"/>
        </w:rPr>
        <w:t> </w:t>
      </w:r>
      <w:r>
        <w:rPr>
          <w:color w:val="1F487C"/>
        </w:rPr>
        <w:t>Adjacent</w:t>
      </w:r>
      <w:r>
        <w:rPr>
          <w:color w:val="1F487C"/>
          <w:spacing w:val="-4"/>
        </w:rPr>
        <w:t> </w:t>
      </w:r>
      <w:r>
        <w:rPr>
          <w:color w:val="1F487C"/>
        </w:rPr>
        <w:t>areas</w:t>
      </w:r>
      <w:r>
        <w:rPr>
          <w:color w:val="1F487C"/>
          <w:spacing w:val="-2"/>
        </w:rPr>
        <w:t> </w:t>
      </w:r>
      <w:r>
        <w:rPr>
          <w:color w:val="1F487C"/>
        </w:rPr>
        <w:t>near</w:t>
      </w:r>
      <w:r>
        <w:rPr>
          <w:color w:val="1F487C"/>
          <w:spacing w:val="-4"/>
        </w:rPr>
        <w:t> </w:t>
      </w:r>
      <w:r>
        <w:rPr>
          <w:color w:val="1F487C"/>
        </w:rPr>
        <w:t>W Main Street are primarily residential with some commercial development. Portions of the site within the White River riparian buffer consist of maintained mowed lawn, scattered landscaped trees, invasive vegetation, and existing concrete slabs above ordinary high water.</w:t>
      </w:r>
    </w:p>
    <w:p>
      <w:pPr>
        <w:pStyle w:val="ListParagraph"/>
        <w:numPr>
          <w:ilvl w:val="2"/>
          <w:numId w:val="1"/>
        </w:numPr>
        <w:tabs>
          <w:tab w:pos="838" w:val="left" w:leader="none"/>
        </w:tabs>
        <w:spacing w:line="429" w:lineRule="auto" w:before="199" w:after="0"/>
        <w:ind w:left="838" w:right="5158" w:hanging="360"/>
        <w:jc w:val="left"/>
        <w:rPr>
          <w:sz w:val="22"/>
        </w:rPr>
      </w:pPr>
      <w:r>
        <w:rPr>
          <w:sz w:val="22"/>
        </w:rPr>
        <w:t>Has</w:t>
      </w:r>
      <w:r>
        <w:rPr>
          <w:spacing w:val="-8"/>
          <w:sz w:val="22"/>
        </w:rPr>
        <w:t> </w:t>
      </w:r>
      <w:r>
        <w:rPr>
          <w:sz w:val="22"/>
        </w:rPr>
        <w:t>the</w:t>
      </w:r>
      <w:r>
        <w:rPr>
          <w:spacing w:val="-8"/>
          <w:sz w:val="22"/>
        </w:rPr>
        <w:t> </w:t>
      </w:r>
      <w:r>
        <w:rPr>
          <w:sz w:val="22"/>
        </w:rPr>
        <w:t>site</w:t>
      </w:r>
      <w:r>
        <w:rPr>
          <w:spacing w:val="-10"/>
          <w:sz w:val="22"/>
        </w:rPr>
        <w:t> </w:t>
      </w:r>
      <w:r>
        <w:rPr>
          <w:sz w:val="22"/>
        </w:rPr>
        <w:t>been</w:t>
      </w:r>
      <w:r>
        <w:rPr>
          <w:spacing w:val="-11"/>
          <w:sz w:val="22"/>
        </w:rPr>
        <w:t> </w:t>
      </w:r>
      <w:r>
        <w:rPr>
          <w:sz w:val="22"/>
        </w:rPr>
        <w:t>used</w:t>
      </w:r>
      <w:r>
        <w:rPr>
          <w:spacing w:val="-12"/>
          <w:sz w:val="22"/>
        </w:rPr>
        <w:t> </w:t>
      </w:r>
      <w:r>
        <w:rPr>
          <w:sz w:val="22"/>
        </w:rPr>
        <w:t>for</w:t>
      </w:r>
      <w:r>
        <w:rPr>
          <w:spacing w:val="-10"/>
          <w:sz w:val="22"/>
        </w:rPr>
        <w:t> </w:t>
      </w:r>
      <w:r>
        <w:rPr>
          <w:sz w:val="22"/>
        </w:rPr>
        <w:t>agriculture?</w:t>
      </w:r>
      <w:r>
        <w:rPr>
          <w:spacing w:val="-8"/>
          <w:sz w:val="22"/>
        </w:rPr>
        <w:t> </w:t>
      </w:r>
      <w:r>
        <w:rPr>
          <w:sz w:val="22"/>
        </w:rPr>
        <w:t>If</w:t>
      </w:r>
      <w:r>
        <w:rPr>
          <w:spacing w:val="-8"/>
          <w:sz w:val="22"/>
        </w:rPr>
        <w:t> </w:t>
      </w:r>
      <w:r>
        <w:rPr>
          <w:sz w:val="22"/>
        </w:rPr>
        <w:t>so,</w:t>
      </w:r>
      <w:r>
        <w:rPr>
          <w:spacing w:val="-8"/>
          <w:sz w:val="22"/>
        </w:rPr>
        <w:t> </w:t>
      </w:r>
      <w:r>
        <w:rPr>
          <w:sz w:val="22"/>
        </w:rPr>
        <w:t>describe. </w:t>
      </w:r>
      <w:r>
        <w:rPr>
          <w:color w:val="1F487C"/>
          <w:spacing w:val="-4"/>
          <w:sz w:val="22"/>
        </w:rPr>
        <w:t>No.</w:t>
      </w:r>
    </w:p>
    <w:p>
      <w:pPr>
        <w:pStyle w:val="ListParagraph"/>
        <w:numPr>
          <w:ilvl w:val="2"/>
          <w:numId w:val="1"/>
        </w:numPr>
        <w:tabs>
          <w:tab w:pos="837" w:val="left" w:leader="none"/>
        </w:tabs>
        <w:spacing w:line="240" w:lineRule="auto" w:before="2" w:after="0"/>
        <w:ind w:left="837" w:right="0" w:hanging="359"/>
        <w:jc w:val="left"/>
        <w:rPr>
          <w:sz w:val="22"/>
        </w:rPr>
      </w:pPr>
      <w:r>
        <w:rPr>
          <w:sz w:val="22"/>
        </w:rPr>
        <w:t>Describe</w:t>
      </w:r>
      <w:r>
        <w:rPr>
          <w:spacing w:val="-10"/>
          <w:sz w:val="22"/>
        </w:rPr>
        <w:t> </w:t>
      </w:r>
      <w:r>
        <w:rPr>
          <w:sz w:val="22"/>
        </w:rPr>
        <w:t>any</w:t>
      </w:r>
      <w:r>
        <w:rPr>
          <w:spacing w:val="-9"/>
          <w:sz w:val="22"/>
        </w:rPr>
        <w:t> </w:t>
      </w:r>
      <w:r>
        <w:rPr>
          <w:sz w:val="22"/>
        </w:rPr>
        <w:t>structures</w:t>
      </w:r>
      <w:r>
        <w:rPr>
          <w:spacing w:val="-4"/>
          <w:sz w:val="22"/>
        </w:rPr>
        <w:t> </w:t>
      </w:r>
      <w:r>
        <w:rPr>
          <w:sz w:val="22"/>
        </w:rPr>
        <w:t>on</w:t>
      </w:r>
      <w:r>
        <w:rPr>
          <w:spacing w:val="-9"/>
          <w:sz w:val="22"/>
        </w:rPr>
        <w:t> </w:t>
      </w:r>
      <w:r>
        <w:rPr>
          <w:sz w:val="22"/>
        </w:rPr>
        <w:t>the</w:t>
      </w:r>
      <w:r>
        <w:rPr>
          <w:spacing w:val="-4"/>
          <w:sz w:val="22"/>
        </w:rPr>
        <w:t> site.</w:t>
      </w:r>
    </w:p>
    <w:p>
      <w:pPr>
        <w:pStyle w:val="BodyText"/>
        <w:spacing w:before="200"/>
        <w:ind w:left="838"/>
      </w:pPr>
      <w:r>
        <w:rPr>
          <w:color w:val="1F487C"/>
        </w:rPr>
        <w:t>Existing</w:t>
      </w:r>
      <w:r>
        <w:rPr>
          <w:color w:val="1F487C"/>
          <w:spacing w:val="-5"/>
        </w:rPr>
        <w:t> </w:t>
      </w:r>
      <w:r>
        <w:rPr>
          <w:color w:val="1F487C"/>
        </w:rPr>
        <w:t>structures</w:t>
      </w:r>
      <w:r>
        <w:rPr>
          <w:color w:val="1F487C"/>
          <w:spacing w:val="-3"/>
        </w:rPr>
        <w:t> </w:t>
      </w:r>
      <w:r>
        <w:rPr>
          <w:color w:val="1F487C"/>
        </w:rPr>
        <w:t>within</w:t>
      </w:r>
      <w:r>
        <w:rPr>
          <w:color w:val="1F487C"/>
          <w:spacing w:val="-3"/>
        </w:rPr>
        <w:t> </w:t>
      </w:r>
      <w:r>
        <w:rPr>
          <w:color w:val="1F487C"/>
        </w:rPr>
        <w:t>and</w:t>
      </w:r>
      <w:r>
        <w:rPr>
          <w:color w:val="1F487C"/>
          <w:spacing w:val="-3"/>
        </w:rPr>
        <w:t> </w:t>
      </w:r>
      <w:r>
        <w:rPr>
          <w:color w:val="1F487C"/>
        </w:rPr>
        <w:t>adjacent</w:t>
      </w:r>
      <w:r>
        <w:rPr>
          <w:color w:val="1F487C"/>
          <w:spacing w:val="-4"/>
        </w:rPr>
        <w:t> </w:t>
      </w:r>
      <w:r>
        <w:rPr>
          <w:color w:val="1F487C"/>
        </w:rPr>
        <w:t>to</w:t>
      </w:r>
      <w:r>
        <w:rPr>
          <w:color w:val="1F487C"/>
          <w:spacing w:val="-3"/>
        </w:rPr>
        <w:t> </w:t>
      </w:r>
      <w:r>
        <w:rPr>
          <w:color w:val="1F487C"/>
        </w:rPr>
        <w:t>the</w:t>
      </w:r>
      <w:r>
        <w:rPr>
          <w:color w:val="1F487C"/>
          <w:spacing w:val="-3"/>
        </w:rPr>
        <w:t> </w:t>
      </w:r>
      <w:r>
        <w:rPr>
          <w:color w:val="1F487C"/>
        </w:rPr>
        <w:t>project</w:t>
      </w:r>
      <w:r>
        <w:rPr>
          <w:color w:val="1F487C"/>
          <w:spacing w:val="-4"/>
        </w:rPr>
        <w:t> </w:t>
      </w:r>
      <w:r>
        <w:rPr>
          <w:color w:val="1F487C"/>
        </w:rPr>
        <w:t>area</w:t>
      </w:r>
      <w:r>
        <w:rPr>
          <w:color w:val="1F487C"/>
          <w:spacing w:val="-3"/>
        </w:rPr>
        <w:t> </w:t>
      </w:r>
      <w:r>
        <w:rPr>
          <w:color w:val="1F487C"/>
        </w:rPr>
        <w:t>include</w:t>
      </w:r>
      <w:r>
        <w:rPr>
          <w:color w:val="1F487C"/>
          <w:spacing w:val="-3"/>
        </w:rPr>
        <w:t> </w:t>
      </w:r>
      <w:r>
        <w:rPr>
          <w:color w:val="1F487C"/>
        </w:rPr>
        <w:t>Fryar</w:t>
      </w:r>
      <w:r>
        <w:rPr>
          <w:color w:val="1F487C"/>
          <w:spacing w:val="-2"/>
        </w:rPr>
        <w:t> </w:t>
      </w:r>
      <w:r>
        <w:rPr>
          <w:color w:val="1F487C"/>
        </w:rPr>
        <w:t>Avenue</w:t>
      </w:r>
      <w:r>
        <w:rPr>
          <w:color w:val="1F487C"/>
          <w:spacing w:val="-4"/>
        </w:rPr>
        <w:t> </w:t>
      </w:r>
      <w:r>
        <w:rPr>
          <w:color w:val="1F487C"/>
        </w:rPr>
        <w:t>roadway</w:t>
      </w:r>
      <w:r>
        <w:rPr>
          <w:color w:val="1F487C"/>
          <w:spacing w:val="-3"/>
        </w:rPr>
        <w:t> </w:t>
      </w:r>
      <w:r>
        <w:rPr>
          <w:color w:val="1F487C"/>
        </w:rPr>
        <w:t>infrastructure</w:t>
      </w:r>
      <w:r>
        <w:rPr>
          <w:color w:val="1F487C"/>
          <w:spacing w:val="-4"/>
        </w:rPr>
        <w:t> </w:t>
      </w:r>
      <w:r>
        <w:rPr>
          <w:color w:val="1F487C"/>
        </w:rPr>
        <w:t>(curb, gutter, sidewalks, catch basins) and the Bridge Street Bridge crossing over the White River. The site also includes portions of the existing Sumner Link Trail and connections to the White River Trail. Within the riparian buffer, there are existing concrete slabs above ordinary high water that appear to have been used for past bank stabilization.</w:t>
      </w:r>
    </w:p>
    <w:p>
      <w:pPr>
        <w:pStyle w:val="ListParagraph"/>
        <w:numPr>
          <w:ilvl w:val="2"/>
          <w:numId w:val="1"/>
        </w:numPr>
        <w:tabs>
          <w:tab w:pos="836" w:val="left" w:leader="none"/>
        </w:tabs>
        <w:spacing w:line="240" w:lineRule="auto" w:before="202" w:after="0"/>
        <w:ind w:left="836" w:right="0" w:hanging="356"/>
        <w:jc w:val="left"/>
        <w:rPr>
          <w:sz w:val="22"/>
        </w:rPr>
      </w:pPr>
      <w:r>
        <w:rPr>
          <w:sz w:val="22"/>
        </w:rPr>
        <w:t>Will</w:t>
      </w:r>
      <w:r>
        <w:rPr>
          <w:spacing w:val="-5"/>
          <w:sz w:val="22"/>
        </w:rPr>
        <w:t> </w:t>
      </w:r>
      <w:r>
        <w:rPr>
          <w:sz w:val="22"/>
        </w:rPr>
        <w:t>any</w:t>
      </w:r>
      <w:r>
        <w:rPr>
          <w:spacing w:val="-10"/>
          <w:sz w:val="22"/>
        </w:rPr>
        <w:t> </w:t>
      </w:r>
      <w:r>
        <w:rPr>
          <w:sz w:val="22"/>
        </w:rPr>
        <w:t>structures</w:t>
      </w:r>
      <w:r>
        <w:rPr>
          <w:spacing w:val="-7"/>
          <w:sz w:val="22"/>
        </w:rPr>
        <w:t> </w:t>
      </w:r>
      <w:r>
        <w:rPr>
          <w:sz w:val="22"/>
        </w:rPr>
        <w:t>be</w:t>
      </w:r>
      <w:r>
        <w:rPr>
          <w:spacing w:val="-7"/>
          <w:sz w:val="22"/>
        </w:rPr>
        <w:t> </w:t>
      </w:r>
      <w:r>
        <w:rPr>
          <w:sz w:val="22"/>
        </w:rPr>
        <w:t>demolished?</w:t>
      </w:r>
      <w:r>
        <w:rPr>
          <w:spacing w:val="-8"/>
          <w:sz w:val="22"/>
        </w:rPr>
        <w:t> </w:t>
      </w:r>
      <w:r>
        <w:rPr>
          <w:sz w:val="22"/>
        </w:rPr>
        <w:t>If</w:t>
      </w:r>
      <w:r>
        <w:rPr>
          <w:spacing w:val="-5"/>
          <w:sz w:val="22"/>
        </w:rPr>
        <w:t> </w:t>
      </w:r>
      <w:r>
        <w:rPr>
          <w:sz w:val="22"/>
        </w:rPr>
        <w:t>so,</w:t>
      </w:r>
      <w:r>
        <w:rPr>
          <w:spacing w:val="-5"/>
          <w:sz w:val="22"/>
        </w:rPr>
        <w:t> </w:t>
      </w:r>
      <w:r>
        <w:rPr>
          <w:spacing w:val="-4"/>
          <w:sz w:val="22"/>
        </w:rPr>
        <w:t>what?</w:t>
      </w:r>
    </w:p>
    <w:p>
      <w:pPr>
        <w:pStyle w:val="BodyText"/>
        <w:spacing w:before="201"/>
        <w:ind w:left="838"/>
      </w:pPr>
      <w:r>
        <w:rPr>
          <w:color w:val="1F487C"/>
        </w:rPr>
        <w:t>No</w:t>
      </w:r>
      <w:r>
        <w:rPr>
          <w:color w:val="1F487C"/>
          <w:spacing w:val="-2"/>
        </w:rPr>
        <w:t> </w:t>
      </w:r>
      <w:r>
        <w:rPr>
          <w:color w:val="1F487C"/>
        </w:rPr>
        <w:t>buildings</w:t>
      </w:r>
      <w:r>
        <w:rPr>
          <w:color w:val="1F487C"/>
          <w:spacing w:val="-2"/>
        </w:rPr>
        <w:t> </w:t>
      </w:r>
      <w:r>
        <w:rPr>
          <w:color w:val="1F487C"/>
        </w:rPr>
        <w:t>or</w:t>
      </w:r>
      <w:r>
        <w:rPr>
          <w:color w:val="1F487C"/>
          <w:spacing w:val="-3"/>
        </w:rPr>
        <w:t> </w:t>
      </w:r>
      <w:r>
        <w:rPr>
          <w:color w:val="1F487C"/>
        </w:rPr>
        <w:t>major</w:t>
      </w:r>
      <w:r>
        <w:rPr>
          <w:color w:val="1F487C"/>
          <w:spacing w:val="-2"/>
        </w:rPr>
        <w:t> </w:t>
      </w:r>
      <w:r>
        <w:rPr>
          <w:color w:val="1F487C"/>
        </w:rPr>
        <w:t>structures</w:t>
      </w:r>
      <w:r>
        <w:rPr>
          <w:color w:val="1F487C"/>
          <w:spacing w:val="-2"/>
        </w:rPr>
        <w:t> </w:t>
      </w:r>
      <w:r>
        <w:rPr>
          <w:color w:val="1F487C"/>
        </w:rPr>
        <w:t>will</w:t>
      </w:r>
      <w:r>
        <w:rPr>
          <w:color w:val="1F487C"/>
          <w:spacing w:val="-4"/>
        </w:rPr>
        <w:t> </w:t>
      </w:r>
      <w:r>
        <w:rPr>
          <w:color w:val="1F487C"/>
        </w:rPr>
        <w:t>be</w:t>
      </w:r>
      <w:r>
        <w:rPr>
          <w:color w:val="1F487C"/>
          <w:spacing w:val="-2"/>
        </w:rPr>
        <w:t> </w:t>
      </w:r>
      <w:r>
        <w:rPr>
          <w:color w:val="1F487C"/>
        </w:rPr>
        <w:t>demolished.</w:t>
      </w:r>
      <w:r>
        <w:rPr>
          <w:color w:val="1F487C"/>
          <w:spacing w:val="-2"/>
        </w:rPr>
        <w:t> </w:t>
      </w:r>
      <w:r>
        <w:rPr>
          <w:color w:val="1F487C"/>
        </w:rPr>
        <w:t>However,</w:t>
      </w:r>
      <w:r>
        <w:rPr>
          <w:color w:val="1F487C"/>
          <w:spacing w:val="-1"/>
        </w:rPr>
        <w:t> </w:t>
      </w:r>
      <w:r>
        <w:rPr>
          <w:color w:val="1F487C"/>
        </w:rPr>
        <w:t>2,700</w:t>
      </w:r>
      <w:r>
        <w:rPr>
          <w:color w:val="1F487C"/>
          <w:spacing w:val="-2"/>
        </w:rPr>
        <w:t> </w:t>
      </w:r>
      <w:r>
        <w:rPr>
          <w:color w:val="1F487C"/>
        </w:rPr>
        <w:t>SF</w:t>
      </w:r>
      <w:r>
        <w:rPr>
          <w:color w:val="1F487C"/>
          <w:spacing w:val="-3"/>
        </w:rPr>
        <w:t> </w:t>
      </w:r>
      <w:r>
        <w:rPr>
          <w:color w:val="1F487C"/>
        </w:rPr>
        <w:t>of</w:t>
      </w:r>
      <w:r>
        <w:rPr>
          <w:color w:val="1F487C"/>
          <w:spacing w:val="-1"/>
        </w:rPr>
        <w:t> </w:t>
      </w:r>
      <w:r>
        <w:rPr>
          <w:color w:val="1F487C"/>
        </w:rPr>
        <w:t>existing</w:t>
      </w:r>
      <w:r>
        <w:rPr>
          <w:color w:val="1F487C"/>
          <w:spacing w:val="-2"/>
        </w:rPr>
        <w:t> </w:t>
      </w:r>
      <w:r>
        <w:rPr>
          <w:color w:val="1F487C"/>
        </w:rPr>
        <w:t>concrete</w:t>
      </w:r>
      <w:r>
        <w:rPr>
          <w:color w:val="1F487C"/>
          <w:spacing w:val="-2"/>
        </w:rPr>
        <w:t> </w:t>
      </w:r>
      <w:r>
        <w:rPr>
          <w:color w:val="1F487C"/>
        </w:rPr>
        <w:t>slabs</w:t>
      </w:r>
      <w:r>
        <w:rPr>
          <w:color w:val="1F487C"/>
          <w:spacing w:val="-2"/>
        </w:rPr>
        <w:t> </w:t>
      </w:r>
      <w:r>
        <w:rPr>
          <w:color w:val="1F487C"/>
        </w:rPr>
        <w:t>within</w:t>
      </w:r>
      <w:r>
        <w:rPr>
          <w:color w:val="1F487C"/>
          <w:spacing w:val="-5"/>
        </w:rPr>
        <w:t> </w:t>
      </w:r>
      <w:r>
        <w:rPr>
          <w:color w:val="1F487C"/>
        </w:rPr>
        <w:t>the White River riparian buffer will be removed as part of project mitigation and habitat restoration.</w:t>
      </w:r>
    </w:p>
    <w:p>
      <w:pPr>
        <w:pStyle w:val="ListParagraph"/>
        <w:numPr>
          <w:ilvl w:val="2"/>
          <w:numId w:val="1"/>
        </w:numPr>
        <w:tabs>
          <w:tab w:pos="837" w:val="left" w:leader="none"/>
        </w:tabs>
        <w:spacing w:line="240" w:lineRule="auto" w:before="197" w:after="0"/>
        <w:ind w:left="837" w:right="0" w:hanging="359"/>
        <w:jc w:val="left"/>
        <w:rPr>
          <w:sz w:val="22"/>
        </w:rPr>
      </w:pPr>
      <w:r>
        <w:rPr>
          <w:sz w:val="22"/>
        </w:rPr>
        <w:t>What</w:t>
      </w:r>
      <w:r>
        <w:rPr>
          <w:spacing w:val="-8"/>
          <w:sz w:val="22"/>
        </w:rPr>
        <w:t> </w:t>
      </w:r>
      <w:r>
        <w:rPr>
          <w:sz w:val="22"/>
        </w:rPr>
        <w:t>is</w:t>
      </w:r>
      <w:r>
        <w:rPr>
          <w:spacing w:val="-7"/>
          <w:sz w:val="22"/>
        </w:rPr>
        <w:t> </w:t>
      </w:r>
      <w:r>
        <w:rPr>
          <w:sz w:val="22"/>
        </w:rPr>
        <w:t>the</w:t>
      </w:r>
      <w:r>
        <w:rPr>
          <w:spacing w:val="-7"/>
          <w:sz w:val="22"/>
        </w:rPr>
        <w:t> </w:t>
      </w:r>
      <w:r>
        <w:rPr>
          <w:sz w:val="22"/>
        </w:rPr>
        <w:t>current</w:t>
      </w:r>
      <w:r>
        <w:rPr>
          <w:spacing w:val="-1"/>
          <w:sz w:val="22"/>
        </w:rPr>
        <w:t> </w:t>
      </w:r>
      <w:r>
        <w:rPr>
          <w:sz w:val="22"/>
        </w:rPr>
        <w:t>zoning</w:t>
      </w:r>
      <w:r>
        <w:rPr>
          <w:spacing w:val="-11"/>
          <w:sz w:val="22"/>
        </w:rPr>
        <w:t> </w:t>
      </w:r>
      <w:r>
        <w:rPr>
          <w:sz w:val="22"/>
        </w:rPr>
        <w:t>classification</w:t>
      </w:r>
      <w:r>
        <w:rPr>
          <w:spacing w:val="-9"/>
          <w:sz w:val="22"/>
        </w:rPr>
        <w:t> </w:t>
      </w:r>
      <w:r>
        <w:rPr>
          <w:sz w:val="22"/>
        </w:rPr>
        <w:t>of</w:t>
      </w:r>
      <w:r>
        <w:rPr>
          <w:spacing w:val="-6"/>
          <w:sz w:val="22"/>
        </w:rPr>
        <w:t> </w:t>
      </w:r>
      <w:r>
        <w:rPr>
          <w:sz w:val="22"/>
        </w:rPr>
        <w:t>the</w:t>
      </w:r>
      <w:r>
        <w:rPr>
          <w:spacing w:val="-6"/>
          <w:sz w:val="22"/>
        </w:rPr>
        <w:t> </w:t>
      </w:r>
      <w:r>
        <w:rPr>
          <w:spacing w:val="-4"/>
          <w:sz w:val="22"/>
        </w:rPr>
        <w:t>site?</w:t>
      </w:r>
    </w:p>
    <w:p>
      <w:pPr>
        <w:pStyle w:val="BodyText"/>
        <w:spacing w:before="198"/>
        <w:ind w:left="838" w:right="99"/>
      </w:pPr>
      <w:r>
        <w:rPr>
          <w:color w:val="1F487C"/>
        </w:rPr>
        <w:t>The</w:t>
      </w:r>
      <w:r>
        <w:rPr>
          <w:color w:val="1F487C"/>
          <w:spacing w:val="-3"/>
        </w:rPr>
        <w:t> </w:t>
      </w:r>
      <w:r>
        <w:rPr>
          <w:color w:val="1F487C"/>
        </w:rPr>
        <w:t>project</w:t>
      </w:r>
      <w:r>
        <w:rPr>
          <w:color w:val="1F487C"/>
          <w:spacing w:val="-2"/>
        </w:rPr>
        <w:t> </w:t>
      </w:r>
      <w:r>
        <w:rPr>
          <w:color w:val="1F487C"/>
        </w:rPr>
        <w:t>will</w:t>
      </w:r>
      <w:r>
        <w:rPr>
          <w:color w:val="1F487C"/>
          <w:spacing w:val="-2"/>
        </w:rPr>
        <w:t> </w:t>
      </w:r>
      <w:r>
        <w:rPr>
          <w:color w:val="1F487C"/>
        </w:rPr>
        <w:t>occur</w:t>
      </w:r>
      <w:r>
        <w:rPr>
          <w:color w:val="1F487C"/>
          <w:spacing w:val="-3"/>
        </w:rPr>
        <w:t> </w:t>
      </w:r>
      <w:r>
        <w:rPr>
          <w:color w:val="1F487C"/>
        </w:rPr>
        <w:t>primarily</w:t>
      </w:r>
      <w:r>
        <w:rPr>
          <w:color w:val="1F487C"/>
          <w:spacing w:val="-3"/>
        </w:rPr>
        <w:t> </w:t>
      </w:r>
      <w:r>
        <w:rPr>
          <w:color w:val="1F487C"/>
        </w:rPr>
        <w:t>within</w:t>
      </w:r>
      <w:r>
        <w:rPr>
          <w:color w:val="1F487C"/>
          <w:spacing w:val="-3"/>
        </w:rPr>
        <w:t> </w:t>
      </w:r>
      <w:r>
        <w:rPr>
          <w:color w:val="1F487C"/>
        </w:rPr>
        <w:t>existing</w:t>
      </w:r>
      <w:r>
        <w:rPr>
          <w:color w:val="1F487C"/>
          <w:spacing w:val="-3"/>
        </w:rPr>
        <w:t> </w:t>
      </w:r>
      <w:r>
        <w:rPr>
          <w:color w:val="1F487C"/>
        </w:rPr>
        <w:t>and</w:t>
      </w:r>
      <w:r>
        <w:rPr>
          <w:color w:val="1F487C"/>
          <w:spacing w:val="-5"/>
        </w:rPr>
        <w:t> </w:t>
      </w:r>
      <w:r>
        <w:rPr>
          <w:color w:val="1F487C"/>
        </w:rPr>
        <w:t>acquired</w:t>
      </w:r>
      <w:r>
        <w:rPr>
          <w:color w:val="1F487C"/>
          <w:spacing w:val="-3"/>
        </w:rPr>
        <w:t> </w:t>
      </w:r>
      <w:r>
        <w:rPr>
          <w:color w:val="1F487C"/>
        </w:rPr>
        <w:t>public ROW</w:t>
      </w:r>
      <w:r>
        <w:rPr>
          <w:color w:val="1F487C"/>
          <w:spacing w:val="-3"/>
        </w:rPr>
        <w:t> </w:t>
      </w:r>
      <w:r>
        <w:rPr>
          <w:color w:val="1F487C"/>
        </w:rPr>
        <w:t>and</w:t>
      </w:r>
      <w:r>
        <w:rPr>
          <w:color w:val="1F487C"/>
          <w:spacing w:val="-3"/>
        </w:rPr>
        <w:t> </w:t>
      </w:r>
      <w:r>
        <w:rPr>
          <w:color w:val="1F487C"/>
        </w:rPr>
        <w:t>easements.</w:t>
      </w:r>
      <w:r>
        <w:rPr>
          <w:color w:val="1F487C"/>
          <w:spacing w:val="-6"/>
        </w:rPr>
        <w:t> </w:t>
      </w:r>
      <w:r>
        <w:rPr>
          <w:color w:val="1F487C"/>
        </w:rPr>
        <w:t>Portions</w:t>
      </w:r>
      <w:r>
        <w:rPr>
          <w:color w:val="1F487C"/>
          <w:spacing w:val="-3"/>
        </w:rPr>
        <w:t> </w:t>
      </w:r>
      <w:r>
        <w:rPr>
          <w:color w:val="1F487C"/>
        </w:rPr>
        <w:t>of</w:t>
      </w:r>
      <w:r>
        <w:rPr>
          <w:color w:val="1F487C"/>
          <w:spacing w:val="-3"/>
        </w:rPr>
        <w:t> </w:t>
      </w:r>
      <w:r>
        <w:rPr>
          <w:color w:val="1F487C"/>
        </w:rPr>
        <w:t>the</w:t>
      </w:r>
      <w:r>
        <w:rPr>
          <w:color w:val="1F487C"/>
          <w:spacing w:val="-3"/>
        </w:rPr>
        <w:t> </w:t>
      </w:r>
      <w:r>
        <w:rPr>
          <w:color w:val="1F487C"/>
        </w:rPr>
        <w:t>trail adjacent to the White River are located within the City of Sumner’s 6 Stories Multi-Family/Commercial zoning designation.</w:t>
      </w:r>
    </w:p>
    <w:p>
      <w:pPr>
        <w:spacing w:after="0"/>
        <w:sectPr>
          <w:pgSz w:w="12240" w:h="15840"/>
          <w:pgMar w:header="729" w:footer="681" w:top="1240" w:bottom="940" w:left="1320" w:right="240"/>
        </w:sectPr>
      </w:pPr>
    </w:p>
    <w:p>
      <w:pPr>
        <w:pStyle w:val="ListParagraph"/>
        <w:numPr>
          <w:ilvl w:val="2"/>
          <w:numId w:val="1"/>
        </w:numPr>
        <w:tabs>
          <w:tab w:pos="837" w:val="left" w:leader="none"/>
        </w:tabs>
        <w:spacing w:line="240" w:lineRule="auto" w:before="83" w:after="0"/>
        <w:ind w:left="837" w:right="0" w:hanging="357"/>
        <w:jc w:val="left"/>
        <w:rPr>
          <w:sz w:val="22"/>
        </w:rPr>
      </w:pPr>
      <w:r>
        <w:rPr>
          <w:sz w:val="22"/>
        </w:rPr>
        <w:t>What</w:t>
      </w:r>
      <w:r>
        <w:rPr>
          <w:spacing w:val="-9"/>
          <w:sz w:val="22"/>
        </w:rPr>
        <w:t> </w:t>
      </w:r>
      <w:r>
        <w:rPr>
          <w:sz w:val="22"/>
        </w:rPr>
        <w:t>is</w:t>
      </w:r>
      <w:r>
        <w:rPr>
          <w:spacing w:val="-10"/>
          <w:sz w:val="22"/>
        </w:rPr>
        <w:t> </w:t>
      </w:r>
      <w:r>
        <w:rPr>
          <w:sz w:val="22"/>
        </w:rPr>
        <w:t>the</w:t>
      </w:r>
      <w:r>
        <w:rPr>
          <w:spacing w:val="-10"/>
          <w:sz w:val="22"/>
        </w:rPr>
        <w:t> </w:t>
      </w:r>
      <w:r>
        <w:rPr>
          <w:sz w:val="22"/>
        </w:rPr>
        <w:t>current</w:t>
      </w:r>
      <w:r>
        <w:rPr>
          <w:spacing w:val="-4"/>
          <w:sz w:val="22"/>
        </w:rPr>
        <w:t> </w:t>
      </w:r>
      <w:r>
        <w:rPr>
          <w:sz w:val="22"/>
        </w:rPr>
        <w:t>comprehensive</w:t>
      </w:r>
      <w:r>
        <w:rPr>
          <w:spacing w:val="-4"/>
          <w:sz w:val="22"/>
        </w:rPr>
        <w:t> </w:t>
      </w:r>
      <w:r>
        <w:rPr>
          <w:sz w:val="22"/>
        </w:rPr>
        <w:t>plan</w:t>
      </w:r>
      <w:r>
        <w:rPr>
          <w:spacing w:val="-8"/>
          <w:sz w:val="22"/>
        </w:rPr>
        <w:t> </w:t>
      </w:r>
      <w:r>
        <w:rPr>
          <w:sz w:val="22"/>
        </w:rPr>
        <w:t>designation</w:t>
      </w:r>
      <w:r>
        <w:rPr>
          <w:spacing w:val="-6"/>
          <w:sz w:val="22"/>
        </w:rPr>
        <w:t> </w:t>
      </w:r>
      <w:r>
        <w:rPr>
          <w:sz w:val="22"/>
        </w:rPr>
        <w:t>of</w:t>
      </w:r>
      <w:r>
        <w:rPr>
          <w:spacing w:val="-9"/>
          <w:sz w:val="22"/>
        </w:rPr>
        <w:t> </w:t>
      </w:r>
      <w:r>
        <w:rPr>
          <w:sz w:val="22"/>
        </w:rPr>
        <w:t>the</w:t>
      </w:r>
      <w:r>
        <w:rPr>
          <w:spacing w:val="-5"/>
          <w:sz w:val="22"/>
        </w:rPr>
        <w:t> </w:t>
      </w:r>
      <w:r>
        <w:rPr>
          <w:spacing w:val="-2"/>
          <w:sz w:val="22"/>
        </w:rPr>
        <w:t>site?</w:t>
      </w:r>
    </w:p>
    <w:p>
      <w:pPr>
        <w:pStyle w:val="BodyText"/>
        <w:spacing w:before="199"/>
        <w:ind w:left="838"/>
      </w:pPr>
      <w:r>
        <w:rPr>
          <w:color w:val="1F487C"/>
        </w:rPr>
        <w:t>Sumner</w:t>
      </w:r>
      <w:r>
        <w:rPr>
          <w:color w:val="1F487C"/>
          <w:spacing w:val="-7"/>
        </w:rPr>
        <w:t> </w:t>
      </w:r>
      <w:r>
        <w:rPr>
          <w:color w:val="1F487C"/>
        </w:rPr>
        <w:t>Town</w:t>
      </w:r>
      <w:r>
        <w:rPr>
          <w:color w:val="1F487C"/>
          <w:spacing w:val="-5"/>
        </w:rPr>
        <w:t> </w:t>
      </w:r>
      <w:r>
        <w:rPr>
          <w:color w:val="1F487C"/>
        </w:rPr>
        <w:t>Center</w:t>
      </w:r>
      <w:r>
        <w:rPr>
          <w:color w:val="1F487C"/>
          <w:spacing w:val="-5"/>
        </w:rPr>
        <w:t> </w:t>
      </w:r>
      <w:r>
        <w:rPr>
          <w:color w:val="1F487C"/>
        </w:rPr>
        <w:t>/</w:t>
      </w:r>
      <w:r>
        <w:rPr>
          <w:color w:val="1F487C"/>
          <w:spacing w:val="-4"/>
        </w:rPr>
        <w:t> </w:t>
      </w:r>
      <w:r>
        <w:rPr>
          <w:color w:val="1F487C"/>
        </w:rPr>
        <w:t>Countywide</w:t>
      </w:r>
      <w:r>
        <w:rPr>
          <w:color w:val="1F487C"/>
          <w:spacing w:val="-4"/>
        </w:rPr>
        <w:t> </w:t>
      </w:r>
      <w:r>
        <w:rPr>
          <w:color w:val="1F487C"/>
          <w:spacing w:val="-2"/>
        </w:rPr>
        <w:t>Center</w:t>
      </w:r>
    </w:p>
    <w:p>
      <w:pPr>
        <w:pStyle w:val="ListParagraph"/>
        <w:numPr>
          <w:ilvl w:val="2"/>
          <w:numId w:val="1"/>
        </w:numPr>
        <w:tabs>
          <w:tab w:pos="834" w:val="left" w:leader="none"/>
        </w:tabs>
        <w:spacing w:line="240" w:lineRule="auto" w:before="201" w:after="0"/>
        <w:ind w:left="834" w:right="0" w:hanging="356"/>
        <w:jc w:val="left"/>
        <w:rPr>
          <w:sz w:val="22"/>
        </w:rPr>
      </w:pPr>
      <w:r>
        <w:rPr>
          <w:sz w:val="22"/>
        </w:rPr>
        <w:t>If</w:t>
      </w:r>
      <w:r>
        <w:rPr>
          <w:spacing w:val="-8"/>
          <w:sz w:val="22"/>
        </w:rPr>
        <w:t> </w:t>
      </w:r>
      <w:r>
        <w:rPr>
          <w:sz w:val="22"/>
        </w:rPr>
        <w:t>applicable,</w:t>
      </w:r>
      <w:r>
        <w:rPr>
          <w:spacing w:val="-7"/>
          <w:sz w:val="22"/>
        </w:rPr>
        <w:t> </w:t>
      </w:r>
      <w:r>
        <w:rPr>
          <w:sz w:val="22"/>
        </w:rPr>
        <w:t>what</w:t>
      </w:r>
      <w:r>
        <w:rPr>
          <w:spacing w:val="-9"/>
          <w:sz w:val="22"/>
        </w:rPr>
        <w:t> </w:t>
      </w:r>
      <w:r>
        <w:rPr>
          <w:sz w:val="22"/>
        </w:rPr>
        <w:t>is</w:t>
      </w:r>
      <w:r>
        <w:rPr>
          <w:spacing w:val="-10"/>
          <w:sz w:val="22"/>
        </w:rPr>
        <w:t> </w:t>
      </w:r>
      <w:r>
        <w:rPr>
          <w:sz w:val="22"/>
        </w:rPr>
        <w:t>the</w:t>
      </w:r>
      <w:r>
        <w:rPr>
          <w:spacing w:val="-8"/>
          <w:sz w:val="22"/>
        </w:rPr>
        <w:t> </w:t>
      </w:r>
      <w:r>
        <w:rPr>
          <w:sz w:val="22"/>
        </w:rPr>
        <w:t>current</w:t>
      </w:r>
      <w:r>
        <w:rPr>
          <w:spacing w:val="-4"/>
          <w:sz w:val="22"/>
        </w:rPr>
        <w:t> </w:t>
      </w:r>
      <w:r>
        <w:rPr>
          <w:sz w:val="22"/>
        </w:rPr>
        <w:t>shoreline</w:t>
      </w:r>
      <w:r>
        <w:rPr>
          <w:spacing w:val="-6"/>
          <w:sz w:val="22"/>
        </w:rPr>
        <w:t> </w:t>
      </w:r>
      <w:r>
        <w:rPr>
          <w:sz w:val="22"/>
        </w:rPr>
        <w:t>master</w:t>
      </w:r>
      <w:r>
        <w:rPr>
          <w:spacing w:val="-4"/>
          <w:sz w:val="22"/>
        </w:rPr>
        <w:t> </w:t>
      </w:r>
      <w:r>
        <w:rPr>
          <w:sz w:val="22"/>
        </w:rPr>
        <w:t>program</w:t>
      </w:r>
      <w:r>
        <w:rPr>
          <w:spacing w:val="-9"/>
          <w:sz w:val="22"/>
        </w:rPr>
        <w:t> </w:t>
      </w:r>
      <w:r>
        <w:rPr>
          <w:sz w:val="22"/>
        </w:rPr>
        <w:t>designation</w:t>
      </w:r>
      <w:r>
        <w:rPr>
          <w:spacing w:val="-10"/>
          <w:sz w:val="22"/>
        </w:rPr>
        <w:t> </w:t>
      </w:r>
      <w:r>
        <w:rPr>
          <w:sz w:val="22"/>
        </w:rPr>
        <w:t>of</w:t>
      </w:r>
      <w:r>
        <w:rPr>
          <w:spacing w:val="-7"/>
          <w:sz w:val="22"/>
        </w:rPr>
        <w:t> </w:t>
      </w:r>
      <w:r>
        <w:rPr>
          <w:sz w:val="22"/>
        </w:rPr>
        <w:t>the</w:t>
      </w:r>
      <w:r>
        <w:rPr>
          <w:spacing w:val="-8"/>
          <w:sz w:val="22"/>
        </w:rPr>
        <w:t> </w:t>
      </w:r>
      <w:r>
        <w:rPr>
          <w:spacing w:val="-2"/>
          <w:sz w:val="22"/>
        </w:rPr>
        <w:t>site?</w:t>
      </w:r>
    </w:p>
    <w:p>
      <w:pPr>
        <w:pStyle w:val="BodyText"/>
        <w:spacing w:before="203"/>
        <w:ind w:left="835"/>
      </w:pPr>
      <w:r>
        <w:rPr>
          <w:color w:val="1F487C"/>
          <w:spacing w:val="-2"/>
        </w:rPr>
        <w:t>Urban</w:t>
      </w:r>
    </w:p>
    <w:p>
      <w:pPr>
        <w:pStyle w:val="ListParagraph"/>
        <w:numPr>
          <w:ilvl w:val="2"/>
          <w:numId w:val="1"/>
        </w:numPr>
        <w:tabs>
          <w:tab w:pos="837" w:val="left" w:leader="none"/>
        </w:tabs>
        <w:spacing w:line="240" w:lineRule="auto" w:before="198" w:after="0"/>
        <w:ind w:left="837" w:right="0" w:hanging="359"/>
        <w:jc w:val="left"/>
        <w:rPr>
          <w:sz w:val="22"/>
        </w:rPr>
      </w:pPr>
      <w:r>
        <w:rPr>
          <w:sz w:val="22"/>
        </w:rPr>
        <w:t>Has</w:t>
      </w:r>
      <w:r>
        <w:rPr>
          <w:spacing w:val="-8"/>
          <w:sz w:val="22"/>
        </w:rPr>
        <w:t> </w:t>
      </w:r>
      <w:r>
        <w:rPr>
          <w:sz w:val="22"/>
        </w:rPr>
        <w:t>any</w:t>
      </w:r>
      <w:r>
        <w:rPr>
          <w:spacing w:val="-10"/>
          <w:sz w:val="22"/>
        </w:rPr>
        <w:t> </w:t>
      </w:r>
      <w:r>
        <w:rPr>
          <w:sz w:val="22"/>
        </w:rPr>
        <w:t>part</w:t>
      </w:r>
      <w:r>
        <w:rPr>
          <w:spacing w:val="-6"/>
          <w:sz w:val="22"/>
        </w:rPr>
        <w:t> </w:t>
      </w:r>
      <w:r>
        <w:rPr>
          <w:sz w:val="22"/>
        </w:rPr>
        <w:t>of</w:t>
      </w:r>
      <w:r>
        <w:rPr>
          <w:spacing w:val="-8"/>
          <w:sz w:val="22"/>
        </w:rPr>
        <w:t> </w:t>
      </w:r>
      <w:r>
        <w:rPr>
          <w:sz w:val="22"/>
        </w:rPr>
        <w:t>the</w:t>
      </w:r>
      <w:r>
        <w:rPr>
          <w:spacing w:val="-5"/>
          <w:sz w:val="22"/>
        </w:rPr>
        <w:t> </w:t>
      </w:r>
      <w:r>
        <w:rPr>
          <w:sz w:val="22"/>
        </w:rPr>
        <w:t>site</w:t>
      </w:r>
      <w:r>
        <w:rPr>
          <w:spacing w:val="-8"/>
          <w:sz w:val="22"/>
        </w:rPr>
        <w:t> </w:t>
      </w:r>
      <w:r>
        <w:rPr>
          <w:sz w:val="22"/>
        </w:rPr>
        <w:t>been</w:t>
      </w:r>
      <w:r>
        <w:rPr>
          <w:spacing w:val="-6"/>
          <w:sz w:val="22"/>
        </w:rPr>
        <w:t> </w:t>
      </w:r>
      <w:r>
        <w:rPr>
          <w:sz w:val="22"/>
        </w:rPr>
        <w:t>classified</w:t>
      </w:r>
      <w:r>
        <w:rPr>
          <w:spacing w:val="-8"/>
          <w:sz w:val="22"/>
        </w:rPr>
        <w:t> </w:t>
      </w:r>
      <w:r>
        <w:rPr>
          <w:sz w:val="22"/>
        </w:rPr>
        <w:t>as</w:t>
      </w:r>
      <w:r>
        <w:rPr>
          <w:spacing w:val="-5"/>
          <w:sz w:val="22"/>
        </w:rPr>
        <w:t> </w:t>
      </w:r>
      <w:r>
        <w:rPr>
          <w:sz w:val="22"/>
        </w:rPr>
        <w:t>an</w:t>
      </w:r>
      <w:r>
        <w:rPr>
          <w:spacing w:val="-11"/>
          <w:sz w:val="22"/>
        </w:rPr>
        <w:t> </w:t>
      </w:r>
      <w:r>
        <w:rPr>
          <w:sz w:val="22"/>
        </w:rPr>
        <w:t>"environmentally</w:t>
      </w:r>
      <w:r>
        <w:rPr>
          <w:spacing w:val="-9"/>
          <w:sz w:val="22"/>
        </w:rPr>
        <w:t> </w:t>
      </w:r>
      <w:r>
        <w:rPr>
          <w:sz w:val="22"/>
        </w:rPr>
        <w:t>sensitive"</w:t>
      </w:r>
      <w:r>
        <w:rPr>
          <w:spacing w:val="-3"/>
          <w:sz w:val="22"/>
        </w:rPr>
        <w:t> </w:t>
      </w:r>
      <w:r>
        <w:rPr>
          <w:sz w:val="22"/>
        </w:rPr>
        <w:t>area?</w:t>
      </w:r>
      <w:r>
        <w:rPr>
          <w:spacing w:val="-5"/>
          <w:sz w:val="22"/>
        </w:rPr>
        <w:t> </w:t>
      </w:r>
      <w:r>
        <w:rPr>
          <w:sz w:val="22"/>
        </w:rPr>
        <w:t>If</w:t>
      </w:r>
      <w:r>
        <w:rPr>
          <w:spacing w:val="-8"/>
          <w:sz w:val="22"/>
        </w:rPr>
        <w:t> </w:t>
      </w:r>
      <w:r>
        <w:rPr>
          <w:sz w:val="22"/>
        </w:rPr>
        <w:t>so,</w:t>
      </w:r>
      <w:r>
        <w:rPr>
          <w:spacing w:val="-5"/>
          <w:sz w:val="22"/>
        </w:rPr>
        <w:t> </w:t>
      </w:r>
      <w:r>
        <w:rPr>
          <w:spacing w:val="-2"/>
          <w:sz w:val="22"/>
        </w:rPr>
        <w:t>specify.</w:t>
      </w:r>
    </w:p>
    <w:p>
      <w:pPr>
        <w:pStyle w:val="BodyText"/>
        <w:spacing w:before="198"/>
        <w:ind w:left="838"/>
      </w:pPr>
      <w:r>
        <w:rPr>
          <w:color w:val="1F487C"/>
        </w:rPr>
        <w:t>Project</w:t>
      </w:r>
      <w:r>
        <w:rPr>
          <w:color w:val="1F487C"/>
          <w:spacing w:val="-5"/>
        </w:rPr>
        <w:t> </w:t>
      </w:r>
      <w:r>
        <w:rPr>
          <w:color w:val="1F487C"/>
        </w:rPr>
        <w:t>area</w:t>
      </w:r>
      <w:r>
        <w:rPr>
          <w:color w:val="1F487C"/>
          <w:spacing w:val="-3"/>
        </w:rPr>
        <w:t> </w:t>
      </w:r>
      <w:r>
        <w:rPr>
          <w:color w:val="1F487C"/>
        </w:rPr>
        <w:t>along</w:t>
      </w:r>
      <w:r>
        <w:rPr>
          <w:color w:val="1F487C"/>
          <w:spacing w:val="-5"/>
        </w:rPr>
        <w:t> </w:t>
      </w:r>
      <w:r>
        <w:rPr>
          <w:color w:val="1F487C"/>
        </w:rPr>
        <w:t>White</w:t>
      </w:r>
      <w:r>
        <w:rPr>
          <w:color w:val="1F487C"/>
          <w:spacing w:val="-3"/>
        </w:rPr>
        <w:t> </w:t>
      </w:r>
      <w:r>
        <w:rPr>
          <w:color w:val="1F487C"/>
        </w:rPr>
        <w:t>River</w:t>
      </w:r>
      <w:r>
        <w:rPr>
          <w:color w:val="1F487C"/>
          <w:spacing w:val="-2"/>
        </w:rPr>
        <w:t> </w:t>
      </w:r>
      <w:r>
        <w:rPr>
          <w:color w:val="1F487C"/>
        </w:rPr>
        <w:t>shoreline</w:t>
      </w:r>
      <w:r>
        <w:rPr>
          <w:color w:val="1F487C"/>
          <w:spacing w:val="-2"/>
        </w:rPr>
        <w:t> </w:t>
      </w:r>
      <w:r>
        <w:rPr>
          <w:color w:val="1F487C"/>
        </w:rPr>
        <w:t>are</w:t>
      </w:r>
      <w:r>
        <w:rPr>
          <w:color w:val="1F487C"/>
          <w:spacing w:val="-5"/>
        </w:rPr>
        <w:t> </w:t>
      </w:r>
      <w:r>
        <w:rPr>
          <w:color w:val="1F487C"/>
        </w:rPr>
        <w:t>classified</w:t>
      </w:r>
      <w:r>
        <w:rPr>
          <w:color w:val="1F487C"/>
          <w:spacing w:val="-5"/>
        </w:rPr>
        <w:t> </w:t>
      </w:r>
      <w:r>
        <w:rPr>
          <w:color w:val="1F487C"/>
        </w:rPr>
        <w:t>as</w:t>
      </w:r>
      <w:r>
        <w:rPr>
          <w:color w:val="1F487C"/>
          <w:spacing w:val="-3"/>
        </w:rPr>
        <w:t> </w:t>
      </w:r>
      <w:r>
        <w:rPr>
          <w:color w:val="1F487C"/>
        </w:rPr>
        <w:t>environmentally</w:t>
      </w:r>
      <w:r>
        <w:rPr>
          <w:color w:val="1F487C"/>
          <w:spacing w:val="-3"/>
        </w:rPr>
        <w:t> </w:t>
      </w:r>
      <w:r>
        <w:rPr>
          <w:color w:val="1F487C"/>
        </w:rPr>
        <w:t>sensitive</w:t>
      </w:r>
      <w:r>
        <w:rPr>
          <w:color w:val="1F487C"/>
          <w:spacing w:val="-3"/>
        </w:rPr>
        <w:t> </w:t>
      </w:r>
      <w:r>
        <w:rPr>
          <w:color w:val="1F487C"/>
        </w:rPr>
        <w:t>area,</w:t>
      </w:r>
      <w:r>
        <w:rPr>
          <w:color w:val="1F487C"/>
          <w:spacing w:val="-3"/>
        </w:rPr>
        <w:t> </w:t>
      </w:r>
      <w:r>
        <w:rPr>
          <w:color w:val="1F487C"/>
        </w:rPr>
        <w:t>which</w:t>
      </w:r>
      <w:r>
        <w:rPr>
          <w:color w:val="1F487C"/>
          <w:spacing w:val="-5"/>
        </w:rPr>
        <w:t> </w:t>
      </w:r>
      <w:r>
        <w:rPr>
          <w:color w:val="1F487C"/>
        </w:rPr>
        <w:t>include Shoreline buffer, 100-year floodplain, and Steep Slope.</w:t>
      </w:r>
    </w:p>
    <w:p>
      <w:pPr>
        <w:pStyle w:val="ListParagraph"/>
        <w:numPr>
          <w:ilvl w:val="2"/>
          <w:numId w:val="1"/>
        </w:numPr>
        <w:tabs>
          <w:tab w:pos="838" w:val="left" w:leader="none"/>
        </w:tabs>
        <w:spacing w:line="429" w:lineRule="auto" w:before="200" w:after="0"/>
        <w:ind w:left="838" w:right="2723" w:hanging="360"/>
        <w:jc w:val="left"/>
        <w:rPr>
          <w:sz w:val="22"/>
        </w:rPr>
      </w:pPr>
      <w:r>
        <w:rPr>
          <w:sz w:val="22"/>
        </w:rPr>
        <w:t>Approximately</w:t>
      </w:r>
      <w:r>
        <w:rPr>
          <w:spacing w:val="-11"/>
          <w:sz w:val="22"/>
        </w:rPr>
        <w:t> </w:t>
      </w:r>
      <w:r>
        <w:rPr>
          <w:sz w:val="22"/>
        </w:rPr>
        <w:t>how</w:t>
      </w:r>
      <w:r>
        <w:rPr>
          <w:spacing w:val="-9"/>
          <w:sz w:val="22"/>
        </w:rPr>
        <w:t> </w:t>
      </w:r>
      <w:r>
        <w:rPr>
          <w:sz w:val="22"/>
        </w:rPr>
        <w:t>many</w:t>
      </w:r>
      <w:r>
        <w:rPr>
          <w:spacing w:val="-11"/>
          <w:sz w:val="22"/>
        </w:rPr>
        <w:t> </w:t>
      </w:r>
      <w:r>
        <w:rPr>
          <w:sz w:val="22"/>
        </w:rPr>
        <w:t>people</w:t>
      </w:r>
      <w:r>
        <w:rPr>
          <w:spacing w:val="-6"/>
          <w:sz w:val="22"/>
        </w:rPr>
        <w:t> </w:t>
      </w:r>
      <w:r>
        <w:rPr>
          <w:sz w:val="22"/>
        </w:rPr>
        <w:t>would</w:t>
      </w:r>
      <w:r>
        <w:rPr>
          <w:spacing w:val="-6"/>
          <w:sz w:val="22"/>
        </w:rPr>
        <w:t> </w:t>
      </w:r>
      <w:r>
        <w:rPr>
          <w:sz w:val="22"/>
        </w:rPr>
        <w:t>reside</w:t>
      </w:r>
      <w:r>
        <w:rPr>
          <w:spacing w:val="-6"/>
          <w:sz w:val="22"/>
        </w:rPr>
        <w:t> </w:t>
      </w:r>
      <w:r>
        <w:rPr>
          <w:sz w:val="22"/>
        </w:rPr>
        <w:t>or</w:t>
      </w:r>
      <w:r>
        <w:rPr>
          <w:spacing w:val="-8"/>
          <w:sz w:val="22"/>
        </w:rPr>
        <w:t> </w:t>
      </w:r>
      <w:r>
        <w:rPr>
          <w:sz w:val="22"/>
        </w:rPr>
        <w:t>work</w:t>
      </w:r>
      <w:r>
        <w:rPr>
          <w:spacing w:val="-11"/>
          <w:sz w:val="22"/>
        </w:rPr>
        <w:t> </w:t>
      </w:r>
      <w:r>
        <w:rPr>
          <w:sz w:val="22"/>
        </w:rPr>
        <w:t>in</w:t>
      </w:r>
      <w:r>
        <w:rPr>
          <w:spacing w:val="-7"/>
          <w:sz w:val="22"/>
        </w:rPr>
        <w:t> </w:t>
      </w:r>
      <w:r>
        <w:rPr>
          <w:sz w:val="22"/>
        </w:rPr>
        <w:t>the</w:t>
      </w:r>
      <w:r>
        <w:rPr>
          <w:spacing w:val="-9"/>
          <w:sz w:val="22"/>
        </w:rPr>
        <w:t> </w:t>
      </w:r>
      <w:r>
        <w:rPr>
          <w:sz w:val="22"/>
        </w:rPr>
        <w:t>completed</w:t>
      </w:r>
      <w:r>
        <w:rPr>
          <w:spacing w:val="-8"/>
          <w:sz w:val="22"/>
        </w:rPr>
        <w:t> </w:t>
      </w:r>
      <w:r>
        <w:rPr>
          <w:sz w:val="22"/>
        </w:rPr>
        <w:t>project? </w:t>
      </w:r>
      <w:r>
        <w:rPr>
          <w:color w:val="1F487C"/>
          <w:spacing w:val="-2"/>
          <w:sz w:val="22"/>
        </w:rPr>
        <w:t>None.</w:t>
      </w:r>
    </w:p>
    <w:p>
      <w:pPr>
        <w:pStyle w:val="ListParagraph"/>
        <w:numPr>
          <w:ilvl w:val="2"/>
          <w:numId w:val="1"/>
        </w:numPr>
        <w:tabs>
          <w:tab w:pos="838" w:val="left" w:leader="none"/>
        </w:tabs>
        <w:spacing w:line="429" w:lineRule="auto" w:before="2" w:after="0"/>
        <w:ind w:left="838" w:right="3498" w:hanging="360"/>
        <w:jc w:val="left"/>
        <w:rPr>
          <w:sz w:val="22"/>
        </w:rPr>
      </w:pPr>
      <w:r>
        <w:rPr>
          <w:sz w:val="22"/>
        </w:rPr>
        <w:t>Approximately</w:t>
      </w:r>
      <w:r>
        <w:rPr>
          <w:spacing w:val="-14"/>
          <w:sz w:val="22"/>
        </w:rPr>
        <w:t> </w:t>
      </w:r>
      <w:r>
        <w:rPr>
          <w:sz w:val="22"/>
        </w:rPr>
        <w:t>how</w:t>
      </w:r>
      <w:r>
        <w:rPr>
          <w:spacing w:val="-13"/>
          <w:sz w:val="22"/>
        </w:rPr>
        <w:t> </w:t>
      </w:r>
      <w:r>
        <w:rPr>
          <w:sz w:val="22"/>
        </w:rPr>
        <w:t>many</w:t>
      </w:r>
      <w:r>
        <w:rPr>
          <w:spacing w:val="-13"/>
          <w:sz w:val="22"/>
        </w:rPr>
        <w:t> </w:t>
      </w:r>
      <w:r>
        <w:rPr>
          <w:sz w:val="22"/>
        </w:rPr>
        <w:t>people</w:t>
      </w:r>
      <w:r>
        <w:rPr>
          <w:spacing w:val="-11"/>
          <w:sz w:val="22"/>
        </w:rPr>
        <w:t> </w:t>
      </w:r>
      <w:r>
        <w:rPr>
          <w:sz w:val="22"/>
        </w:rPr>
        <w:t>would</w:t>
      </w:r>
      <w:r>
        <w:rPr>
          <w:spacing w:val="-11"/>
          <w:sz w:val="22"/>
        </w:rPr>
        <w:t> </w:t>
      </w:r>
      <w:r>
        <w:rPr>
          <w:sz w:val="22"/>
        </w:rPr>
        <w:t>the</w:t>
      </w:r>
      <w:r>
        <w:rPr>
          <w:spacing w:val="-11"/>
          <w:sz w:val="22"/>
        </w:rPr>
        <w:t> </w:t>
      </w:r>
      <w:r>
        <w:rPr>
          <w:sz w:val="22"/>
        </w:rPr>
        <w:t>completed</w:t>
      </w:r>
      <w:r>
        <w:rPr>
          <w:spacing w:val="-10"/>
          <w:sz w:val="22"/>
        </w:rPr>
        <w:t> </w:t>
      </w:r>
      <w:r>
        <w:rPr>
          <w:sz w:val="22"/>
        </w:rPr>
        <w:t>project</w:t>
      </w:r>
      <w:r>
        <w:rPr>
          <w:spacing w:val="-7"/>
          <w:sz w:val="22"/>
        </w:rPr>
        <w:t> </w:t>
      </w:r>
      <w:r>
        <w:rPr>
          <w:sz w:val="22"/>
        </w:rPr>
        <w:t>displace? </w:t>
      </w:r>
      <w:r>
        <w:rPr>
          <w:color w:val="1F487C"/>
          <w:spacing w:val="-2"/>
          <w:sz w:val="22"/>
        </w:rPr>
        <w:t>None.</w:t>
      </w:r>
    </w:p>
    <w:p>
      <w:pPr>
        <w:pStyle w:val="ListParagraph"/>
        <w:numPr>
          <w:ilvl w:val="2"/>
          <w:numId w:val="1"/>
        </w:numPr>
        <w:tabs>
          <w:tab w:pos="833" w:val="left" w:leader="none"/>
          <w:tab w:pos="835" w:val="left" w:leader="none"/>
        </w:tabs>
        <w:spacing w:line="477" w:lineRule="auto" w:before="1" w:after="0"/>
        <w:ind w:left="835" w:right="3914" w:hanging="358"/>
        <w:jc w:val="left"/>
        <w:rPr>
          <w:sz w:val="22"/>
        </w:rPr>
      </w:pPr>
      <w:r>
        <w:rPr>
          <w:sz w:val="22"/>
        </w:rPr>
        <w:t>Proposed</w:t>
      </w:r>
      <w:r>
        <w:rPr>
          <w:spacing w:val="-10"/>
          <w:sz w:val="22"/>
        </w:rPr>
        <w:t> </w:t>
      </w:r>
      <w:r>
        <w:rPr>
          <w:sz w:val="22"/>
        </w:rPr>
        <w:t>measures</w:t>
      </w:r>
      <w:r>
        <w:rPr>
          <w:spacing w:val="-10"/>
          <w:sz w:val="22"/>
        </w:rPr>
        <w:t> </w:t>
      </w:r>
      <w:r>
        <w:rPr>
          <w:sz w:val="22"/>
        </w:rPr>
        <w:t>to</w:t>
      </w:r>
      <w:r>
        <w:rPr>
          <w:spacing w:val="-9"/>
          <w:sz w:val="22"/>
        </w:rPr>
        <w:t> </w:t>
      </w:r>
      <w:r>
        <w:rPr>
          <w:sz w:val="22"/>
        </w:rPr>
        <w:t>avoid</w:t>
      </w:r>
      <w:r>
        <w:rPr>
          <w:spacing w:val="-11"/>
          <w:sz w:val="22"/>
        </w:rPr>
        <w:t> </w:t>
      </w:r>
      <w:r>
        <w:rPr>
          <w:sz w:val="22"/>
        </w:rPr>
        <w:t>or</w:t>
      </w:r>
      <w:r>
        <w:rPr>
          <w:spacing w:val="-7"/>
          <w:sz w:val="22"/>
        </w:rPr>
        <w:t> </w:t>
      </w:r>
      <w:r>
        <w:rPr>
          <w:sz w:val="22"/>
        </w:rPr>
        <w:t>reduce</w:t>
      </w:r>
      <w:r>
        <w:rPr>
          <w:spacing w:val="-9"/>
          <w:sz w:val="22"/>
        </w:rPr>
        <w:t> </w:t>
      </w:r>
      <w:r>
        <w:rPr>
          <w:sz w:val="22"/>
        </w:rPr>
        <w:t>displacement</w:t>
      </w:r>
      <w:r>
        <w:rPr>
          <w:spacing w:val="-10"/>
          <w:sz w:val="22"/>
        </w:rPr>
        <w:t> </w:t>
      </w:r>
      <w:r>
        <w:rPr>
          <w:sz w:val="22"/>
        </w:rPr>
        <w:t>impacts,</w:t>
      </w:r>
      <w:r>
        <w:rPr>
          <w:spacing w:val="-10"/>
          <w:sz w:val="22"/>
        </w:rPr>
        <w:t> </w:t>
      </w:r>
      <w:r>
        <w:rPr>
          <w:sz w:val="22"/>
        </w:rPr>
        <w:t>if</w:t>
      </w:r>
      <w:r>
        <w:rPr>
          <w:spacing w:val="-11"/>
          <w:sz w:val="22"/>
        </w:rPr>
        <w:t> </w:t>
      </w:r>
      <w:r>
        <w:rPr>
          <w:sz w:val="22"/>
        </w:rPr>
        <w:t>any: </w:t>
      </w:r>
      <w:r>
        <w:rPr>
          <w:color w:val="1F487C"/>
          <w:sz w:val="22"/>
        </w:rPr>
        <w:t>N/A – No displacement will occur.</w:t>
      </w:r>
    </w:p>
    <w:p>
      <w:pPr>
        <w:pStyle w:val="ListParagraph"/>
        <w:numPr>
          <w:ilvl w:val="2"/>
          <w:numId w:val="1"/>
        </w:numPr>
        <w:tabs>
          <w:tab w:pos="840" w:val="left" w:leader="none"/>
        </w:tabs>
        <w:spacing w:line="240" w:lineRule="auto" w:before="88" w:after="0"/>
        <w:ind w:left="840" w:right="1649" w:hanging="360"/>
        <w:jc w:val="left"/>
        <w:rPr>
          <w:sz w:val="22"/>
        </w:rPr>
      </w:pPr>
      <w:r>
        <w:rPr>
          <w:sz w:val="22"/>
        </w:rPr>
        <w:t>Proposed</w:t>
      </w:r>
      <w:r>
        <w:rPr>
          <w:spacing w:val="-7"/>
          <w:sz w:val="22"/>
        </w:rPr>
        <w:t> </w:t>
      </w:r>
      <w:r>
        <w:rPr>
          <w:sz w:val="22"/>
        </w:rPr>
        <w:t>measures</w:t>
      </w:r>
      <w:r>
        <w:rPr>
          <w:spacing w:val="-5"/>
          <w:sz w:val="22"/>
        </w:rPr>
        <w:t> </w:t>
      </w:r>
      <w:r>
        <w:rPr>
          <w:sz w:val="22"/>
        </w:rPr>
        <w:t>to</w:t>
      </w:r>
      <w:r>
        <w:rPr>
          <w:spacing w:val="-7"/>
          <w:sz w:val="22"/>
        </w:rPr>
        <w:t> </w:t>
      </w:r>
      <w:r>
        <w:rPr>
          <w:sz w:val="22"/>
        </w:rPr>
        <w:t>ensure</w:t>
      </w:r>
      <w:r>
        <w:rPr>
          <w:spacing w:val="-4"/>
          <w:sz w:val="22"/>
        </w:rPr>
        <w:t> </w:t>
      </w:r>
      <w:r>
        <w:rPr>
          <w:sz w:val="22"/>
        </w:rPr>
        <w:t>the</w:t>
      </w:r>
      <w:r>
        <w:rPr>
          <w:spacing w:val="-7"/>
          <w:sz w:val="22"/>
        </w:rPr>
        <w:t> </w:t>
      </w:r>
      <w:r>
        <w:rPr>
          <w:sz w:val="22"/>
        </w:rPr>
        <w:t>proposal</w:t>
      </w:r>
      <w:r>
        <w:rPr>
          <w:spacing w:val="-5"/>
          <w:sz w:val="22"/>
        </w:rPr>
        <w:t> </w:t>
      </w:r>
      <w:r>
        <w:rPr>
          <w:sz w:val="22"/>
        </w:rPr>
        <w:t>is</w:t>
      </w:r>
      <w:r>
        <w:rPr>
          <w:spacing w:val="-7"/>
          <w:sz w:val="22"/>
        </w:rPr>
        <w:t> </w:t>
      </w:r>
      <w:r>
        <w:rPr>
          <w:sz w:val="22"/>
        </w:rPr>
        <w:t>compatible</w:t>
      </w:r>
      <w:r>
        <w:rPr>
          <w:spacing w:val="-6"/>
          <w:sz w:val="22"/>
        </w:rPr>
        <w:t> </w:t>
      </w:r>
      <w:r>
        <w:rPr>
          <w:sz w:val="22"/>
        </w:rPr>
        <w:t>with</w:t>
      </w:r>
      <w:r>
        <w:rPr>
          <w:spacing w:val="-9"/>
          <w:sz w:val="22"/>
        </w:rPr>
        <w:t> </w:t>
      </w:r>
      <w:r>
        <w:rPr>
          <w:sz w:val="22"/>
        </w:rPr>
        <w:t>existing</w:t>
      </w:r>
      <w:r>
        <w:rPr>
          <w:spacing w:val="-9"/>
          <w:sz w:val="22"/>
        </w:rPr>
        <w:t> </w:t>
      </w:r>
      <w:r>
        <w:rPr>
          <w:sz w:val="22"/>
        </w:rPr>
        <w:t>and</w:t>
      </w:r>
      <w:r>
        <w:rPr>
          <w:spacing w:val="-7"/>
          <w:sz w:val="22"/>
        </w:rPr>
        <w:t> </w:t>
      </w:r>
      <w:r>
        <w:rPr>
          <w:sz w:val="22"/>
        </w:rPr>
        <w:t>projected</w:t>
      </w:r>
      <w:r>
        <w:rPr>
          <w:spacing w:val="-5"/>
          <w:sz w:val="22"/>
        </w:rPr>
        <w:t> </w:t>
      </w:r>
      <w:r>
        <w:rPr>
          <w:sz w:val="22"/>
        </w:rPr>
        <w:t>land</w:t>
      </w:r>
      <w:r>
        <w:rPr>
          <w:spacing w:val="-9"/>
          <w:sz w:val="22"/>
        </w:rPr>
        <w:t> </w:t>
      </w:r>
      <w:r>
        <w:rPr>
          <w:sz w:val="22"/>
        </w:rPr>
        <w:t>uses and plans, if any:</w:t>
      </w:r>
    </w:p>
    <w:p>
      <w:pPr>
        <w:pStyle w:val="BodyText"/>
        <w:spacing w:before="82"/>
      </w:pPr>
      <w:r>
        <w:rPr>
          <w:color w:val="1F487C"/>
        </w:rPr>
        <w:t>N/A</w:t>
      </w:r>
      <w:r>
        <w:rPr>
          <w:color w:val="1F487C"/>
          <w:spacing w:val="-3"/>
        </w:rPr>
        <w:t> </w:t>
      </w:r>
      <w:r>
        <w:rPr>
          <w:color w:val="1F487C"/>
        </w:rPr>
        <w:t>–</w:t>
      </w:r>
      <w:r>
        <w:rPr>
          <w:color w:val="1F487C"/>
          <w:spacing w:val="-2"/>
        </w:rPr>
        <w:t> </w:t>
      </w:r>
      <w:r>
        <w:rPr>
          <w:color w:val="1F487C"/>
        </w:rPr>
        <w:t>No</w:t>
      </w:r>
      <w:r>
        <w:rPr>
          <w:color w:val="1F487C"/>
          <w:spacing w:val="-2"/>
        </w:rPr>
        <w:t> </w:t>
      </w:r>
      <w:r>
        <w:rPr>
          <w:color w:val="1F487C"/>
        </w:rPr>
        <w:t>changes</w:t>
      </w:r>
      <w:r>
        <w:rPr>
          <w:color w:val="1F487C"/>
          <w:spacing w:val="-4"/>
        </w:rPr>
        <w:t> </w:t>
      </w:r>
      <w:r>
        <w:rPr>
          <w:color w:val="1F487C"/>
        </w:rPr>
        <w:t>to</w:t>
      </w:r>
      <w:r>
        <w:rPr>
          <w:color w:val="1F487C"/>
          <w:spacing w:val="-4"/>
        </w:rPr>
        <w:t> </w:t>
      </w:r>
      <w:r>
        <w:rPr>
          <w:color w:val="1F487C"/>
        </w:rPr>
        <w:t>land</w:t>
      </w:r>
      <w:r>
        <w:rPr>
          <w:color w:val="1F487C"/>
          <w:spacing w:val="-4"/>
        </w:rPr>
        <w:t> </w:t>
      </w:r>
      <w:r>
        <w:rPr>
          <w:color w:val="1F487C"/>
        </w:rPr>
        <w:t>use</w:t>
      </w:r>
      <w:r>
        <w:rPr>
          <w:color w:val="1F487C"/>
          <w:spacing w:val="-2"/>
        </w:rPr>
        <w:t> </w:t>
      </w:r>
      <w:r>
        <w:rPr>
          <w:color w:val="1F487C"/>
        </w:rPr>
        <w:t>are</w:t>
      </w:r>
      <w:r>
        <w:rPr>
          <w:color w:val="1F487C"/>
          <w:spacing w:val="-1"/>
        </w:rPr>
        <w:t> </w:t>
      </w:r>
      <w:r>
        <w:rPr>
          <w:color w:val="1F487C"/>
          <w:spacing w:val="-2"/>
        </w:rPr>
        <w:t>proposed.</w:t>
      </w:r>
    </w:p>
    <w:p>
      <w:pPr>
        <w:pStyle w:val="BodyText"/>
        <w:ind w:left="0"/>
      </w:pPr>
    </w:p>
    <w:p>
      <w:pPr>
        <w:pStyle w:val="BodyText"/>
        <w:spacing w:before="65"/>
        <w:ind w:left="0"/>
      </w:pPr>
    </w:p>
    <w:p>
      <w:pPr>
        <w:pStyle w:val="Heading1"/>
        <w:numPr>
          <w:ilvl w:val="1"/>
          <w:numId w:val="1"/>
        </w:numPr>
        <w:tabs>
          <w:tab w:pos="340" w:val="left" w:leader="none"/>
        </w:tabs>
        <w:spacing w:line="240" w:lineRule="auto" w:before="0" w:after="0"/>
        <w:ind w:left="340" w:right="0" w:hanging="220"/>
        <w:jc w:val="left"/>
        <w:rPr>
          <w:b w:val="0"/>
        </w:rPr>
      </w:pPr>
      <w:r>
        <w:rPr>
          <w:spacing w:val="-2"/>
        </w:rPr>
        <w:t>Housing</w:t>
      </w:r>
    </w:p>
    <w:p>
      <w:pPr>
        <w:pStyle w:val="ListParagraph"/>
        <w:numPr>
          <w:ilvl w:val="2"/>
          <w:numId w:val="1"/>
        </w:numPr>
        <w:tabs>
          <w:tab w:pos="840" w:val="left" w:leader="none"/>
        </w:tabs>
        <w:spacing w:line="240" w:lineRule="auto" w:before="205" w:after="0"/>
        <w:ind w:left="840" w:right="1681" w:hanging="360"/>
        <w:jc w:val="left"/>
        <w:rPr>
          <w:sz w:val="22"/>
        </w:rPr>
      </w:pPr>
      <w:r>
        <w:rPr>
          <w:sz w:val="22"/>
        </w:rPr>
        <w:t>Approximately</w:t>
      </w:r>
      <w:r>
        <w:rPr>
          <w:spacing w:val="-7"/>
          <w:sz w:val="22"/>
        </w:rPr>
        <w:t> </w:t>
      </w:r>
      <w:r>
        <w:rPr>
          <w:sz w:val="22"/>
        </w:rPr>
        <w:t>how</w:t>
      </w:r>
      <w:r>
        <w:rPr>
          <w:spacing w:val="-10"/>
          <w:sz w:val="22"/>
        </w:rPr>
        <w:t> </w:t>
      </w:r>
      <w:r>
        <w:rPr>
          <w:sz w:val="22"/>
        </w:rPr>
        <w:t>many</w:t>
      </w:r>
      <w:r>
        <w:rPr>
          <w:spacing w:val="-9"/>
          <w:sz w:val="22"/>
        </w:rPr>
        <w:t> </w:t>
      </w:r>
      <w:r>
        <w:rPr>
          <w:sz w:val="22"/>
        </w:rPr>
        <w:t>units</w:t>
      </w:r>
      <w:r>
        <w:rPr>
          <w:spacing w:val="-5"/>
          <w:sz w:val="22"/>
        </w:rPr>
        <w:t> </w:t>
      </w:r>
      <w:r>
        <w:rPr>
          <w:sz w:val="22"/>
        </w:rPr>
        <w:t>would</w:t>
      </w:r>
      <w:r>
        <w:rPr>
          <w:spacing w:val="-5"/>
          <w:sz w:val="22"/>
        </w:rPr>
        <w:t> </w:t>
      </w:r>
      <w:r>
        <w:rPr>
          <w:sz w:val="22"/>
        </w:rPr>
        <w:t>be</w:t>
      </w:r>
      <w:r>
        <w:rPr>
          <w:spacing w:val="-5"/>
          <w:sz w:val="22"/>
        </w:rPr>
        <w:t> </w:t>
      </w:r>
      <w:r>
        <w:rPr>
          <w:sz w:val="22"/>
        </w:rPr>
        <w:t>provided,</w:t>
      </w:r>
      <w:r>
        <w:rPr>
          <w:spacing w:val="-9"/>
          <w:sz w:val="22"/>
        </w:rPr>
        <w:t> </w:t>
      </w:r>
      <w:r>
        <w:rPr>
          <w:sz w:val="22"/>
        </w:rPr>
        <w:t>if</w:t>
      </w:r>
      <w:r>
        <w:rPr>
          <w:spacing w:val="-9"/>
          <w:sz w:val="22"/>
        </w:rPr>
        <w:t> </w:t>
      </w:r>
      <w:r>
        <w:rPr>
          <w:sz w:val="22"/>
        </w:rPr>
        <w:t>any?</w:t>
      </w:r>
      <w:r>
        <w:rPr>
          <w:spacing w:val="-5"/>
          <w:sz w:val="22"/>
        </w:rPr>
        <w:t> </w:t>
      </w:r>
      <w:r>
        <w:rPr>
          <w:sz w:val="22"/>
        </w:rPr>
        <w:t>Indicate</w:t>
      </w:r>
      <w:r>
        <w:rPr>
          <w:spacing w:val="-5"/>
          <w:sz w:val="22"/>
        </w:rPr>
        <w:t> </w:t>
      </w:r>
      <w:r>
        <w:rPr>
          <w:sz w:val="22"/>
        </w:rPr>
        <w:t>whether</w:t>
      </w:r>
      <w:r>
        <w:rPr>
          <w:spacing w:val="-4"/>
          <w:sz w:val="22"/>
        </w:rPr>
        <w:t> </w:t>
      </w:r>
      <w:r>
        <w:rPr>
          <w:sz w:val="22"/>
        </w:rPr>
        <w:t>high,</w:t>
      </w:r>
      <w:r>
        <w:rPr>
          <w:spacing w:val="-9"/>
          <w:sz w:val="22"/>
        </w:rPr>
        <w:t> </w:t>
      </w:r>
      <w:r>
        <w:rPr>
          <w:sz w:val="22"/>
        </w:rPr>
        <w:t>middle,</w:t>
      </w:r>
      <w:r>
        <w:rPr>
          <w:spacing w:val="-5"/>
          <w:sz w:val="22"/>
        </w:rPr>
        <w:t> </w:t>
      </w:r>
      <w:r>
        <w:rPr>
          <w:sz w:val="22"/>
        </w:rPr>
        <w:t>or low–income housing.</w:t>
      </w:r>
    </w:p>
    <w:p>
      <w:pPr>
        <w:pStyle w:val="BodyText"/>
        <w:spacing w:before="202"/>
      </w:pPr>
      <w:r>
        <w:rPr>
          <w:color w:val="1F487C"/>
          <w:spacing w:val="-2"/>
        </w:rPr>
        <w:t>None.</w:t>
      </w:r>
    </w:p>
    <w:p>
      <w:pPr>
        <w:pStyle w:val="ListParagraph"/>
        <w:numPr>
          <w:ilvl w:val="2"/>
          <w:numId w:val="1"/>
        </w:numPr>
        <w:tabs>
          <w:tab w:pos="840" w:val="left" w:leader="none"/>
        </w:tabs>
        <w:spacing w:line="240" w:lineRule="auto" w:before="201" w:after="0"/>
        <w:ind w:left="840" w:right="1708" w:hanging="360"/>
        <w:jc w:val="left"/>
        <w:rPr>
          <w:sz w:val="22"/>
        </w:rPr>
      </w:pPr>
      <w:r>
        <w:rPr>
          <w:sz w:val="22"/>
        </w:rPr>
        <w:t>Approximately</w:t>
      </w:r>
      <w:r>
        <w:rPr>
          <w:spacing w:val="-9"/>
          <w:sz w:val="22"/>
        </w:rPr>
        <w:t> </w:t>
      </w:r>
      <w:r>
        <w:rPr>
          <w:sz w:val="22"/>
        </w:rPr>
        <w:t>how</w:t>
      </w:r>
      <w:r>
        <w:rPr>
          <w:spacing w:val="-7"/>
          <w:sz w:val="22"/>
        </w:rPr>
        <w:t> </w:t>
      </w:r>
      <w:r>
        <w:rPr>
          <w:sz w:val="22"/>
        </w:rPr>
        <w:t>many</w:t>
      </w:r>
      <w:r>
        <w:rPr>
          <w:spacing w:val="-8"/>
          <w:sz w:val="22"/>
        </w:rPr>
        <w:t> </w:t>
      </w:r>
      <w:r>
        <w:rPr>
          <w:sz w:val="22"/>
        </w:rPr>
        <w:t>units,</w:t>
      </w:r>
      <w:r>
        <w:rPr>
          <w:spacing w:val="-7"/>
          <w:sz w:val="22"/>
        </w:rPr>
        <w:t> </w:t>
      </w:r>
      <w:r>
        <w:rPr>
          <w:sz w:val="22"/>
        </w:rPr>
        <w:t>if</w:t>
      </w:r>
      <w:r>
        <w:rPr>
          <w:spacing w:val="-5"/>
          <w:sz w:val="22"/>
        </w:rPr>
        <w:t> </w:t>
      </w:r>
      <w:r>
        <w:rPr>
          <w:sz w:val="22"/>
        </w:rPr>
        <w:t>any,</w:t>
      </w:r>
      <w:r>
        <w:rPr>
          <w:spacing w:val="-6"/>
          <w:sz w:val="22"/>
        </w:rPr>
        <w:t> </w:t>
      </w:r>
      <w:r>
        <w:rPr>
          <w:sz w:val="22"/>
        </w:rPr>
        <w:t>would</w:t>
      </w:r>
      <w:r>
        <w:rPr>
          <w:spacing w:val="-5"/>
          <w:sz w:val="22"/>
        </w:rPr>
        <w:t> </w:t>
      </w:r>
      <w:r>
        <w:rPr>
          <w:sz w:val="22"/>
        </w:rPr>
        <w:t>be</w:t>
      </w:r>
      <w:r>
        <w:rPr>
          <w:spacing w:val="-7"/>
          <w:sz w:val="22"/>
        </w:rPr>
        <w:t> </w:t>
      </w:r>
      <w:r>
        <w:rPr>
          <w:sz w:val="22"/>
        </w:rPr>
        <w:t>eliminated?</w:t>
      </w:r>
      <w:r>
        <w:rPr>
          <w:spacing w:val="-7"/>
          <w:sz w:val="22"/>
        </w:rPr>
        <w:t> </w:t>
      </w:r>
      <w:r>
        <w:rPr>
          <w:sz w:val="22"/>
        </w:rPr>
        <w:t>Indicate</w:t>
      </w:r>
      <w:r>
        <w:rPr>
          <w:spacing w:val="-7"/>
          <w:sz w:val="22"/>
        </w:rPr>
        <w:t> </w:t>
      </w:r>
      <w:r>
        <w:rPr>
          <w:sz w:val="22"/>
        </w:rPr>
        <w:t>whether</w:t>
      </w:r>
      <w:r>
        <w:rPr>
          <w:spacing w:val="-5"/>
          <w:sz w:val="22"/>
        </w:rPr>
        <w:t> </w:t>
      </w:r>
      <w:r>
        <w:rPr>
          <w:sz w:val="22"/>
        </w:rPr>
        <w:t>high,</w:t>
      </w:r>
      <w:r>
        <w:rPr>
          <w:spacing w:val="-5"/>
          <w:sz w:val="22"/>
        </w:rPr>
        <w:t> </w:t>
      </w:r>
      <w:r>
        <w:rPr>
          <w:sz w:val="22"/>
        </w:rPr>
        <w:t>middle, or low–income housing.</w:t>
      </w:r>
    </w:p>
    <w:p>
      <w:pPr>
        <w:pStyle w:val="BodyText"/>
        <w:spacing w:before="199"/>
      </w:pPr>
      <w:r>
        <w:rPr>
          <w:color w:val="1F487C"/>
          <w:spacing w:val="-2"/>
        </w:rPr>
        <w:t>None.</w:t>
      </w:r>
    </w:p>
    <w:p>
      <w:pPr>
        <w:pStyle w:val="ListParagraph"/>
        <w:numPr>
          <w:ilvl w:val="2"/>
          <w:numId w:val="1"/>
        </w:numPr>
        <w:tabs>
          <w:tab w:pos="840" w:val="left" w:leader="none"/>
        </w:tabs>
        <w:spacing w:line="429" w:lineRule="auto" w:before="196" w:after="0"/>
        <w:ind w:left="840" w:right="4236" w:hanging="360"/>
        <w:jc w:val="left"/>
        <w:rPr>
          <w:sz w:val="22"/>
        </w:rPr>
      </w:pPr>
      <w:r>
        <w:rPr>
          <w:sz w:val="22"/>
        </w:rPr>
        <w:t>Proposed</w:t>
      </w:r>
      <w:r>
        <w:rPr>
          <w:spacing w:val="-10"/>
          <w:sz w:val="22"/>
        </w:rPr>
        <w:t> </w:t>
      </w:r>
      <w:r>
        <w:rPr>
          <w:sz w:val="22"/>
        </w:rPr>
        <w:t>measures</w:t>
      </w:r>
      <w:r>
        <w:rPr>
          <w:spacing w:val="-8"/>
          <w:sz w:val="22"/>
        </w:rPr>
        <w:t> </w:t>
      </w:r>
      <w:r>
        <w:rPr>
          <w:sz w:val="22"/>
        </w:rPr>
        <w:t>to</w:t>
      </w:r>
      <w:r>
        <w:rPr>
          <w:spacing w:val="-10"/>
          <w:sz w:val="22"/>
        </w:rPr>
        <w:t> </w:t>
      </w:r>
      <w:r>
        <w:rPr>
          <w:sz w:val="22"/>
        </w:rPr>
        <w:t>reduce</w:t>
      </w:r>
      <w:r>
        <w:rPr>
          <w:spacing w:val="-10"/>
          <w:sz w:val="22"/>
        </w:rPr>
        <w:t> </w:t>
      </w:r>
      <w:r>
        <w:rPr>
          <w:sz w:val="22"/>
        </w:rPr>
        <w:t>or</w:t>
      </w:r>
      <w:r>
        <w:rPr>
          <w:spacing w:val="-9"/>
          <w:sz w:val="22"/>
        </w:rPr>
        <w:t> </w:t>
      </w:r>
      <w:r>
        <w:rPr>
          <w:sz w:val="22"/>
        </w:rPr>
        <w:t>control</w:t>
      </w:r>
      <w:r>
        <w:rPr>
          <w:spacing w:val="-7"/>
          <w:sz w:val="22"/>
        </w:rPr>
        <w:t> </w:t>
      </w:r>
      <w:r>
        <w:rPr>
          <w:sz w:val="22"/>
        </w:rPr>
        <w:t>housing</w:t>
      </w:r>
      <w:r>
        <w:rPr>
          <w:spacing w:val="-13"/>
          <w:sz w:val="22"/>
        </w:rPr>
        <w:t> </w:t>
      </w:r>
      <w:r>
        <w:rPr>
          <w:sz w:val="22"/>
        </w:rPr>
        <w:t>impacts,</w:t>
      </w:r>
      <w:r>
        <w:rPr>
          <w:spacing w:val="-12"/>
          <w:sz w:val="22"/>
        </w:rPr>
        <w:t> </w:t>
      </w:r>
      <w:r>
        <w:rPr>
          <w:sz w:val="22"/>
        </w:rPr>
        <w:t>if</w:t>
      </w:r>
      <w:r>
        <w:rPr>
          <w:spacing w:val="-7"/>
          <w:sz w:val="22"/>
        </w:rPr>
        <w:t> </w:t>
      </w:r>
      <w:r>
        <w:rPr>
          <w:sz w:val="22"/>
        </w:rPr>
        <w:t>any: </w:t>
      </w:r>
      <w:r>
        <w:rPr>
          <w:color w:val="1F487C"/>
          <w:spacing w:val="-2"/>
          <w:sz w:val="22"/>
        </w:rPr>
        <w:t>None.</w:t>
      </w:r>
    </w:p>
    <w:p>
      <w:pPr>
        <w:pStyle w:val="Heading1"/>
        <w:numPr>
          <w:ilvl w:val="1"/>
          <w:numId w:val="1"/>
        </w:numPr>
        <w:tabs>
          <w:tab w:pos="451" w:val="left" w:leader="none"/>
        </w:tabs>
        <w:spacing w:line="253" w:lineRule="exact" w:before="0" w:after="0"/>
        <w:ind w:left="451" w:right="0" w:hanging="331"/>
        <w:jc w:val="left"/>
        <w:rPr>
          <w:b w:val="0"/>
        </w:rPr>
      </w:pPr>
      <w:r>
        <w:rPr>
          <w:spacing w:val="-2"/>
        </w:rPr>
        <w:t>Aesthetics</w:t>
      </w:r>
    </w:p>
    <w:p>
      <w:pPr>
        <w:pStyle w:val="ListParagraph"/>
        <w:numPr>
          <w:ilvl w:val="2"/>
          <w:numId w:val="1"/>
        </w:numPr>
        <w:tabs>
          <w:tab w:pos="840" w:val="left" w:leader="none"/>
        </w:tabs>
        <w:spacing w:line="240" w:lineRule="auto" w:before="201" w:after="0"/>
        <w:ind w:left="840" w:right="1988" w:hanging="363"/>
        <w:jc w:val="left"/>
        <w:rPr>
          <w:sz w:val="22"/>
        </w:rPr>
      </w:pPr>
      <w:r>
        <w:rPr>
          <w:sz w:val="22"/>
        </w:rPr>
        <w:t>What</w:t>
      </w:r>
      <w:r>
        <w:rPr>
          <w:spacing w:val="-8"/>
          <w:sz w:val="22"/>
        </w:rPr>
        <w:t> </w:t>
      </w:r>
      <w:r>
        <w:rPr>
          <w:sz w:val="22"/>
        </w:rPr>
        <w:t>is</w:t>
      </w:r>
      <w:r>
        <w:rPr>
          <w:spacing w:val="-7"/>
          <w:sz w:val="22"/>
        </w:rPr>
        <w:t> </w:t>
      </w:r>
      <w:r>
        <w:rPr>
          <w:sz w:val="22"/>
        </w:rPr>
        <w:t>the</w:t>
      </w:r>
      <w:r>
        <w:rPr>
          <w:spacing w:val="-7"/>
          <w:sz w:val="22"/>
        </w:rPr>
        <w:t> </w:t>
      </w:r>
      <w:r>
        <w:rPr>
          <w:sz w:val="22"/>
        </w:rPr>
        <w:t>tallest</w:t>
      </w:r>
      <w:r>
        <w:rPr>
          <w:spacing w:val="-1"/>
          <w:sz w:val="22"/>
        </w:rPr>
        <w:t> </w:t>
      </w:r>
      <w:r>
        <w:rPr>
          <w:sz w:val="22"/>
        </w:rPr>
        <w:t>height</w:t>
      </w:r>
      <w:r>
        <w:rPr>
          <w:spacing w:val="-3"/>
          <w:sz w:val="22"/>
        </w:rPr>
        <w:t> </w:t>
      </w:r>
      <w:r>
        <w:rPr>
          <w:sz w:val="22"/>
        </w:rPr>
        <w:t>of</w:t>
      </w:r>
      <w:r>
        <w:rPr>
          <w:spacing w:val="-9"/>
          <w:sz w:val="22"/>
        </w:rPr>
        <w:t> </w:t>
      </w:r>
      <w:r>
        <w:rPr>
          <w:sz w:val="22"/>
        </w:rPr>
        <w:t>any</w:t>
      </w:r>
      <w:r>
        <w:rPr>
          <w:spacing w:val="-7"/>
          <w:sz w:val="22"/>
        </w:rPr>
        <w:t> </w:t>
      </w:r>
      <w:r>
        <w:rPr>
          <w:sz w:val="22"/>
        </w:rPr>
        <w:t>proposed</w:t>
      </w:r>
      <w:r>
        <w:rPr>
          <w:spacing w:val="-7"/>
          <w:sz w:val="22"/>
        </w:rPr>
        <w:t> </w:t>
      </w:r>
      <w:r>
        <w:rPr>
          <w:sz w:val="22"/>
        </w:rPr>
        <w:t>structure(s),</w:t>
      </w:r>
      <w:r>
        <w:rPr>
          <w:spacing w:val="-11"/>
          <w:sz w:val="22"/>
        </w:rPr>
        <w:t> </w:t>
      </w:r>
      <w:r>
        <w:rPr>
          <w:sz w:val="22"/>
        </w:rPr>
        <w:t>not</w:t>
      </w:r>
      <w:r>
        <w:rPr>
          <w:spacing w:val="-4"/>
          <w:sz w:val="22"/>
        </w:rPr>
        <w:t> </w:t>
      </w:r>
      <w:r>
        <w:rPr>
          <w:sz w:val="22"/>
        </w:rPr>
        <w:t>including</w:t>
      </w:r>
      <w:r>
        <w:rPr>
          <w:spacing w:val="-9"/>
          <w:sz w:val="22"/>
        </w:rPr>
        <w:t> </w:t>
      </w:r>
      <w:r>
        <w:rPr>
          <w:sz w:val="22"/>
        </w:rPr>
        <w:t>antennas;</w:t>
      </w:r>
      <w:r>
        <w:rPr>
          <w:spacing w:val="-3"/>
          <w:sz w:val="22"/>
        </w:rPr>
        <w:t> </w:t>
      </w:r>
      <w:r>
        <w:rPr>
          <w:sz w:val="22"/>
        </w:rPr>
        <w:t>what</w:t>
      </w:r>
      <w:r>
        <w:rPr>
          <w:spacing w:val="-3"/>
          <w:sz w:val="22"/>
        </w:rPr>
        <w:t> </w:t>
      </w:r>
      <w:r>
        <w:rPr>
          <w:sz w:val="22"/>
        </w:rPr>
        <w:t>is</w:t>
      </w:r>
      <w:r>
        <w:rPr>
          <w:spacing w:val="-7"/>
          <w:sz w:val="22"/>
        </w:rPr>
        <w:t> </w:t>
      </w:r>
      <w:r>
        <w:rPr>
          <w:sz w:val="22"/>
        </w:rPr>
        <w:t>the principal exterior building material(s) proposed?</w:t>
      </w:r>
    </w:p>
    <w:p>
      <w:pPr>
        <w:pStyle w:val="BodyText"/>
        <w:spacing w:before="200"/>
        <w:ind w:right="2059"/>
      </w:pPr>
      <w:r>
        <w:rPr>
          <w:color w:val="1F487C"/>
        </w:rPr>
        <w:t>The project does not propose any buildings. Proposed structures are limited to low retaining</w:t>
      </w:r>
      <w:r>
        <w:rPr>
          <w:color w:val="1F487C"/>
          <w:spacing w:val="-3"/>
        </w:rPr>
        <w:t> </w:t>
      </w:r>
      <w:r>
        <w:rPr>
          <w:color w:val="1F487C"/>
        </w:rPr>
        <w:t>walls</w:t>
      </w:r>
      <w:r>
        <w:rPr>
          <w:color w:val="1F487C"/>
          <w:spacing w:val="-3"/>
        </w:rPr>
        <w:t> </w:t>
      </w:r>
      <w:r>
        <w:rPr>
          <w:color w:val="1F487C"/>
        </w:rPr>
        <w:t>and</w:t>
      </w:r>
      <w:r>
        <w:rPr>
          <w:color w:val="1F487C"/>
          <w:spacing w:val="-5"/>
        </w:rPr>
        <w:t> </w:t>
      </w:r>
      <w:r>
        <w:rPr>
          <w:color w:val="1F487C"/>
        </w:rPr>
        <w:t>a</w:t>
      </w:r>
      <w:r>
        <w:rPr>
          <w:color w:val="1F487C"/>
          <w:spacing w:val="-3"/>
        </w:rPr>
        <w:t> </w:t>
      </w:r>
      <w:r>
        <w:rPr>
          <w:color w:val="1F487C"/>
        </w:rPr>
        <w:t>short</w:t>
      </w:r>
      <w:r>
        <w:rPr>
          <w:color w:val="1F487C"/>
          <w:spacing w:val="-5"/>
        </w:rPr>
        <w:t> </w:t>
      </w:r>
      <w:r>
        <w:rPr>
          <w:color w:val="1F487C"/>
        </w:rPr>
        <w:t>pin</w:t>
      </w:r>
      <w:r>
        <w:rPr>
          <w:color w:val="1F487C"/>
          <w:spacing w:val="-3"/>
        </w:rPr>
        <w:t> </w:t>
      </w:r>
      <w:r>
        <w:rPr>
          <w:color w:val="1F487C"/>
        </w:rPr>
        <w:t>pile</w:t>
      </w:r>
      <w:r>
        <w:rPr>
          <w:color w:val="1F487C"/>
          <w:spacing w:val="-5"/>
        </w:rPr>
        <w:t> </w:t>
      </w:r>
      <w:r>
        <w:rPr>
          <w:color w:val="1F487C"/>
        </w:rPr>
        <w:t>trail</w:t>
      </w:r>
      <w:r>
        <w:rPr>
          <w:color w:val="1F487C"/>
          <w:spacing w:val="-2"/>
        </w:rPr>
        <w:t> </w:t>
      </w:r>
      <w:r>
        <w:rPr>
          <w:color w:val="1F487C"/>
        </w:rPr>
        <w:t>bridge</w:t>
      </w:r>
      <w:r>
        <w:rPr>
          <w:color w:val="1F487C"/>
          <w:spacing w:val="-3"/>
        </w:rPr>
        <w:t> </w:t>
      </w:r>
      <w:r>
        <w:rPr>
          <w:color w:val="1F487C"/>
        </w:rPr>
        <w:t>segment.</w:t>
      </w:r>
      <w:r>
        <w:rPr>
          <w:color w:val="1F487C"/>
          <w:spacing w:val="-3"/>
        </w:rPr>
        <w:t> </w:t>
      </w:r>
      <w:r>
        <w:rPr>
          <w:color w:val="1F487C"/>
        </w:rPr>
        <w:t>The</w:t>
      </w:r>
      <w:r>
        <w:rPr>
          <w:color w:val="1F487C"/>
          <w:spacing w:val="-5"/>
        </w:rPr>
        <w:t> </w:t>
      </w:r>
      <w:r>
        <w:rPr>
          <w:color w:val="1F487C"/>
        </w:rPr>
        <w:t>tallest</w:t>
      </w:r>
      <w:r>
        <w:rPr>
          <w:color w:val="1F487C"/>
          <w:spacing w:val="-4"/>
        </w:rPr>
        <w:t> </w:t>
      </w:r>
      <w:r>
        <w:rPr>
          <w:color w:val="1F487C"/>
        </w:rPr>
        <w:t>structure</w:t>
      </w:r>
      <w:r>
        <w:rPr>
          <w:color w:val="1F487C"/>
          <w:spacing w:val="-3"/>
        </w:rPr>
        <w:t> </w:t>
      </w:r>
      <w:r>
        <w:rPr>
          <w:color w:val="1F487C"/>
        </w:rPr>
        <w:t>would</w:t>
      </w:r>
      <w:r>
        <w:rPr>
          <w:color w:val="1F487C"/>
          <w:spacing w:val="-3"/>
        </w:rPr>
        <w:t> </w:t>
      </w:r>
      <w:r>
        <w:rPr>
          <w:color w:val="1F487C"/>
        </w:rPr>
        <w:t>be the retaining walls, anticipated to be only several feet in height. Principal exterior materials include concrete (retaining walls) and asphalt pavement (trail surface).</w:t>
      </w:r>
    </w:p>
    <w:p>
      <w:pPr>
        <w:spacing w:after="0"/>
        <w:sectPr>
          <w:pgSz w:w="12240" w:h="15840"/>
          <w:pgMar w:header="729" w:footer="681" w:top="1240" w:bottom="940" w:left="1320" w:right="240"/>
        </w:sectPr>
      </w:pPr>
    </w:p>
    <w:p>
      <w:pPr>
        <w:pStyle w:val="ListParagraph"/>
        <w:numPr>
          <w:ilvl w:val="2"/>
          <w:numId w:val="1"/>
        </w:numPr>
        <w:tabs>
          <w:tab w:pos="836" w:val="left" w:leader="none"/>
        </w:tabs>
        <w:spacing w:line="240" w:lineRule="auto" w:before="81" w:after="0"/>
        <w:ind w:left="836" w:right="0" w:hanging="356"/>
        <w:jc w:val="left"/>
        <w:rPr>
          <w:sz w:val="22"/>
        </w:rPr>
      </w:pPr>
      <w:r>
        <w:rPr>
          <w:sz w:val="22"/>
        </w:rPr>
        <w:t>What</w:t>
      </w:r>
      <w:r>
        <w:rPr>
          <w:spacing w:val="-11"/>
          <w:sz w:val="22"/>
        </w:rPr>
        <w:t> </w:t>
      </w:r>
      <w:r>
        <w:rPr>
          <w:sz w:val="22"/>
        </w:rPr>
        <w:t>views</w:t>
      </w:r>
      <w:r>
        <w:rPr>
          <w:spacing w:val="-8"/>
          <w:sz w:val="22"/>
        </w:rPr>
        <w:t> </w:t>
      </w:r>
      <w:r>
        <w:rPr>
          <w:sz w:val="22"/>
        </w:rPr>
        <w:t>in</w:t>
      </w:r>
      <w:r>
        <w:rPr>
          <w:spacing w:val="-8"/>
          <w:sz w:val="22"/>
        </w:rPr>
        <w:t> </w:t>
      </w:r>
      <w:r>
        <w:rPr>
          <w:sz w:val="22"/>
        </w:rPr>
        <w:t>the</w:t>
      </w:r>
      <w:r>
        <w:rPr>
          <w:spacing w:val="-5"/>
          <w:sz w:val="22"/>
        </w:rPr>
        <w:t> </w:t>
      </w:r>
      <w:r>
        <w:rPr>
          <w:sz w:val="22"/>
        </w:rPr>
        <w:t>immediate</w:t>
      </w:r>
      <w:r>
        <w:rPr>
          <w:spacing w:val="-4"/>
          <w:sz w:val="22"/>
        </w:rPr>
        <w:t> </w:t>
      </w:r>
      <w:r>
        <w:rPr>
          <w:sz w:val="22"/>
        </w:rPr>
        <w:t>vicinity</w:t>
      </w:r>
      <w:r>
        <w:rPr>
          <w:spacing w:val="-8"/>
          <w:sz w:val="22"/>
        </w:rPr>
        <w:t> </w:t>
      </w:r>
      <w:r>
        <w:rPr>
          <w:sz w:val="22"/>
        </w:rPr>
        <w:t>would</w:t>
      </w:r>
      <w:r>
        <w:rPr>
          <w:spacing w:val="-6"/>
          <w:sz w:val="22"/>
        </w:rPr>
        <w:t> </w:t>
      </w:r>
      <w:r>
        <w:rPr>
          <w:sz w:val="22"/>
        </w:rPr>
        <w:t>be</w:t>
      </w:r>
      <w:r>
        <w:rPr>
          <w:spacing w:val="-8"/>
          <w:sz w:val="22"/>
        </w:rPr>
        <w:t> </w:t>
      </w:r>
      <w:r>
        <w:rPr>
          <w:sz w:val="22"/>
        </w:rPr>
        <w:t>altered</w:t>
      </w:r>
      <w:r>
        <w:rPr>
          <w:spacing w:val="-11"/>
          <w:sz w:val="22"/>
        </w:rPr>
        <w:t> </w:t>
      </w:r>
      <w:r>
        <w:rPr>
          <w:sz w:val="22"/>
        </w:rPr>
        <w:t>or</w:t>
      </w:r>
      <w:r>
        <w:rPr>
          <w:spacing w:val="-2"/>
          <w:sz w:val="22"/>
        </w:rPr>
        <w:t> obstructed?</w:t>
      </w:r>
    </w:p>
    <w:p>
      <w:pPr>
        <w:pStyle w:val="BodyText"/>
        <w:spacing w:before="201"/>
        <w:ind w:left="838"/>
      </w:pPr>
      <w:r>
        <w:rPr>
          <w:color w:val="1F487C"/>
        </w:rPr>
        <w:t>Views in the immediate vicinity would be minimally altered. Proposed retaining walls and the trail improvements</w:t>
      </w:r>
      <w:r>
        <w:rPr>
          <w:color w:val="1F487C"/>
          <w:spacing w:val="-2"/>
        </w:rPr>
        <w:t> </w:t>
      </w:r>
      <w:r>
        <w:rPr>
          <w:color w:val="1F487C"/>
        </w:rPr>
        <w:t>may</w:t>
      </w:r>
      <w:r>
        <w:rPr>
          <w:color w:val="1F487C"/>
          <w:spacing w:val="-2"/>
        </w:rPr>
        <w:t> </w:t>
      </w:r>
      <w:r>
        <w:rPr>
          <w:color w:val="1F487C"/>
        </w:rPr>
        <w:t>slightly</w:t>
      </w:r>
      <w:r>
        <w:rPr>
          <w:color w:val="1F487C"/>
          <w:spacing w:val="-5"/>
        </w:rPr>
        <w:t> </w:t>
      </w:r>
      <w:r>
        <w:rPr>
          <w:color w:val="1F487C"/>
        </w:rPr>
        <w:t>change</w:t>
      </w:r>
      <w:r>
        <w:rPr>
          <w:color w:val="1F487C"/>
          <w:spacing w:val="-2"/>
        </w:rPr>
        <w:t> </w:t>
      </w:r>
      <w:r>
        <w:rPr>
          <w:color w:val="1F487C"/>
        </w:rPr>
        <w:t>near-ground</w:t>
      </w:r>
      <w:r>
        <w:rPr>
          <w:color w:val="1F487C"/>
          <w:spacing w:val="-2"/>
        </w:rPr>
        <w:t> </w:t>
      </w:r>
      <w:r>
        <w:rPr>
          <w:color w:val="1F487C"/>
        </w:rPr>
        <w:t>views</w:t>
      </w:r>
      <w:r>
        <w:rPr>
          <w:color w:val="1F487C"/>
          <w:spacing w:val="-5"/>
        </w:rPr>
        <w:t> </w:t>
      </w:r>
      <w:r>
        <w:rPr>
          <w:color w:val="1F487C"/>
        </w:rPr>
        <w:t>within</w:t>
      </w:r>
      <w:r>
        <w:rPr>
          <w:color w:val="1F487C"/>
          <w:spacing w:val="-2"/>
        </w:rPr>
        <w:t> </w:t>
      </w:r>
      <w:r>
        <w:rPr>
          <w:color w:val="1F487C"/>
        </w:rPr>
        <w:t>the</w:t>
      </w:r>
      <w:r>
        <w:rPr>
          <w:color w:val="1F487C"/>
          <w:spacing w:val="-2"/>
        </w:rPr>
        <w:t> </w:t>
      </w:r>
      <w:r>
        <w:rPr>
          <w:color w:val="1F487C"/>
        </w:rPr>
        <w:t>White</w:t>
      </w:r>
      <w:r>
        <w:rPr>
          <w:color w:val="1F487C"/>
          <w:spacing w:val="-2"/>
        </w:rPr>
        <w:t> </w:t>
      </w:r>
      <w:r>
        <w:rPr>
          <w:color w:val="1F487C"/>
        </w:rPr>
        <w:t>River</w:t>
      </w:r>
      <w:r>
        <w:rPr>
          <w:color w:val="1F487C"/>
          <w:spacing w:val="-4"/>
        </w:rPr>
        <w:t> </w:t>
      </w:r>
      <w:r>
        <w:rPr>
          <w:color w:val="1F487C"/>
        </w:rPr>
        <w:t>riparian</w:t>
      </w:r>
      <w:r>
        <w:rPr>
          <w:color w:val="1F487C"/>
          <w:spacing w:val="-4"/>
        </w:rPr>
        <w:t> </w:t>
      </w:r>
      <w:r>
        <w:rPr>
          <w:color w:val="1F487C"/>
        </w:rPr>
        <w:t>corridor,</w:t>
      </w:r>
      <w:r>
        <w:rPr>
          <w:color w:val="1F487C"/>
          <w:spacing w:val="-5"/>
        </w:rPr>
        <w:t> </w:t>
      </w:r>
      <w:r>
        <w:rPr>
          <w:color w:val="1F487C"/>
        </w:rPr>
        <w:t>but</w:t>
      </w:r>
      <w:r>
        <w:rPr>
          <w:color w:val="1F487C"/>
          <w:spacing w:val="-4"/>
        </w:rPr>
        <w:t> </w:t>
      </w:r>
      <w:r>
        <w:rPr>
          <w:color w:val="1F487C"/>
        </w:rPr>
        <w:t>no</w:t>
      </w:r>
      <w:r>
        <w:rPr>
          <w:color w:val="1F487C"/>
          <w:spacing w:val="-5"/>
        </w:rPr>
        <w:t> </w:t>
      </w:r>
      <w:r>
        <w:rPr>
          <w:color w:val="1F487C"/>
        </w:rPr>
        <w:t>major structures are proposed that would significantly obstruct existing views.</w:t>
      </w:r>
    </w:p>
    <w:p>
      <w:pPr>
        <w:pStyle w:val="ListParagraph"/>
        <w:numPr>
          <w:ilvl w:val="2"/>
          <w:numId w:val="1"/>
        </w:numPr>
        <w:tabs>
          <w:tab w:pos="840" w:val="left" w:leader="none"/>
        </w:tabs>
        <w:spacing w:line="427" w:lineRule="auto" w:before="199" w:after="0"/>
        <w:ind w:left="840" w:right="4168" w:hanging="360"/>
        <w:jc w:val="left"/>
        <w:rPr>
          <w:sz w:val="22"/>
        </w:rPr>
      </w:pPr>
      <w:r>
        <w:rPr>
          <w:sz w:val="22"/>
        </w:rPr>
        <w:t>Proposed</w:t>
      </w:r>
      <w:r>
        <w:rPr>
          <w:spacing w:val="-10"/>
          <w:sz w:val="22"/>
        </w:rPr>
        <w:t> </w:t>
      </w:r>
      <w:r>
        <w:rPr>
          <w:sz w:val="22"/>
        </w:rPr>
        <w:t>measures</w:t>
      </w:r>
      <w:r>
        <w:rPr>
          <w:spacing w:val="-8"/>
          <w:sz w:val="22"/>
        </w:rPr>
        <w:t> </w:t>
      </w:r>
      <w:r>
        <w:rPr>
          <w:sz w:val="22"/>
        </w:rPr>
        <w:t>to</w:t>
      </w:r>
      <w:r>
        <w:rPr>
          <w:spacing w:val="-12"/>
          <w:sz w:val="22"/>
        </w:rPr>
        <w:t> </w:t>
      </w:r>
      <w:r>
        <w:rPr>
          <w:sz w:val="22"/>
        </w:rPr>
        <w:t>reduce</w:t>
      </w:r>
      <w:r>
        <w:rPr>
          <w:spacing w:val="-7"/>
          <w:sz w:val="22"/>
        </w:rPr>
        <w:t> </w:t>
      </w:r>
      <w:r>
        <w:rPr>
          <w:sz w:val="22"/>
        </w:rPr>
        <w:t>or</w:t>
      </w:r>
      <w:r>
        <w:rPr>
          <w:spacing w:val="-12"/>
          <w:sz w:val="22"/>
        </w:rPr>
        <w:t> </w:t>
      </w:r>
      <w:r>
        <w:rPr>
          <w:sz w:val="22"/>
        </w:rPr>
        <w:t>control</w:t>
      </w:r>
      <w:r>
        <w:rPr>
          <w:spacing w:val="-7"/>
          <w:sz w:val="22"/>
        </w:rPr>
        <w:t> </w:t>
      </w:r>
      <w:r>
        <w:rPr>
          <w:sz w:val="22"/>
        </w:rPr>
        <w:t>aesthetic</w:t>
      </w:r>
      <w:r>
        <w:rPr>
          <w:spacing w:val="-14"/>
          <w:sz w:val="22"/>
        </w:rPr>
        <w:t> </w:t>
      </w:r>
      <w:r>
        <w:rPr>
          <w:sz w:val="22"/>
        </w:rPr>
        <w:t>impacts,</w:t>
      </w:r>
      <w:r>
        <w:rPr>
          <w:spacing w:val="-11"/>
          <w:sz w:val="22"/>
        </w:rPr>
        <w:t> </w:t>
      </w:r>
      <w:r>
        <w:rPr>
          <w:sz w:val="22"/>
        </w:rPr>
        <w:t>if</w:t>
      </w:r>
      <w:r>
        <w:rPr>
          <w:spacing w:val="-9"/>
          <w:sz w:val="22"/>
        </w:rPr>
        <w:t> </w:t>
      </w:r>
      <w:r>
        <w:rPr>
          <w:sz w:val="22"/>
        </w:rPr>
        <w:t>any: </w:t>
      </w:r>
      <w:r>
        <w:rPr>
          <w:color w:val="1F487C"/>
          <w:spacing w:val="-4"/>
          <w:sz w:val="22"/>
        </w:rPr>
        <w:t>N/A</w:t>
      </w:r>
    </w:p>
    <w:p>
      <w:pPr>
        <w:pStyle w:val="BodyText"/>
        <w:ind w:left="0"/>
      </w:pPr>
    </w:p>
    <w:p>
      <w:pPr>
        <w:pStyle w:val="Heading1"/>
        <w:numPr>
          <w:ilvl w:val="1"/>
          <w:numId w:val="1"/>
        </w:numPr>
        <w:tabs>
          <w:tab w:pos="451" w:val="left" w:leader="none"/>
        </w:tabs>
        <w:spacing w:line="240" w:lineRule="auto" w:before="1" w:after="0"/>
        <w:ind w:left="451" w:right="0" w:hanging="331"/>
        <w:jc w:val="left"/>
        <w:rPr>
          <w:b w:val="0"/>
        </w:rPr>
      </w:pPr>
      <w:r>
        <w:rPr/>
        <w:t>Light</w:t>
      </w:r>
      <w:r>
        <w:rPr>
          <w:spacing w:val="-4"/>
        </w:rPr>
        <w:t> </w:t>
      </w:r>
      <w:r>
        <w:rPr/>
        <w:t>and</w:t>
      </w:r>
      <w:r>
        <w:rPr>
          <w:spacing w:val="-4"/>
        </w:rPr>
        <w:t> </w:t>
      </w:r>
      <w:r>
        <w:rPr>
          <w:spacing w:val="-2"/>
        </w:rPr>
        <w:t>glare</w:t>
      </w:r>
    </w:p>
    <w:p>
      <w:pPr>
        <w:pStyle w:val="ListParagraph"/>
        <w:numPr>
          <w:ilvl w:val="2"/>
          <w:numId w:val="1"/>
        </w:numPr>
        <w:tabs>
          <w:tab w:pos="840" w:val="left" w:leader="none"/>
        </w:tabs>
        <w:spacing w:line="240" w:lineRule="auto" w:before="205" w:after="0"/>
        <w:ind w:left="840" w:right="2110" w:hanging="363"/>
        <w:jc w:val="left"/>
        <w:rPr>
          <w:sz w:val="22"/>
        </w:rPr>
      </w:pPr>
      <w:r>
        <w:rPr>
          <w:sz w:val="22"/>
        </w:rPr>
        <w:t>What</w:t>
      </w:r>
      <w:r>
        <w:rPr>
          <w:spacing w:val="-8"/>
          <w:sz w:val="22"/>
        </w:rPr>
        <w:t> </w:t>
      </w:r>
      <w:r>
        <w:rPr>
          <w:sz w:val="22"/>
        </w:rPr>
        <w:t>type</w:t>
      </w:r>
      <w:r>
        <w:rPr>
          <w:spacing w:val="-4"/>
          <w:sz w:val="22"/>
        </w:rPr>
        <w:t> </w:t>
      </w:r>
      <w:r>
        <w:rPr>
          <w:sz w:val="22"/>
        </w:rPr>
        <w:t>of</w:t>
      </w:r>
      <w:r>
        <w:rPr>
          <w:spacing w:val="-6"/>
          <w:sz w:val="22"/>
        </w:rPr>
        <w:t> </w:t>
      </w:r>
      <w:r>
        <w:rPr>
          <w:sz w:val="22"/>
        </w:rPr>
        <w:t>light</w:t>
      </w:r>
      <w:r>
        <w:rPr>
          <w:spacing w:val="-1"/>
          <w:sz w:val="22"/>
        </w:rPr>
        <w:t> </w:t>
      </w:r>
      <w:r>
        <w:rPr>
          <w:sz w:val="22"/>
        </w:rPr>
        <w:t>or</w:t>
      </w:r>
      <w:r>
        <w:rPr>
          <w:spacing w:val="-1"/>
          <w:sz w:val="22"/>
        </w:rPr>
        <w:t> </w:t>
      </w:r>
      <w:r>
        <w:rPr>
          <w:sz w:val="22"/>
        </w:rPr>
        <w:t>glare</w:t>
      </w:r>
      <w:r>
        <w:rPr>
          <w:spacing w:val="-9"/>
          <w:sz w:val="22"/>
        </w:rPr>
        <w:t> </w:t>
      </w:r>
      <w:r>
        <w:rPr>
          <w:sz w:val="22"/>
        </w:rPr>
        <w:t>will</w:t>
      </w:r>
      <w:r>
        <w:rPr>
          <w:spacing w:val="-8"/>
          <w:sz w:val="22"/>
        </w:rPr>
        <w:t> </w:t>
      </w:r>
      <w:r>
        <w:rPr>
          <w:sz w:val="22"/>
        </w:rPr>
        <w:t>the</w:t>
      </w:r>
      <w:r>
        <w:rPr>
          <w:spacing w:val="-7"/>
          <w:sz w:val="22"/>
        </w:rPr>
        <w:t> </w:t>
      </w:r>
      <w:r>
        <w:rPr>
          <w:sz w:val="22"/>
        </w:rPr>
        <w:t>proposal</w:t>
      </w:r>
      <w:r>
        <w:rPr>
          <w:spacing w:val="-3"/>
          <w:sz w:val="22"/>
        </w:rPr>
        <w:t> </w:t>
      </w:r>
      <w:r>
        <w:rPr>
          <w:sz w:val="22"/>
        </w:rPr>
        <w:t>produce?</w:t>
      </w:r>
      <w:r>
        <w:rPr>
          <w:spacing w:val="-6"/>
          <w:sz w:val="22"/>
        </w:rPr>
        <w:t> </w:t>
      </w:r>
      <w:r>
        <w:rPr>
          <w:sz w:val="22"/>
        </w:rPr>
        <w:t>What</w:t>
      </w:r>
      <w:r>
        <w:rPr>
          <w:spacing w:val="-8"/>
          <w:sz w:val="22"/>
        </w:rPr>
        <w:t> </w:t>
      </w:r>
      <w:r>
        <w:rPr>
          <w:sz w:val="22"/>
        </w:rPr>
        <w:t>time</w:t>
      </w:r>
      <w:r>
        <w:rPr>
          <w:spacing w:val="-4"/>
          <w:sz w:val="22"/>
        </w:rPr>
        <w:t> </w:t>
      </w:r>
      <w:r>
        <w:rPr>
          <w:sz w:val="22"/>
        </w:rPr>
        <w:t>of</w:t>
      </w:r>
      <w:r>
        <w:rPr>
          <w:spacing w:val="-4"/>
          <w:sz w:val="22"/>
        </w:rPr>
        <w:t> </w:t>
      </w:r>
      <w:r>
        <w:rPr>
          <w:sz w:val="22"/>
        </w:rPr>
        <w:t>day</w:t>
      </w:r>
      <w:r>
        <w:rPr>
          <w:spacing w:val="-7"/>
          <w:sz w:val="22"/>
        </w:rPr>
        <w:t> </w:t>
      </w:r>
      <w:r>
        <w:rPr>
          <w:sz w:val="22"/>
        </w:rPr>
        <w:t>would</w:t>
      </w:r>
      <w:r>
        <w:rPr>
          <w:spacing w:val="-9"/>
          <w:sz w:val="22"/>
        </w:rPr>
        <w:t> </w:t>
      </w:r>
      <w:r>
        <w:rPr>
          <w:sz w:val="22"/>
        </w:rPr>
        <w:t>it</w:t>
      </w:r>
      <w:r>
        <w:rPr>
          <w:spacing w:val="-8"/>
          <w:sz w:val="22"/>
        </w:rPr>
        <w:t> </w:t>
      </w:r>
      <w:r>
        <w:rPr>
          <w:sz w:val="22"/>
        </w:rPr>
        <w:t>mainly </w:t>
      </w:r>
      <w:r>
        <w:rPr>
          <w:spacing w:val="-2"/>
          <w:sz w:val="22"/>
        </w:rPr>
        <w:t>occur?</w:t>
      </w:r>
    </w:p>
    <w:p>
      <w:pPr>
        <w:pStyle w:val="BodyText"/>
        <w:spacing w:before="203"/>
        <w:ind w:right="2059"/>
      </w:pPr>
      <w:r>
        <w:rPr>
          <w:color w:val="1F487C"/>
        </w:rPr>
        <w:t>The</w:t>
      </w:r>
      <w:r>
        <w:rPr>
          <w:color w:val="1F487C"/>
          <w:spacing w:val="-3"/>
        </w:rPr>
        <w:t> </w:t>
      </w:r>
      <w:r>
        <w:rPr>
          <w:color w:val="1F487C"/>
        </w:rPr>
        <w:t>project</w:t>
      </w:r>
      <w:r>
        <w:rPr>
          <w:color w:val="1F487C"/>
          <w:spacing w:val="-2"/>
        </w:rPr>
        <w:t> </w:t>
      </w:r>
      <w:r>
        <w:rPr>
          <w:color w:val="1F487C"/>
        </w:rPr>
        <w:t>does</w:t>
      </w:r>
      <w:r>
        <w:rPr>
          <w:color w:val="1F487C"/>
          <w:spacing w:val="-3"/>
        </w:rPr>
        <w:t> </w:t>
      </w:r>
      <w:r>
        <w:rPr>
          <w:color w:val="1F487C"/>
        </w:rPr>
        <w:t>not</w:t>
      </w:r>
      <w:r>
        <w:rPr>
          <w:color w:val="1F487C"/>
          <w:spacing w:val="-2"/>
        </w:rPr>
        <w:t> </w:t>
      </w:r>
      <w:r>
        <w:rPr>
          <w:color w:val="1F487C"/>
        </w:rPr>
        <w:t>propose</w:t>
      </w:r>
      <w:r>
        <w:rPr>
          <w:color w:val="1F487C"/>
          <w:spacing w:val="-3"/>
        </w:rPr>
        <w:t> </w:t>
      </w:r>
      <w:r>
        <w:rPr>
          <w:color w:val="1F487C"/>
        </w:rPr>
        <w:t>new</w:t>
      </w:r>
      <w:r>
        <w:rPr>
          <w:color w:val="1F487C"/>
          <w:spacing w:val="-4"/>
        </w:rPr>
        <w:t> </w:t>
      </w:r>
      <w:r>
        <w:rPr>
          <w:color w:val="1F487C"/>
        </w:rPr>
        <w:t>lighting.</w:t>
      </w:r>
      <w:r>
        <w:rPr>
          <w:color w:val="1F487C"/>
          <w:spacing w:val="-3"/>
        </w:rPr>
        <w:t> </w:t>
      </w:r>
      <w:r>
        <w:rPr>
          <w:color w:val="1F487C"/>
        </w:rPr>
        <w:t>Minor</w:t>
      </w:r>
      <w:r>
        <w:rPr>
          <w:color w:val="1F487C"/>
          <w:spacing w:val="-2"/>
        </w:rPr>
        <w:t> </w:t>
      </w:r>
      <w:r>
        <w:rPr>
          <w:color w:val="1F487C"/>
        </w:rPr>
        <w:t>temporary</w:t>
      </w:r>
      <w:r>
        <w:rPr>
          <w:color w:val="1F487C"/>
          <w:spacing w:val="-3"/>
        </w:rPr>
        <w:t> </w:t>
      </w:r>
      <w:r>
        <w:rPr>
          <w:color w:val="1F487C"/>
        </w:rPr>
        <w:t>glare</w:t>
      </w:r>
      <w:r>
        <w:rPr>
          <w:color w:val="1F487C"/>
          <w:spacing w:val="-3"/>
        </w:rPr>
        <w:t> </w:t>
      </w:r>
      <w:r>
        <w:rPr>
          <w:color w:val="1F487C"/>
        </w:rPr>
        <w:t>may</w:t>
      </w:r>
      <w:r>
        <w:rPr>
          <w:color w:val="1F487C"/>
          <w:spacing w:val="-3"/>
        </w:rPr>
        <w:t> </w:t>
      </w:r>
      <w:r>
        <w:rPr>
          <w:color w:val="1F487C"/>
        </w:rPr>
        <w:t>occur</w:t>
      </w:r>
      <w:r>
        <w:rPr>
          <w:color w:val="1F487C"/>
          <w:spacing w:val="-2"/>
        </w:rPr>
        <w:t> </w:t>
      </w:r>
      <w:r>
        <w:rPr>
          <w:color w:val="1F487C"/>
        </w:rPr>
        <w:t>during </w:t>
      </w:r>
      <w:r>
        <w:rPr>
          <w:color w:val="1F487C"/>
          <w:spacing w:val="-2"/>
        </w:rPr>
        <w:t>daytime</w:t>
      </w:r>
      <w:r>
        <w:rPr>
          <w:color w:val="1F487C"/>
          <w:spacing w:val="-5"/>
        </w:rPr>
        <w:t> </w:t>
      </w:r>
      <w:r>
        <w:rPr>
          <w:color w:val="1F487C"/>
          <w:spacing w:val="-2"/>
        </w:rPr>
        <w:t>construction</w:t>
      </w:r>
      <w:r>
        <w:rPr>
          <w:color w:val="1F487C"/>
          <w:spacing w:val="-8"/>
        </w:rPr>
        <w:t> </w:t>
      </w:r>
      <w:r>
        <w:rPr>
          <w:color w:val="1F487C"/>
          <w:spacing w:val="-2"/>
        </w:rPr>
        <w:t>from</w:t>
      </w:r>
      <w:r>
        <w:rPr>
          <w:color w:val="1F487C"/>
          <w:spacing w:val="-4"/>
        </w:rPr>
        <w:t> </w:t>
      </w:r>
      <w:r>
        <w:rPr>
          <w:color w:val="1F487C"/>
          <w:spacing w:val="-2"/>
        </w:rPr>
        <w:t>equipment</w:t>
      </w:r>
      <w:r>
        <w:rPr>
          <w:color w:val="1F487C"/>
          <w:spacing w:val="-4"/>
        </w:rPr>
        <w:t> </w:t>
      </w:r>
      <w:r>
        <w:rPr>
          <w:color w:val="1F487C"/>
          <w:spacing w:val="-2"/>
        </w:rPr>
        <w:t>or</w:t>
      </w:r>
      <w:r>
        <w:rPr>
          <w:color w:val="1F487C"/>
          <w:spacing w:val="-4"/>
        </w:rPr>
        <w:t> </w:t>
      </w:r>
      <w:r>
        <w:rPr>
          <w:color w:val="1F487C"/>
          <w:spacing w:val="-2"/>
        </w:rPr>
        <w:t>materials,</w:t>
      </w:r>
      <w:r>
        <w:rPr>
          <w:color w:val="1F487C"/>
          <w:spacing w:val="-5"/>
        </w:rPr>
        <w:t> </w:t>
      </w:r>
      <w:r>
        <w:rPr>
          <w:color w:val="1F487C"/>
          <w:spacing w:val="-2"/>
        </w:rPr>
        <w:t>but</w:t>
      </w:r>
      <w:r>
        <w:rPr>
          <w:color w:val="1F487C"/>
          <w:spacing w:val="-4"/>
        </w:rPr>
        <w:t> </w:t>
      </w:r>
      <w:r>
        <w:rPr>
          <w:color w:val="1F487C"/>
          <w:spacing w:val="-2"/>
        </w:rPr>
        <w:t>no</w:t>
      </w:r>
      <w:r>
        <w:rPr>
          <w:color w:val="1F487C"/>
          <w:spacing w:val="-5"/>
        </w:rPr>
        <w:t> </w:t>
      </w:r>
      <w:r>
        <w:rPr>
          <w:color w:val="1F487C"/>
          <w:spacing w:val="-2"/>
        </w:rPr>
        <w:t>long-term</w:t>
      </w:r>
      <w:r>
        <w:rPr>
          <w:color w:val="1F487C"/>
          <w:spacing w:val="-4"/>
        </w:rPr>
        <w:t> </w:t>
      </w:r>
      <w:r>
        <w:rPr>
          <w:color w:val="1F487C"/>
          <w:spacing w:val="-2"/>
        </w:rPr>
        <w:t>light</w:t>
      </w:r>
      <w:r>
        <w:rPr>
          <w:color w:val="1F487C"/>
          <w:spacing w:val="-4"/>
        </w:rPr>
        <w:t> </w:t>
      </w:r>
      <w:r>
        <w:rPr>
          <w:color w:val="1F487C"/>
          <w:spacing w:val="-2"/>
        </w:rPr>
        <w:t>or</w:t>
      </w:r>
      <w:r>
        <w:rPr>
          <w:color w:val="1F487C"/>
          <w:spacing w:val="-4"/>
        </w:rPr>
        <w:t> </w:t>
      </w:r>
      <w:r>
        <w:rPr>
          <w:color w:val="1F487C"/>
          <w:spacing w:val="-2"/>
        </w:rPr>
        <w:t>glare</w:t>
      </w:r>
      <w:r>
        <w:rPr>
          <w:color w:val="1F487C"/>
          <w:spacing w:val="-5"/>
        </w:rPr>
        <w:t> </w:t>
      </w:r>
      <w:r>
        <w:rPr>
          <w:color w:val="1F487C"/>
          <w:spacing w:val="-2"/>
        </w:rPr>
        <w:t>impacts </w:t>
      </w:r>
      <w:r>
        <w:rPr>
          <w:color w:val="1F487C"/>
        </w:rPr>
        <w:t>are expected once the project is completed.</w:t>
      </w:r>
    </w:p>
    <w:p>
      <w:pPr>
        <w:pStyle w:val="ListParagraph"/>
        <w:numPr>
          <w:ilvl w:val="2"/>
          <w:numId w:val="1"/>
        </w:numPr>
        <w:tabs>
          <w:tab w:pos="836" w:val="left" w:leader="none"/>
        </w:tabs>
        <w:spacing w:line="240" w:lineRule="auto" w:before="196" w:after="0"/>
        <w:ind w:left="836" w:right="0" w:hanging="356"/>
        <w:jc w:val="left"/>
        <w:rPr>
          <w:sz w:val="22"/>
        </w:rPr>
      </w:pPr>
      <w:r>
        <w:rPr>
          <w:sz w:val="22"/>
        </w:rPr>
        <w:t>Could</w:t>
      </w:r>
      <w:r>
        <w:rPr>
          <w:spacing w:val="-10"/>
          <w:sz w:val="22"/>
        </w:rPr>
        <w:t> </w:t>
      </w:r>
      <w:r>
        <w:rPr>
          <w:sz w:val="22"/>
        </w:rPr>
        <w:t>light</w:t>
      </w:r>
      <w:r>
        <w:rPr>
          <w:spacing w:val="-5"/>
          <w:sz w:val="22"/>
        </w:rPr>
        <w:t> </w:t>
      </w:r>
      <w:r>
        <w:rPr>
          <w:sz w:val="22"/>
        </w:rPr>
        <w:t>or</w:t>
      </w:r>
      <w:r>
        <w:rPr>
          <w:spacing w:val="-2"/>
          <w:sz w:val="22"/>
        </w:rPr>
        <w:t> </w:t>
      </w:r>
      <w:r>
        <w:rPr>
          <w:sz w:val="22"/>
        </w:rPr>
        <w:t>glare</w:t>
      </w:r>
      <w:r>
        <w:rPr>
          <w:spacing w:val="-9"/>
          <w:sz w:val="22"/>
        </w:rPr>
        <w:t> </w:t>
      </w:r>
      <w:r>
        <w:rPr>
          <w:sz w:val="22"/>
        </w:rPr>
        <w:t>from</w:t>
      </w:r>
      <w:r>
        <w:rPr>
          <w:spacing w:val="-9"/>
          <w:sz w:val="22"/>
        </w:rPr>
        <w:t> </w:t>
      </w:r>
      <w:r>
        <w:rPr>
          <w:sz w:val="22"/>
        </w:rPr>
        <w:t>the</w:t>
      </w:r>
      <w:r>
        <w:rPr>
          <w:spacing w:val="-5"/>
          <w:sz w:val="22"/>
        </w:rPr>
        <w:t> </w:t>
      </w:r>
      <w:r>
        <w:rPr>
          <w:sz w:val="22"/>
        </w:rPr>
        <w:t>finished</w:t>
      </w:r>
      <w:r>
        <w:rPr>
          <w:spacing w:val="-8"/>
          <w:sz w:val="22"/>
        </w:rPr>
        <w:t> </w:t>
      </w:r>
      <w:r>
        <w:rPr>
          <w:sz w:val="22"/>
        </w:rPr>
        <w:t>project</w:t>
      </w:r>
      <w:r>
        <w:rPr>
          <w:spacing w:val="-4"/>
          <w:sz w:val="22"/>
        </w:rPr>
        <w:t> </w:t>
      </w:r>
      <w:r>
        <w:rPr>
          <w:sz w:val="22"/>
        </w:rPr>
        <w:t>be</w:t>
      </w:r>
      <w:r>
        <w:rPr>
          <w:spacing w:val="-10"/>
          <w:sz w:val="22"/>
        </w:rPr>
        <w:t> </w:t>
      </w:r>
      <w:r>
        <w:rPr>
          <w:sz w:val="22"/>
        </w:rPr>
        <w:t>a</w:t>
      </w:r>
      <w:r>
        <w:rPr>
          <w:spacing w:val="-5"/>
          <w:sz w:val="22"/>
        </w:rPr>
        <w:t> </w:t>
      </w:r>
      <w:r>
        <w:rPr>
          <w:sz w:val="22"/>
        </w:rPr>
        <w:t>safety</w:t>
      </w:r>
      <w:r>
        <w:rPr>
          <w:spacing w:val="-8"/>
          <w:sz w:val="22"/>
        </w:rPr>
        <w:t> </w:t>
      </w:r>
      <w:r>
        <w:rPr>
          <w:sz w:val="22"/>
        </w:rPr>
        <w:t>hazard</w:t>
      </w:r>
      <w:r>
        <w:rPr>
          <w:spacing w:val="-8"/>
          <w:sz w:val="22"/>
        </w:rPr>
        <w:t> </w:t>
      </w:r>
      <w:r>
        <w:rPr>
          <w:sz w:val="22"/>
        </w:rPr>
        <w:t>or</w:t>
      </w:r>
      <w:r>
        <w:rPr>
          <w:spacing w:val="-5"/>
          <w:sz w:val="22"/>
        </w:rPr>
        <w:t> </w:t>
      </w:r>
      <w:r>
        <w:rPr>
          <w:sz w:val="22"/>
        </w:rPr>
        <w:t>interfere</w:t>
      </w:r>
      <w:r>
        <w:rPr>
          <w:spacing w:val="-5"/>
          <w:sz w:val="22"/>
        </w:rPr>
        <w:t> </w:t>
      </w:r>
      <w:r>
        <w:rPr>
          <w:sz w:val="22"/>
        </w:rPr>
        <w:t>with</w:t>
      </w:r>
      <w:r>
        <w:rPr>
          <w:spacing w:val="-9"/>
          <w:sz w:val="22"/>
        </w:rPr>
        <w:t> </w:t>
      </w:r>
      <w:r>
        <w:rPr>
          <w:spacing w:val="-2"/>
          <w:sz w:val="22"/>
        </w:rPr>
        <w:t>views?</w:t>
      </w:r>
    </w:p>
    <w:p>
      <w:pPr>
        <w:pStyle w:val="BodyText"/>
        <w:spacing w:before="198"/>
        <w:ind w:left="838"/>
      </w:pPr>
      <w:r>
        <w:rPr>
          <w:color w:val="1F487C"/>
          <w:spacing w:val="-5"/>
        </w:rPr>
        <w:t>N/A</w:t>
      </w:r>
    </w:p>
    <w:p>
      <w:pPr>
        <w:pStyle w:val="ListParagraph"/>
        <w:numPr>
          <w:ilvl w:val="2"/>
          <w:numId w:val="1"/>
        </w:numPr>
        <w:tabs>
          <w:tab w:pos="840" w:val="left" w:leader="none"/>
        </w:tabs>
        <w:spacing w:line="429" w:lineRule="auto" w:before="201" w:after="0"/>
        <w:ind w:left="840" w:right="3428" w:hanging="360"/>
        <w:jc w:val="left"/>
        <w:rPr>
          <w:sz w:val="22"/>
        </w:rPr>
      </w:pPr>
      <w:r>
        <w:rPr>
          <w:sz w:val="22"/>
        </w:rPr>
        <w:t>What</w:t>
      </w:r>
      <w:r>
        <w:rPr>
          <w:spacing w:val="-11"/>
          <w:sz w:val="22"/>
        </w:rPr>
        <w:t> </w:t>
      </w:r>
      <w:r>
        <w:rPr>
          <w:sz w:val="22"/>
        </w:rPr>
        <w:t>existing</w:t>
      </w:r>
      <w:r>
        <w:rPr>
          <w:spacing w:val="-11"/>
          <w:sz w:val="22"/>
        </w:rPr>
        <w:t> </w:t>
      </w:r>
      <w:r>
        <w:rPr>
          <w:sz w:val="22"/>
        </w:rPr>
        <w:t>off–site</w:t>
      </w:r>
      <w:r>
        <w:rPr>
          <w:spacing w:val="-9"/>
          <w:sz w:val="22"/>
        </w:rPr>
        <w:t> </w:t>
      </w:r>
      <w:r>
        <w:rPr>
          <w:sz w:val="22"/>
        </w:rPr>
        <w:t>sources</w:t>
      </w:r>
      <w:r>
        <w:rPr>
          <w:spacing w:val="-7"/>
          <w:sz w:val="22"/>
        </w:rPr>
        <w:t> </w:t>
      </w:r>
      <w:r>
        <w:rPr>
          <w:sz w:val="22"/>
        </w:rPr>
        <w:t>of</w:t>
      </w:r>
      <w:r>
        <w:rPr>
          <w:spacing w:val="-7"/>
          <w:sz w:val="22"/>
        </w:rPr>
        <w:t> </w:t>
      </w:r>
      <w:r>
        <w:rPr>
          <w:sz w:val="22"/>
        </w:rPr>
        <w:t>light</w:t>
      </w:r>
      <w:r>
        <w:rPr>
          <w:spacing w:val="-7"/>
          <w:sz w:val="22"/>
        </w:rPr>
        <w:t> </w:t>
      </w:r>
      <w:r>
        <w:rPr>
          <w:sz w:val="22"/>
        </w:rPr>
        <w:t>or</w:t>
      </w:r>
      <w:r>
        <w:rPr>
          <w:spacing w:val="-7"/>
          <w:sz w:val="22"/>
        </w:rPr>
        <w:t> </w:t>
      </w:r>
      <w:r>
        <w:rPr>
          <w:sz w:val="22"/>
        </w:rPr>
        <w:t>glare</w:t>
      </w:r>
      <w:r>
        <w:rPr>
          <w:spacing w:val="-9"/>
          <w:sz w:val="22"/>
        </w:rPr>
        <w:t> </w:t>
      </w:r>
      <w:r>
        <w:rPr>
          <w:sz w:val="22"/>
        </w:rPr>
        <w:t>may</w:t>
      </w:r>
      <w:r>
        <w:rPr>
          <w:spacing w:val="-11"/>
          <w:sz w:val="22"/>
        </w:rPr>
        <w:t> </w:t>
      </w:r>
      <w:r>
        <w:rPr>
          <w:sz w:val="22"/>
        </w:rPr>
        <w:t>affect</w:t>
      </w:r>
      <w:r>
        <w:rPr>
          <w:spacing w:val="-6"/>
          <w:sz w:val="22"/>
        </w:rPr>
        <w:t> </w:t>
      </w:r>
      <w:r>
        <w:rPr>
          <w:sz w:val="22"/>
        </w:rPr>
        <w:t>your</w:t>
      </w:r>
      <w:r>
        <w:rPr>
          <w:spacing w:val="-7"/>
          <w:sz w:val="22"/>
        </w:rPr>
        <w:t> </w:t>
      </w:r>
      <w:r>
        <w:rPr>
          <w:sz w:val="22"/>
        </w:rPr>
        <w:t>proposal? </w:t>
      </w:r>
      <w:r>
        <w:rPr>
          <w:color w:val="1F487C"/>
          <w:spacing w:val="-2"/>
          <w:sz w:val="22"/>
        </w:rPr>
        <w:t>None.</w:t>
      </w:r>
    </w:p>
    <w:p>
      <w:pPr>
        <w:pStyle w:val="ListParagraph"/>
        <w:numPr>
          <w:ilvl w:val="2"/>
          <w:numId w:val="1"/>
        </w:numPr>
        <w:tabs>
          <w:tab w:pos="836" w:val="left" w:leader="none"/>
          <w:tab w:pos="838" w:val="left" w:leader="none"/>
        </w:tabs>
        <w:spacing w:line="429" w:lineRule="auto" w:before="1" w:after="0"/>
        <w:ind w:left="838" w:right="3669" w:hanging="358"/>
        <w:jc w:val="left"/>
        <w:rPr>
          <w:sz w:val="22"/>
        </w:rPr>
      </w:pPr>
      <w:r>
        <w:rPr>
          <w:sz w:val="22"/>
        </w:rPr>
        <w:t>Proposed</w:t>
      </w:r>
      <w:r>
        <w:rPr>
          <w:spacing w:val="-9"/>
          <w:sz w:val="22"/>
        </w:rPr>
        <w:t> </w:t>
      </w:r>
      <w:r>
        <w:rPr>
          <w:sz w:val="22"/>
        </w:rPr>
        <w:t>measures</w:t>
      </w:r>
      <w:r>
        <w:rPr>
          <w:spacing w:val="-7"/>
          <w:sz w:val="22"/>
        </w:rPr>
        <w:t> </w:t>
      </w:r>
      <w:r>
        <w:rPr>
          <w:sz w:val="22"/>
        </w:rPr>
        <w:t>to</w:t>
      </w:r>
      <w:r>
        <w:rPr>
          <w:spacing w:val="-9"/>
          <w:sz w:val="22"/>
        </w:rPr>
        <w:t> </w:t>
      </w:r>
      <w:r>
        <w:rPr>
          <w:sz w:val="22"/>
        </w:rPr>
        <w:t>reduce</w:t>
      </w:r>
      <w:r>
        <w:rPr>
          <w:spacing w:val="-6"/>
          <w:sz w:val="22"/>
        </w:rPr>
        <w:t> </w:t>
      </w:r>
      <w:r>
        <w:rPr>
          <w:sz w:val="22"/>
        </w:rPr>
        <w:t>or</w:t>
      </w:r>
      <w:r>
        <w:rPr>
          <w:spacing w:val="-8"/>
          <w:sz w:val="22"/>
        </w:rPr>
        <w:t> </w:t>
      </w:r>
      <w:r>
        <w:rPr>
          <w:sz w:val="22"/>
        </w:rPr>
        <w:t>control</w:t>
      </w:r>
      <w:r>
        <w:rPr>
          <w:spacing w:val="-8"/>
          <w:sz w:val="22"/>
        </w:rPr>
        <w:t> </w:t>
      </w:r>
      <w:r>
        <w:rPr>
          <w:sz w:val="22"/>
        </w:rPr>
        <w:t>light</w:t>
      </w:r>
      <w:r>
        <w:rPr>
          <w:spacing w:val="-5"/>
          <w:sz w:val="22"/>
        </w:rPr>
        <w:t> </w:t>
      </w:r>
      <w:r>
        <w:rPr>
          <w:sz w:val="22"/>
        </w:rPr>
        <w:t>and</w:t>
      </w:r>
      <w:r>
        <w:rPr>
          <w:spacing w:val="-11"/>
          <w:sz w:val="22"/>
        </w:rPr>
        <w:t> </w:t>
      </w:r>
      <w:r>
        <w:rPr>
          <w:sz w:val="22"/>
        </w:rPr>
        <w:t>glare</w:t>
      </w:r>
      <w:r>
        <w:rPr>
          <w:spacing w:val="-8"/>
          <w:sz w:val="22"/>
        </w:rPr>
        <w:t> </w:t>
      </w:r>
      <w:r>
        <w:rPr>
          <w:sz w:val="22"/>
        </w:rPr>
        <w:t>impacts,</w:t>
      </w:r>
      <w:r>
        <w:rPr>
          <w:spacing w:val="-12"/>
          <w:sz w:val="22"/>
        </w:rPr>
        <w:t> </w:t>
      </w:r>
      <w:r>
        <w:rPr>
          <w:sz w:val="22"/>
        </w:rPr>
        <w:t>if</w:t>
      </w:r>
      <w:r>
        <w:rPr>
          <w:spacing w:val="-8"/>
          <w:sz w:val="22"/>
        </w:rPr>
        <w:t> </w:t>
      </w:r>
      <w:r>
        <w:rPr>
          <w:sz w:val="22"/>
        </w:rPr>
        <w:t>any: </w:t>
      </w:r>
      <w:r>
        <w:rPr>
          <w:color w:val="1F487C"/>
          <w:spacing w:val="-4"/>
          <w:sz w:val="22"/>
        </w:rPr>
        <w:t>N/A</w:t>
      </w:r>
    </w:p>
    <w:p>
      <w:pPr>
        <w:pStyle w:val="Heading1"/>
        <w:numPr>
          <w:ilvl w:val="1"/>
          <w:numId w:val="1"/>
        </w:numPr>
        <w:tabs>
          <w:tab w:pos="451" w:val="left" w:leader="none"/>
        </w:tabs>
        <w:spacing w:line="240" w:lineRule="auto" w:before="2" w:after="0"/>
        <w:ind w:left="451" w:right="0" w:hanging="331"/>
        <w:jc w:val="left"/>
        <w:rPr>
          <w:b w:val="0"/>
        </w:rPr>
      </w:pPr>
      <w:r>
        <w:rPr>
          <w:spacing w:val="-2"/>
        </w:rPr>
        <w:t>Recreation</w:t>
      </w:r>
    </w:p>
    <w:p>
      <w:pPr>
        <w:pStyle w:val="ListParagraph"/>
        <w:numPr>
          <w:ilvl w:val="2"/>
          <w:numId w:val="1"/>
        </w:numPr>
        <w:tabs>
          <w:tab w:pos="840" w:val="left" w:leader="none"/>
        </w:tabs>
        <w:spacing w:line="240" w:lineRule="auto" w:before="198" w:after="0"/>
        <w:ind w:left="840" w:right="0" w:hanging="360"/>
        <w:jc w:val="left"/>
        <w:rPr>
          <w:sz w:val="22"/>
        </w:rPr>
      </w:pPr>
      <w:r>
        <w:rPr>
          <w:sz w:val="22"/>
        </w:rPr>
        <w:t>What</w:t>
      </w:r>
      <w:r>
        <w:rPr>
          <w:spacing w:val="-15"/>
          <w:sz w:val="22"/>
        </w:rPr>
        <w:t> </w:t>
      </w:r>
      <w:r>
        <w:rPr>
          <w:sz w:val="22"/>
        </w:rPr>
        <w:t>designated</w:t>
      </w:r>
      <w:r>
        <w:rPr>
          <w:spacing w:val="-9"/>
          <w:sz w:val="22"/>
        </w:rPr>
        <w:t> </w:t>
      </w:r>
      <w:r>
        <w:rPr>
          <w:sz w:val="22"/>
        </w:rPr>
        <w:t>and</w:t>
      </w:r>
      <w:r>
        <w:rPr>
          <w:spacing w:val="-12"/>
          <w:sz w:val="22"/>
        </w:rPr>
        <w:t> </w:t>
      </w:r>
      <w:r>
        <w:rPr>
          <w:sz w:val="22"/>
        </w:rPr>
        <w:t>informal</w:t>
      </w:r>
      <w:r>
        <w:rPr>
          <w:spacing w:val="-5"/>
          <w:sz w:val="22"/>
        </w:rPr>
        <w:t> </w:t>
      </w:r>
      <w:r>
        <w:rPr>
          <w:sz w:val="22"/>
        </w:rPr>
        <w:t>recreational</w:t>
      </w:r>
      <w:r>
        <w:rPr>
          <w:spacing w:val="-7"/>
          <w:sz w:val="22"/>
        </w:rPr>
        <w:t> </w:t>
      </w:r>
      <w:r>
        <w:rPr>
          <w:sz w:val="22"/>
        </w:rPr>
        <w:t>opportunities</w:t>
      </w:r>
      <w:r>
        <w:rPr>
          <w:spacing w:val="-7"/>
          <w:sz w:val="22"/>
        </w:rPr>
        <w:t> </w:t>
      </w:r>
      <w:r>
        <w:rPr>
          <w:sz w:val="22"/>
        </w:rPr>
        <w:t>are</w:t>
      </w:r>
      <w:r>
        <w:rPr>
          <w:spacing w:val="-11"/>
          <w:sz w:val="22"/>
        </w:rPr>
        <w:t> </w:t>
      </w:r>
      <w:r>
        <w:rPr>
          <w:sz w:val="22"/>
        </w:rPr>
        <w:t>in</w:t>
      </w:r>
      <w:r>
        <w:rPr>
          <w:spacing w:val="-9"/>
          <w:sz w:val="22"/>
        </w:rPr>
        <w:t> </w:t>
      </w:r>
      <w:r>
        <w:rPr>
          <w:sz w:val="22"/>
        </w:rPr>
        <w:t>the</w:t>
      </w:r>
      <w:r>
        <w:rPr>
          <w:spacing w:val="-9"/>
          <w:sz w:val="22"/>
        </w:rPr>
        <w:t> </w:t>
      </w:r>
      <w:r>
        <w:rPr>
          <w:sz w:val="22"/>
        </w:rPr>
        <w:t>immediate</w:t>
      </w:r>
      <w:r>
        <w:rPr>
          <w:spacing w:val="-7"/>
          <w:sz w:val="22"/>
        </w:rPr>
        <w:t> </w:t>
      </w:r>
      <w:r>
        <w:rPr>
          <w:spacing w:val="-2"/>
          <w:sz w:val="22"/>
        </w:rPr>
        <w:t>vicinity?</w:t>
      </w:r>
    </w:p>
    <w:p>
      <w:pPr>
        <w:pStyle w:val="BodyText"/>
        <w:spacing w:before="199"/>
      </w:pPr>
      <w:r>
        <w:rPr>
          <w:color w:val="1F487C"/>
          <w:spacing w:val="-2"/>
        </w:rPr>
        <w:t>Recreational</w:t>
      </w:r>
      <w:r>
        <w:rPr>
          <w:color w:val="1F487C"/>
          <w:spacing w:val="-12"/>
        </w:rPr>
        <w:t> </w:t>
      </w:r>
      <w:r>
        <w:rPr>
          <w:color w:val="1F487C"/>
          <w:spacing w:val="-2"/>
        </w:rPr>
        <w:t>opportunities</w:t>
      </w:r>
      <w:r>
        <w:rPr>
          <w:color w:val="1F487C"/>
          <w:spacing w:val="-12"/>
        </w:rPr>
        <w:t> </w:t>
      </w:r>
      <w:r>
        <w:rPr>
          <w:color w:val="1F487C"/>
          <w:spacing w:val="-2"/>
        </w:rPr>
        <w:t>nearby</w:t>
      </w:r>
      <w:r>
        <w:rPr>
          <w:color w:val="1F487C"/>
          <w:spacing w:val="-12"/>
        </w:rPr>
        <w:t> </w:t>
      </w:r>
      <w:r>
        <w:rPr>
          <w:color w:val="1F487C"/>
          <w:spacing w:val="-2"/>
        </w:rPr>
        <w:t>include</w:t>
      </w:r>
      <w:r>
        <w:rPr>
          <w:color w:val="1F487C"/>
          <w:spacing w:val="-11"/>
        </w:rPr>
        <w:t> </w:t>
      </w:r>
      <w:r>
        <w:rPr>
          <w:color w:val="1F487C"/>
          <w:spacing w:val="-2"/>
        </w:rPr>
        <w:t>existing</w:t>
      </w:r>
      <w:r>
        <w:rPr>
          <w:color w:val="1F487C"/>
          <w:spacing w:val="-12"/>
        </w:rPr>
        <w:t> </w:t>
      </w:r>
      <w:r>
        <w:rPr>
          <w:color w:val="1F487C"/>
          <w:spacing w:val="-2"/>
        </w:rPr>
        <w:t>shared-use</w:t>
      </w:r>
      <w:r>
        <w:rPr>
          <w:color w:val="1F487C"/>
          <w:spacing w:val="-12"/>
        </w:rPr>
        <w:t> </w:t>
      </w:r>
      <w:r>
        <w:rPr>
          <w:color w:val="1F487C"/>
          <w:spacing w:val="-2"/>
        </w:rPr>
        <w:t>trails,</w:t>
      </w:r>
      <w:r>
        <w:rPr>
          <w:color w:val="1F487C"/>
          <w:spacing w:val="-12"/>
        </w:rPr>
        <w:t> </w:t>
      </w:r>
      <w:r>
        <w:rPr>
          <w:color w:val="1F487C"/>
          <w:spacing w:val="-2"/>
        </w:rPr>
        <w:t>pedestrian/bicycle</w:t>
      </w:r>
      <w:r>
        <w:rPr>
          <w:color w:val="1F487C"/>
          <w:spacing w:val="-11"/>
        </w:rPr>
        <w:t> </w:t>
      </w:r>
      <w:r>
        <w:rPr>
          <w:color w:val="1F487C"/>
          <w:spacing w:val="-2"/>
        </w:rPr>
        <w:t>routes,</w:t>
      </w:r>
      <w:r>
        <w:rPr>
          <w:color w:val="1F487C"/>
          <w:spacing w:val="-12"/>
        </w:rPr>
        <w:t> </w:t>
      </w:r>
      <w:r>
        <w:rPr>
          <w:color w:val="1F487C"/>
          <w:spacing w:val="-2"/>
        </w:rPr>
        <w:t>and</w:t>
      </w:r>
      <w:r>
        <w:rPr>
          <w:color w:val="1F487C"/>
          <w:spacing w:val="-12"/>
        </w:rPr>
        <w:t> </w:t>
      </w:r>
      <w:r>
        <w:rPr>
          <w:color w:val="1F487C"/>
          <w:spacing w:val="-2"/>
        </w:rPr>
        <w:t>riverfront</w:t>
      </w:r>
      <w:r>
        <w:rPr>
          <w:color w:val="1F487C"/>
          <w:spacing w:val="-12"/>
        </w:rPr>
        <w:t> </w:t>
      </w:r>
      <w:r>
        <w:rPr>
          <w:color w:val="1F487C"/>
          <w:spacing w:val="-2"/>
        </w:rPr>
        <w:t>open </w:t>
      </w:r>
      <w:r>
        <w:rPr>
          <w:color w:val="1F487C"/>
          <w:spacing w:val="-4"/>
        </w:rPr>
        <w:t>space</w:t>
      </w:r>
      <w:r>
        <w:rPr>
          <w:color w:val="1F487C"/>
          <w:spacing w:val="-7"/>
        </w:rPr>
        <w:t> </w:t>
      </w:r>
      <w:r>
        <w:rPr>
          <w:color w:val="1F487C"/>
          <w:spacing w:val="-4"/>
        </w:rPr>
        <w:t>along</w:t>
      </w:r>
      <w:r>
        <w:rPr>
          <w:color w:val="1F487C"/>
          <w:spacing w:val="-7"/>
        </w:rPr>
        <w:t> </w:t>
      </w:r>
      <w:r>
        <w:rPr>
          <w:color w:val="1F487C"/>
          <w:spacing w:val="-4"/>
        </w:rPr>
        <w:t>the</w:t>
      </w:r>
      <w:r>
        <w:rPr>
          <w:color w:val="1F487C"/>
          <w:spacing w:val="-7"/>
        </w:rPr>
        <w:t> </w:t>
      </w:r>
      <w:r>
        <w:rPr>
          <w:color w:val="1F487C"/>
          <w:spacing w:val="-4"/>
        </w:rPr>
        <w:t>White River.</w:t>
      </w:r>
      <w:r>
        <w:rPr>
          <w:color w:val="1F487C"/>
          <w:spacing w:val="-5"/>
        </w:rPr>
        <w:t> </w:t>
      </w:r>
      <w:r>
        <w:rPr>
          <w:color w:val="1F487C"/>
          <w:spacing w:val="-4"/>
        </w:rPr>
        <w:t>The</w:t>
      </w:r>
      <w:r>
        <w:rPr>
          <w:color w:val="1F487C"/>
          <w:spacing w:val="-7"/>
        </w:rPr>
        <w:t> </w:t>
      </w:r>
      <w:r>
        <w:rPr>
          <w:color w:val="1F487C"/>
          <w:spacing w:val="-4"/>
        </w:rPr>
        <w:t>project will</w:t>
      </w:r>
      <w:r>
        <w:rPr>
          <w:color w:val="1F487C"/>
          <w:spacing w:val="-6"/>
        </w:rPr>
        <w:t> </w:t>
      </w:r>
      <w:r>
        <w:rPr>
          <w:color w:val="1F487C"/>
          <w:spacing w:val="-4"/>
        </w:rPr>
        <w:t>connect</w:t>
      </w:r>
      <w:r>
        <w:rPr>
          <w:color w:val="1F487C"/>
          <w:spacing w:val="-6"/>
        </w:rPr>
        <w:t> </w:t>
      </w:r>
      <w:r>
        <w:rPr>
          <w:color w:val="1F487C"/>
          <w:spacing w:val="-4"/>
        </w:rPr>
        <w:t>two</w:t>
      </w:r>
      <w:r>
        <w:rPr>
          <w:color w:val="1F487C"/>
          <w:spacing w:val="-7"/>
        </w:rPr>
        <w:t> </w:t>
      </w:r>
      <w:r>
        <w:rPr>
          <w:color w:val="1F487C"/>
          <w:spacing w:val="-4"/>
        </w:rPr>
        <w:t>existing</w:t>
      </w:r>
      <w:r>
        <w:rPr>
          <w:color w:val="1F487C"/>
          <w:spacing w:val="-7"/>
        </w:rPr>
        <w:t> </w:t>
      </w:r>
      <w:r>
        <w:rPr>
          <w:color w:val="1F487C"/>
          <w:spacing w:val="-4"/>
        </w:rPr>
        <w:t>trail</w:t>
      </w:r>
      <w:r>
        <w:rPr>
          <w:color w:val="1F487C"/>
          <w:spacing w:val="-6"/>
        </w:rPr>
        <w:t> </w:t>
      </w:r>
      <w:r>
        <w:rPr>
          <w:color w:val="1F487C"/>
          <w:spacing w:val="-4"/>
        </w:rPr>
        <w:t>segments</w:t>
      </w:r>
      <w:r>
        <w:rPr>
          <w:color w:val="1F487C"/>
          <w:spacing w:val="-6"/>
        </w:rPr>
        <w:t> </w:t>
      </w:r>
      <w:r>
        <w:rPr>
          <w:color w:val="1F487C"/>
          <w:spacing w:val="-4"/>
        </w:rPr>
        <w:t>by</w:t>
      </w:r>
      <w:r>
        <w:rPr>
          <w:color w:val="1F487C"/>
          <w:spacing w:val="-7"/>
        </w:rPr>
        <w:t> </w:t>
      </w:r>
      <w:r>
        <w:rPr>
          <w:color w:val="1F487C"/>
          <w:spacing w:val="-4"/>
        </w:rPr>
        <w:t>creating</w:t>
      </w:r>
      <w:r>
        <w:rPr>
          <w:color w:val="1F487C"/>
          <w:spacing w:val="-7"/>
        </w:rPr>
        <w:t> </w:t>
      </w:r>
      <w:r>
        <w:rPr>
          <w:color w:val="1F487C"/>
          <w:spacing w:val="-4"/>
        </w:rPr>
        <w:t>a</w:t>
      </w:r>
      <w:r>
        <w:rPr>
          <w:color w:val="1F487C"/>
          <w:spacing w:val="-7"/>
        </w:rPr>
        <w:t> </w:t>
      </w:r>
      <w:r>
        <w:rPr>
          <w:color w:val="1F487C"/>
          <w:spacing w:val="-4"/>
        </w:rPr>
        <w:t>continuous</w:t>
      </w:r>
      <w:r>
        <w:rPr>
          <w:color w:val="1F487C"/>
          <w:spacing w:val="-6"/>
        </w:rPr>
        <w:t> </w:t>
      </w:r>
      <w:r>
        <w:rPr>
          <w:color w:val="1F487C"/>
          <w:spacing w:val="-4"/>
        </w:rPr>
        <w:t>trail</w:t>
      </w:r>
      <w:r>
        <w:rPr>
          <w:color w:val="1F487C"/>
          <w:spacing w:val="-6"/>
        </w:rPr>
        <w:t> </w:t>
      </w:r>
      <w:r>
        <w:rPr>
          <w:color w:val="1F487C"/>
          <w:spacing w:val="-4"/>
        </w:rPr>
        <w:t>link </w:t>
      </w:r>
      <w:r>
        <w:rPr>
          <w:color w:val="1F487C"/>
        </w:rPr>
        <w:t>between</w:t>
      </w:r>
      <w:r>
        <w:rPr>
          <w:color w:val="1F487C"/>
          <w:spacing w:val="-3"/>
        </w:rPr>
        <w:t> </w:t>
      </w:r>
      <w:r>
        <w:rPr>
          <w:color w:val="1F487C"/>
        </w:rPr>
        <w:t>W</w:t>
      </w:r>
      <w:r>
        <w:rPr>
          <w:color w:val="1F487C"/>
          <w:spacing w:val="-3"/>
        </w:rPr>
        <w:t> </w:t>
      </w:r>
      <w:r>
        <w:rPr>
          <w:color w:val="1F487C"/>
        </w:rPr>
        <w:t>Main</w:t>
      </w:r>
      <w:r>
        <w:rPr>
          <w:color w:val="1F487C"/>
          <w:spacing w:val="-1"/>
        </w:rPr>
        <w:t> </w:t>
      </w:r>
      <w:r>
        <w:rPr>
          <w:color w:val="1F487C"/>
        </w:rPr>
        <w:t>Street</w:t>
      </w:r>
      <w:r>
        <w:rPr>
          <w:color w:val="1F487C"/>
          <w:spacing w:val="-2"/>
        </w:rPr>
        <w:t> </w:t>
      </w:r>
      <w:r>
        <w:rPr>
          <w:color w:val="1F487C"/>
        </w:rPr>
        <w:t>and</w:t>
      </w:r>
      <w:r>
        <w:rPr>
          <w:color w:val="1F487C"/>
          <w:spacing w:val="-1"/>
        </w:rPr>
        <w:t> </w:t>
      </w:r>
      <w:r>
        <w:rPr>
          <w:color w:val="1F487C"/>
        </w:rPr>
        <w:t>Fryar</w:t>
      </w:r>
      <w:r>
        <w:rPr>
          <w:color w:val="1F487C"/>
          <w:spacing w:val="-2"/>
        </w:rPr>
        <w:t> </w:t>
      </w:r>
      <w:r>
        <w:rPr>
          <w:color w:val="1F487C"/>
        </w:rPr>
        <w:t>Avenue.</w:t>
      </w:r>
    </w:p>
    <w:p>
      <w:pPr>
        <w:pStyle w:val="ListParagraph"/>
        <w:numPr>
          <w:ilvl w:val="2"/>
          <w:numId w:val="1"/>
        </w:numPr>
        <w:tabs>
          <w:tab w:pos="836" w:val="left" w:leader="none"/>
          <w:tab w:pos="838" w:val="left" w:leader="none"/>
        </w:tabs>
        <w:spacing w:line="429" w:lineRule="auto" w:before="198" w:after="0"/>
        <w:ind w:left="838" w:right="2574" w:hanging="358"/>
        <w:jc w:val="left"/>
        <w:rPr>
          <w:sz w:val="22"/>
        </w:rPr>
      </w:pPr>
      <w:r>
        <w:rPr>
          <w:sz w:val="22"/>
        </w:rPr>
        <w:t>Would</w:t>
      </w:r>
      <w:r>
        <w:rPr>
          <w:spacing w:val="-14"/>
          <w:sz w:val="22"/>
        </w:rPr>
        <w:t> </w:t>
      </w:r>
      <w:r>
        <w:rPr>
          <w:sz w:val="22"/>
        </w:rPr>
        <w:t>the</w:t>
      </w:r>
      <w:r>
        <w:rPr>
          <w:spacing w:val="-9"/>
          <w:sz w:val="22"/>
        </w:rPr>
        <w:t> </w:t>
      </w:r>
      <w:r>
        <w:rPr>
          <w:sz w:val="22"/>
        </w:rPr>
        <w:t>proposed</w:t>
      </w:r>
      <w:r>
        <w:rPr>
          <w:spacing w:val="-6"/>
          <w:sz w:val="22"/>
        </w:rPr>
        <w:t> </w:t>
      </w:r>
      <w:r>
        <w:rPr>
          <w:sz w:val="22"/>
        </w:rPr>
        <w:t>project</w:t>
      </w:r>
      <w:r>
        <w:rPr>
          <w:spacing w:val="-10"/>
          <w:sz w:val="22"/>
        </w:rPr>
        <w:t> </w:t>
      </w:r>
      <w:r>
        <w:rPr>
          <w:sz w:val="22"/>
        </w:rPr>
        <w:t>displace</w:t>
      </w:r>
      <w:r>
        <w:rPr>
          <w:spacing w:val="-9"/>
          <w:sz w:val="22"/>
        </w:rPr>
        <w:t> </w:t>
      </w:r>
      <w:r>
        <w:rPr>
          <w:sz w:val="22"/>
        </w:rPr>
        <w:t>any</w:t>
      </w:r>
      <w:r>
        <w:rPr>
          <w:spacing w:val="-11"/>
          <w:sz w:val="22"/>
        </w:rPr>
        <w:t> </w:t>
      </w:r>
      <w:r>
        <w:rPr>
          <w:sz w:val="22"/>
        </w:rPr>
        <w:t>existing</w:t>
      </w:r>
      <w:r>
        <w:rPr>
          <w:spacing w:val="-13"/>
          <w:sz w:val="22"/>
        </w:rPr>
        <w:t> </w:t>
      </w:r>
      <w:r>
        <w:rPr>
          <w:sz w:val="22"/>
        </w:rPr>
        <w:t>recreational</w:t>
      </w:r>
      <w:r>
        <w:rPr>
          <w:spacing w:val="-6"/>
          <w:sz w:val="22"/>
        </w:rPr>
        <w:t> </w:t>
      </w:r>
      <w:r>
        <w:rPr>
          <w:sz w:val="22"/>
        </w:rPr>
        <w:t>uses?</w:t>
      </w:r>
      <w:r>
        <w:rPr>
          <w:spacing w:val="-9"/>
          <w:sz w:val="22"/>
        </w:rPr>
        <w:t> </w:t>
      </w:r>
      <w:r>
        <w:rPr>
          <w:sz w:val="22"/>
        </w:rPr>
        <w:t>If</w:t>
      </w:r>
      <w:r>
        <w:rPr>
          <w:spacing w:val="-7"/>
          <w:sz w:val="22"/>
        </w:rPr>
        <w:t> </w:t>
      </w:r>
      <w:r>
        <w:rPr>
          <w:sz w:val="22"/>
        </w:rPr>
        <w:t>so,</w:t>
      </w:r>
      <w:r>
        <w:rPr>
          <w:spacing w:val="-7"/>
          <w:sz w:val="22"/>
        </w:rPr>
        <w:t> </w:t>
      </w:r>
      <w:r>
        <w:rPr>
          <w:sz w:val="22"/>
        </w:rPr>
        <w:t>describe. </w:t>
      </w:r>
      <w:r>
        <w:rPr>
          <w:color w:val="1F487C"/>
          <w:spacing w:val="-4"/>
          <w:sz w:val="22"/>
        </w:rPr>
        <w:t>No.</w:t>
      </w:r>
    </w:p>
    <w:p>
      <w:pPr>
        <w:pStyle w:val="ListParagraph"/>
        <w:numPr>
          <w:ilvl w:val="2"/>
          <w:numId w:val="1"/>
        </w:numPr>
        <w:tabs>
          <w:tab w:pos="840" w:val="left" w:leader="none"/>
        </w:tabs>
        <w:spacing w:line="240" w:lineRule="auto" w:before="4" w:after="0"/>
        <w:ind w:left="840" w:right="2579" w:hanging="363"/>
        <w:jc w:val="left"/>
        <w:rPr>
          <w:sz w:val="22"/>
        </w:rPr>
      </w:pPr>
      <w:r>
        <w:rPr>
          <w:sz w:val="22"/>
        </w:rPr>
        <w:t>Proposed</w:t>
      </w:r>
      <w:r>
        <w:rPr>
          <w:spacing w:val="-8"/>
          <w:sz w:val="22"/>
        </w:rPr>
        <w:t> </w:t>
      </w:r>
      <w:r>
        <w:rPr>
          <w:sz w:val="22"/>
        </w:rPr>
        <w:t>measures</w:t>
      </w:r>
      <w:r>
        <w:rPr>
          <w:spacing w:val="-8"/>
          <w:sz w:val="22"/>
        </w:rPr>
        <w:t> </w:t>
      </w:r>
      <w:r>
        <w:rPr>
          <w:sz w:val="22"/>
        </w:rPr>
        <w:t>to</w:t>
      </w:r>
      <w:r>
        <w:rPr>
          <w:spacing w:val="-8"/>
          <w:sz w:val="22"/>
        </w:rPr>
        <w:t> </w:t>
      </w:r>
      <w:r>
        <w:rPr>
          <w:sz w:val="22"/>
        </w:rPr>
        <w:t>reduce</w:t>
      </w:r>
      <w:r>
        <w:rPr>
          <w:spacing w:val="-8"/>
          <w:sz w:val="22"/>
        </w:rPr>
        <w:t> </w:t>
      </w:r>
      <w:r>
        <w:rPr>
          <w:sz w:val="22"/>
        </w:rPr>
        <w:t>or</w:t>
      </w:r>
      <w:r>
        <w:rPr>
          <w:spacing w:val="-7"/>
          <w:sz w:val="22"/>
        </w:rPr>
        <w:t> </w:t>
      </w:r>
      <w:r>
        <w:rPr>
          <w:sz w:val="22"/>
        </w:rPr>
        <w:t>control</w:t>
      </w:r>
      <w:r>
        <w:rPr>
          <w:spacing w:val="-7"/>
          <w:sz w:val="22"/>
        </w:rPr>
        <w:t> </w:t>
      </w:r>
      <w:r>
        <w:rPr>
          <w:sz w:val="22"/>
        </w:rPr>
        <w:t>impacts</w:t>
      </w:r>
      <w:r>
        <w:rPr>
          <w:spacing w:val="-7"/>
          <w:sz w:val="22"/>
        </w:rPr>
        <w:t> </w:t>
      </w:r>
      <w:r>
        <w:rPr>
          <w:sz w:val="22"/>
        </w:rPr>
        <w:t>on</w:t>
      </w:r>
      <w:r>
        <w:rPr>
          <w:spacing w:val="-12"/>
          <w:sz w:val="22"/>
        </w:rPr>
        <w:t> </w:t>
      </w:r>
      <w:r>
        <w:rPr>
          <w:sz w:val="22"/>
        </w:rPr>
        <w:t>recreation,</w:t>
      </w:r>
      <w:r>
        <w:rPr>
          <w:spacing w:val="-7"/>
          <w:sz w:val="22"/>
        </w:rPr>
        <w:t> </w:t>
      </w:r>
      <w:r>
        <w:rPr>
          <w:sz w:val="22"/>
        </w:rPr>
        <w:t>including</w:t>
      </w:r>
      <w:r>
        <w:rPr>
          <w:spacing w:val="-10"/>
          <w:sz w:val="22"/>
        </w:rPr>
        <w:t> </w:t>
      </w:r>
      <w:r>
        <w:rPr>
          <w:sz w:val="22"/>
        </w:rPr>
        <w:t>recreation opportunities to be provided by the project or applicant, if any:</w:t>
      </w:r>
    </w:p>
    <w:p>
      <w:pPr>
        <w:pStyle w:val="BodyText"/>
        <w:spacing w:before="203"/>
        <w:ind w:right="2495"/>
      </w:pPr>
      <w:r>
        <w:rPr>
          <w:color w:val="1F487C"/>
          <w:spacing w:val="-4"/>
        </w:rPr>
        <w:t>The</w:t>
      </w:r>
      <w:r>
        <w:rPr>
          <w:color w:val="1F487C"/>
          <w:spacing w:val="-8"/>
        </w:rPr>
        <w:t> </w:t>
      </w:r>
      <w:r>
        <w:rPr>
          <w:color w:val="1F487C"/>
          <w:spacing w:val="-4"/>
        </w:rPr>
        <w:t>project</w:t>
      </w:r>
      <w:r>
        <w:rPr>
          <w:color w:val="1F487C"/>
          <w:spacing w:val="-7"/>
        </w:rPr>
        <w:t> </w:t>
      </w:r>
      <w:r>
        <w:rPr>
          <w:color w:val="1F487C"/>
          <w:spacing w:val="-4"/>
        </w:rPr>
        <w:t>will</w:t>
      </w:r>
      <w:r>
        <w:rPr>
          <w:color w:val="1F487C"/>
          <w:spacing w:val="-7"/>
        </w:rPr>
        <w:t> </w:t>
      </w:r>
      <w:r>
        <w:rPr>
          <w:color w:val="1F487C"/>
          <w:spacing w:val="-4"/>
        </w:rPr>
        <w:t>reduce</w:t>
      </w:r>
      <w:r>
        <w:rPr>
          <w:color w:val="1F487C"/>
          <w:spacing w:val="-5"/>
        </w:rPr>
        <w:t> </w:t>
      </w:r>
      <w:r>
        <w:rPr>
          <w:color w:val="1F487C"/>
          <w:spacing w:val="-4"/>
        </w:rPr>
        <w:t>impacts</w:t>
      </w:r>
      <w:r>
        <w:rPr>
          <w:color w:val="1F487C"/>
          <w:spacing w:val="-7"/>
        </w:rPr>
        <w:t> </w:t>
      </w:r>
      <w:r>
        <w:rPr>
          <w:color w:val="1F487C"/>
          <w:spacing w:val="-4"/>
        </w:rPr>
        <w:t>on</w:t>
      </w:r>
      <w:r>
        <w:rPr>
          <w:color w:val="1F487C"/>
          <w:spacing w:val="-8"/>
        </w:rPr>
        <w:t> </w:t>
      </w:r>
      <w:r>
        <w:rPr>
          <w:color w:val="1F487C"/>
          <w:spacing w:val="-4"/>
        </w:rPr>
        <w:t>recreation</w:t>
      </w:r>
      <w:r>
        <w:rPr>
          <w:color w:val="1F487C"/>
          <w:spacing w:val="-8"/>
        </w:rPr>
        <w:t> </w:t>
      </w:r>
      <w:r>
        <w:rPr>
          <w:color w:val="1F487C"/>
          <w:spacing w:val="-4"/>
        </w:rPr>
        <w:t>by</w:t>
      </w:r>
      <w:r>
        <w:rPr>
          <w:color w:val="1F487C"/>
          <w:spacing w:val="-8"/>
        </w:rPr>
        <w:t> </w:t>
      </w:r>
      <w:r>
        <w:rPr>
          <w:color w:val="1F487C"/>
          <w:spacing w:val="-4"/>
        </w:rPr>
        <w:t>improving</w:t>
      </w:r>
      <w:r>
        <w:rPr>
          <w:color w:val="1F487C"/>
          <w:spacing w:val="-8"/>
        </w:rPr>
        <w:t> </w:t>
      </w:r>
      <w:r>
        <w:rPr>
          <w:color w:val="1F487C"/>
          <w:spacing w:val="-4"/>
        </w:rPr>
        <w:t>and</w:t>
      </w:r>
      <w:r>
        <w:rPr>
          <w:color w:val="1F487C"/>
          <w:spacing w:val="-8"/>
        </w:rPr>
        <w:t> </w:t>
      </w:r>
      <w:r>
        <w:rPr>
          <w:color w:val="1F487C"/>
          <w:spacing w:val="-4"/>
        </w:rPr>
        <w:t>connecting</w:t>
      </w:r>
      <w:r>
        <w:rPr>
          <w:color w:val="1F487C"/>
          <w:spacing w:val="-8"/>
        </w:rPr>
        <w:t> </w:t>
      </w:r>
      <w:r>
        <w:rPr>
          <w:color w:val="1F487C"/>
          <w:spacing w:val="-4"/>
        </w:rPr>
        <w:t>existing </w:t>
      </w:r>
      <w:r>
        <w:rPr>
          <w:color w:val="1F487C"/>
          <w:spacing w:val="-2"/>
        </w:rPr>
        <w:t>trail</w:t>
      </w:r>
      <w:r>
        <w:rPr>
          <w:color w:val="1F487C"/>
          <w:spacing w:val="-4"/>
        </w:rPr>
        <w:t> </w:t>
      </w:r>
      <w:r>
        <w:rPr>
          <w:color w:val="1F487C"/>
          <w:spacing w:val="-2"/>
        </w:rPr>
        <w:t>segments</w:t>
      </w:r>
      <w:r>
        <w:rPr>
          <w:color w:val="1F487C"/>
          <w:spacing w:val="-4"/>
        </w:rPr>
        <w:t> </w:t>
      </w:r>
      <w:r>
        <w:rPr>
          <w:color w:val="1F487C"/>
          <w:spacing w:val="-2"/>
        </w:rPr>
        <w:t>to</w:t>
      </w:r>
      <w:r>
        <w:rPr>
          <w:color w:val="1F487C"/>
          <w:spacing w:val="-5"/>
        </w:rPr>
        <w:t> </w:t>
      </w:r>
      <w:r>
        <w:rPr>
          <w:color w:val="1F487C"/>
          <w:spacing w:val="-2"/>
        </w:rPr>
        <w:t>provide</w:t>
      </w:r>
      <w:r>
        <w:rPr>
          <w:color w:val="1F487C"/>
          <w:spacing w:val="-5"/>
        </w:rPr>
        <w:t> </w:t>
      </w:r>
      <w:r>
        <w:rPr>
          <w:color w:val="1F487C"/>
          <w:spacing w:val="-2"/>
        </w:rPr>
        <w:t>a</w:t>
      </w:r>
      <w:r>
        <w:rPr>
          <w:color w:val="1F487C"/>
          <w:spacing w:val="-5"/>
        </w:rPr>
        <w:t> </w:t>
      </w:r>
      <w:r>
        <w:rPr>
          <w:color w:val="1F487C"/>
          <w:spacing w:val="-2"/>
        </w:rPr>
        <w:t>continuous,</w:t>
      </w:r>
      <w:r>
        <w:rPr>
          <w:color w:val="1F487C"/>
          <w:spacing w:val="-5"/>
        </w:rPr>
        <w:t> </w:t>
      </w:r>
      <w:r>
        <w:rPr>
          <w:color w:val="1F487C"/>
          <w:spacing w:val="-2"/>
        </w:rPr>
        <w:t>safe</w:t>
      </w:r>
      <w:r>
        <w:rPr>
          <w:color w:val="1F487C"/>
          <w:spacing w:val="-5"/>
        </w:rPr>
        <w:t> </w:t>
      </w:r>
      <w:r>
        <w:rPr>
          <w:color w:val="1F487C"/>
          <w:spacing w:val="-2"/>
        </w:rPr>
        <w:t>shared-use</w:t>
      </w:r>
      <w:r>
        <w:rPr>
          <w:color w:val="1F487C"/>
          <w:spacing w:val="-5"/>
        </w:rPr>
        <w:t> </w:t>
      </w:r>
      <w:r>
        <w:rPr>
          <w:color w:val="1F487C"/>
          <w:spacing w:val="-2"/>
        </w:rPr>
        <w:t>path</w:t>
      </w:r>
      <w:r>
        <w:rPr>
          <w:color w:val="1F487C"/>
          <w:spacing w:val="-5"/>
        </w:rPr>
        <w:t> </w:t>
      </w:r>
      <w:r>
        <w:rPr>
          <w:color w:val="1F487C"/>
          <w:spacing w:val="-2"/>
        </w:rPr>
        <w:t>for</w:t>
      </w:r>
      <w:r>
        <w:rPr>
          <w:color w:val="1F487C"/>
          <w:spacing w:val="-4"/>
        </w:rPr>
        <w:t> </w:t>
      </w:r>
      <w:r>
        <w:rPr>
          <w:color w:val="1F487C"/>
          <w:spacing w:val="-2"/>
        </w:rPr>
        <w:t>pedestrians</w:t>
      </w:r>
      <w:r>
        <w:rPr>
          <w:color w:val="1F487C"/>
          <w:spacing w:val="-4"/>
        </w:rPr>
        <w:t> </w:t>
      </w:r>
      <w:r>
        <w:rPr>
          <w:color w:val="1F487C"/>
          <w:spacing w:val="-2"/>
        </w:rPr>
        <w:t>and bicyclists.</w:t>
      </w:r>
      <w:r>
        <w:rPr>
          <w:color w:val="1F487C"/>
          <w:spacing w:val="-5"/>
        </w:rPr>
        <w:t> </w:t>
      </w:r>
      <w:r>
        <w:rPr>
          <w:color w:val="1F487C"/>
          <w:spacing w:val="-2"/>
        </w:rPr>
        <w:t>Construction</w:t>
      </w:r>
      <w:r>
        <w:rPr>
          <w:color w:val="1F487C"/>
          <w:spacing w:val="-5"/>
        </w:rPr>
        <w:t> </w:t>
      </w:r>
      <w:r>
        <w:rPr>
          <w:color w:val="1F487C"/>
          <w:spacing w:val="-2"/>
        </w:rPr>
        <w:t>impacts</w:t>
      </w:r>
      <w:r>
        <w:rPr>
          <w:color w:val="1F487C"/>
          <w:spacing w:val="-4"/>
        </w:rPr>
        <w:t> </w:t>
      </w:r>
      <w:r>
        <w:rPr>
          <w:color w:val="1F487C"/>
          <w:spacing w:val="-2"/>
        </w:rPr>
        <w:t>will</w:t>
      </w:r>
      <w:r>
        <w:rPr>
          <w:color w:val="1F487C"/>
          <w:spacing w:val="-4"/>
        </w:rPr>
        <w:t> </w:t>
      </w:r>
      <w:r>
        <w:rPr>
          <w:color w:val="1F487C"/>
          <w:spacing w:val="-2"/>
        </w:rPr>
        <w:t>be</w:t>
      </w:r>
      <w:r>
        <w:rPr>
          <w:color w:val="1F487C"/>
          <w:spacing w:val="-5"/>
        </w:rPr>
        <w:t> </w:t>
      </w:r>
      <w:r>
        <w:rPr>
          <w:color w:val="1F487C"/>
          <w:spacing w:val="-2"/>
        </w:rPr>
        <w:t>temporary,</w:t>
      </w:r>
      <w:r>
        <w:rPr>
          <w:color w:val="1F487C"/>
          <w:spacing w:val="-5"/>
        </w:rPr>
        <w:t> </w:t>
      </w:r>
      <w:r>
        <w:rPr>
          <w:color w:val="1F487C"/>
          <w:spacing w:val="-2"/>
        </w:rPr>
        <w:t>and</w:t>
      </w:r>
      <w:r>
        <w:rPr>
          <w:color w:val="1F487C"/>
          <w:spacing w:val="-3"/>
        </w:rPr>
        <w:t> </w:t>
      </w:r>
      <w:r>
        <w:rPr>
          <w:color w:val="1F487C"/>
          <w:spacing w:val="-2"/>
        </w:rPr>
        <w:t>the</w:t>
      </w:r>
      <w:r>
        <w:rPr>
          <w:color w:val="1F487C"/>
          <w:spacing w:val="-5"/>
        </w:rPr>
        <w:t> </w:t>
      </w:r>
      <w:r>
        <w:rPr>
          <w:color w:val="1F487C"/>
          <w:spacing w:val="-2"/>
        </w:rPr>
        <w:t>completed</w:t>
      </w:r>
      <w:r>
        <w:rPr>
          <w:color w:val="1F487C"/>
          <w:spacing w:val="-5"/>
        </w:rPr>
        <w:t> </w:t>
      </w:r>
      <w:r>
        <w:rPr>
          <w:color w:val="1F487C"/>
          <w:spacing w:val="-2"/>
        </w:rPr>
        <w:t>trail</w:t>
      </w:r>
      <w:r>
        <w:rPr>
          <w:color w:val="1F487C"/>
          <w:spacing w:val="-4"/>
        </w:rPr>
        <w:t> </w:t>
      </w:r>
      <w:r>
        <w:rPr>
          <w:color w:val="1F487C"/>
          <w:spacing w:val="-2"/>
        </w:rPr>
        <w:t>will expand</w:t>
      </w:r>
      <w:r>
        <w:rPr>
          <w:color w:val="1F487C"/>
          <w:spacing w:val="-5"/>
        </w:rPr>
        <w:t> </w:t>
      </w:r>
      <w:r>
        <w:rPr>
          <w:color w:val="1F487C"/>
          <w:spacing w:val="-2"/>
        </w:rPr>
        <w:t>public</w:t>
      </w:r>
      <w:r>
        <w:rPr>
          <w:color w:val="1F487C"/>
          <w:spacing w:val="-5"/>
        </w:rPr>
        <w:t> </w:t>
      </w:r>
      <w:r>
        <w:rPr>
          <w:color w:val="1F487C"/>
          <w:spacing w:val="-2"/>
        </w:rPr>
        <w:t>access to</w:t>
      </w:r>
      <w:r>
        <w:rPr>
          <w:color w:val="1F487C"/>
          <w:spacing w:val="-5"/>
        </w:rPr>
        <w:t> </w:t>
      </w:r>
      <w:r>
        <w:rPr>
          <w:color w:val="1F487C"/>
          <w:spacing w:val="-2"/>
        </w:rPr>
        <w:t>riverfront</w:t>
      </w:r>
      <w:r>
        <w:rPr>
          <w:color w:val="1F487C"/>
          <w:spacing w:val="-4"/>
        </w:rPr>
        <w:t> </w:t>
      </w:r>
      <w:r>
        <w:rPr>
          <w:color w:val="1F487C"/>
          <w:spacing w:val="-2"/>
        </w:rPr>
        <w:t>recreation</w:t>
      </w:r>
      <w:r>
        <w:rPr>
          <w:color w:val="1F487C"/>
          <w:spacing w:val="-5"/>
        </w:rPr>
        <w:t> </w:t>
      </w:r>
      <w:r>
        <w:rPr>
          <w:color w:val="1F487C"/>
          <w:spacing w:val="-2"/>
        </w:rPr>
        <w:t>and</w:t>
      </w:r>
      <w:r>
        <w:rPr>
          <w:color w:val="1F487C"/>
          <w:spacing w:val="-5"/>
        </w:rPr>
        <w:t> </w:t>
      </w:r>
      <w:r>
        <w:rPr>
          <w:color w:val="1F487C"/>
          <w:spacing w:val="-2"/>
        </w:rPr>
        <w:t>non-motorized</w:t>
      </w:r>
      <w:r>
        <w:rPr>
          <w:color w:val="1F487C"/>
          <w:spacing w:val="-5"/>
        </w:rPr>
        <w:t> </w:t>
      </w:r>
      <w:r>
        <w:rPr>
          <w:color w:val="1F487C"/>
          <w:spacing w:val="-2"/>
        </w:rPr>
        <w:t>transportation opportunities.</w:t>
      </w:r>
    </w:p>
    <w:p>
      <w:pPr>
        <w:spacing w:after="0"/>
        <w:sectPr>
          <w:pgSz w:w="12240" w:h="15840"/>
          <w:pgMar w:header="729" w:footer="681" w:top="1240" w:bottom="940" w:left="1320" w:right="240"/>
        </w:sectPr>
      </w:pPr>
    </w:p>
    <w:p>
      <w:pPr>
        <w:pStyle w:val="Heading1"/>
        <w:numPr>
          <w:ilvl w:val="1"/>
          <w:numId w:val="1"/>
        </w:numPr>
        <w:tabs>
          <w:tab w:pos="451" w:val="left" w:leader="none"/>
        </w:tabs>
        <w:spacing w:line="240" w:lineRule="auto" w:before="81" w:after="0"/>
        <w:ind w:left="451" w:right="0" w:hanging="331"/>
        <w:jc w:val="left"/>
        <w:rPr>
          <w:b w:val="0"/>
        </w:rPr>
      </w:pPr>
      <w:r>
        <w:rPr/>
        <w:t>Historic</w:t>
      </w:r>
      <w:r>
        <w:rPr>
          <w:spacing w:val="-11"/>
        </w:rPr>
        <w:t> </w:t>
      </w:r>
      <w:r>
        <w:rPr/>
        <w:t>and</w:t>
      </w:r>
      <w:r>
        <w:rPr>
          <w:spacing w:val="-12"/>
        </w:rPr>
        <w:t> </w:t>
      </w:r>
      <w:r>
        <w:rPr/>
        <w:t>cultural</w:t>
      </w:r>
      <w:r>
        <w:rPr>
          <w:spacing w:val="-10"/>
        </w:rPr>
        <w:t> </w:t>
      </w:r>
      <w:r>
        <w:rPr>
          <w:spacing w:val="-2"/>
        </w:rPr>
        <w:t>preservation</w:t>
      </w:r>
    </w:p>
    <w:p>
      <w:pPr>
        <w:pStyle w:val="ListParagraph"/>
        <w:numPr>
          <w:ilvl w:val="2"/>
          <w:numId w:val="1"/>
        </w:numPr>
        <w:tabs>
          <w:tab w:pos="840" w:val="left" w:leader="none"/>
        </w:tabs>
        <w:spacing w:line="240" w:lineRule="auto" w:before="206" w:after="0"/>
        <w:ind w:left="840" w:right="1638" w:hanging="363"/>
        <w:jc w:val="left"/>
        <w:rPr>
          <w:sz w:val="22"/>
        </w:rPr>
      </w:pPr>
      <w:r>
        <w:rPr>
          <w:sz w:val="22"/>
        </w:rPr>
        <w:t>Are</w:t>
      </w:r>
      <w:r>
        <w:rPr>
          <w:spacing w:val="-4"/>
          <w:sz w:val="22"/>
        </w:rPr>
        <w:t> </w:t>
      </w:r>
      <w:r>
        <w:rPr>
          <w:sz w:val="22"/>
        </w:rPr>
        <w:t>there</w:t>
      </w:r>
      <w:r>
        <w:rPr>
          <w:spacing w:val="-6"/>
          <w:sz w:val="22"/>
        </w:rPr>
        <w:t> </w:t>
      </w:r>
      <w:r>
        <w:rPr>
          <w:sz w:val="22"/>
        </w:rPr>
        <w:t>any</w:t>
      </w:r>
      <w:r>
        <w:rPr>
          <w:spacing w:val="-7"/>
          <w:sz w:val="22"/>
        </w:rPr>
        <w:t> </w:t>
      </w:r>
      <w:r>
        <w:rPr>
          <w:sz w:val="22"/>
        </w:rPr>
        <w:t>places</w:t>
      </w:r>
      <w:r>
        <w:rPr>
          <w:spacing w:val="-3"/>
          <w:sz w:val="22"/>
        </w:rPr>
        <w:t> </w:t>
      </w:r>
      <w:r>
        <w:rPr>
          <w:sz w:val="22"/>
        </w:rPr>
        <w:t>or</w:t>
      </w:r>
      <w:r>
        <w:rPr>
          <w:spacing w:val="-4"/>
          <w:sz w:val="22"/>
        </w:rPr>
        <w:t> </w:t>
      </w:r>
      <w:r>
        <w:rPr>
          <w:sz w:val="22"/>
        </w:rPr>
        <w:t>objects</w:t>
      </w:r>
      <w:r>
        <w:rPr>
          <w:spacing w:val="-9"/>
          <w:sz w:val="22"/>
        </w:rPr>
        <w:t> </w:t>
      </w:r>
      <w:r>
        <w:rPr>
          <w:sz w:val="22"/>
        </w:rPr>
        <w:t>listed</w:t>
      </w:r>
      <w:r>
        <w:rPr>
          <w:spacing w:val="-5"/>
          <w:sz w:val="22"/>
        </w:rPr>
        <w:t> </w:t>
      </w:r>
      <w:r>
        <w:rPr>
          <w:sz w:val="22"/>
        </w:rPr>
        <w:t>on,</w:t>
      </w:r>
      <w:r>
        <w:rPr>
          <w:spacing w:val="-7"/>
          <w:sz w:val="22"/>
        </w:rPr>
        <w:t> </w:t>
      </w:r>
      <w:r>
        <w:rPr>
          <w:sz w:val="22"/>
        </w:rPr>
        <w:t>or</w:t>
      </w:r>
      <w:r>
        <w:rPr>
          <w:spacing w:val="-2"/>
          <w:sz w:val="22"/>
        </w:rPr>
        <w:t> </w:t>
      </w:r>
      <w:r>
        <w:rPr>
          <w:sz w:val="22"/>
        </w:rPr>
        <w:t>proposed</w:t>
      </w:r>
      <w:r>
        <w:rPr>
          <w:spacing w:val="-9"/>
          <w:sz w:val="22"/>
        </w:rPr>
        <w:t> </w:t>
      </w:r>
      <w:r>
        <w:rPr>
          <w:sz w:val="22"/>
        </w:rPr>
        <w:t>for,</w:t>
      </w:r>
      <w:r>
        <w:rPr>
          <w:spacing w:val="-4"/>
          <w:sz w:val="22"/>
        </w:rPr>
        <w:t> </w:t>
      </w:r>
      <w:r>
        <w:rPr>
          <w:sz w:val="22"/>
        </w:rPr>
        <w:t>national,</w:t>
      </w:r>
      <w:r>
        <w:rPr>
          <w:spacing w:val="-7"/>
          <w:sz w:val="22"/>
        </w:rPr>
        <w:t> </w:t>
      </w:r>
      <w:r>
        <w:rPr>
          <w:sz w:val="22"/>
        </w:rPr>
        <w:t>state,</w:t>
      </w:r>
      <w:r>
        <w:rPr>
          <w:spacing w:val="-4"/>
          <w:sz w:val="22"/>
        </w:rPr>
        <w:t> </w:t>
      </w:r>
      <w:r>
        <w:rPr>
          <w:sz w:val="22"/>
        </w:rPr>
        <w:t>or</w:t>
      </w:r>
      <w:r>
        <w:rPr>
          <w:spacing w:val="-6"/>
          <w:sz w:val="22"/>
        </w:rPr>
        <w:t> </w:t>
      </w:r>
      <w:r>
        <w:rPr>
          <w:sz w:val="22"/>
        </w:rPr>
        <w:t>local</w:t>
      </w:r>
      <w:r>
        <w:rPr>
          <w:spacing w:val="-5"/>
          <w:sz w:val="22"/>
        </w:rPr>
        <w:t> </w:t>
      </w:r>
      <w:r>
        <w:rPr>
          <w:sz w:val="22"/>
        </w:rPr>
        <w:t>preservation registers known to be on or next to the site? If so, generally describe.</w:t>
      </w:r>
    </w:p>
    <w:p>
      <w:pPr>
        <w:pStyle w:val="BodyText"/>
        <w:spacing w:before="202"/>
        <w:ind w:left="480" w:right="1605"/>
      </w:pPr>
      <w:r>
        <w:rPr>
          <w:color w:val="1F487C"/>
        </w:rPr>
        <w:t>Based on the project’s cultural resource report dated April 27, 2016, a background review determined the area of potential effect (APE) to be located in an area with moderate probability for</w:t>
      </w:r>
      <w:r>
        <w:rPr>
          <w:color w:val="1F487C"/>
          <w:spacing w:val="-3"/>
        </w:rPr>
        <w:t> </w:t>
      </w:r>
      <w:r>
        <w:rPr>
          <w:color w:val="1F487C"/>
        </w:rPr>
        <w:t>historic</w:t>
      </w:r>
      <w:r>
        <w:rPr>
          <w:color w:val="1F487C"/>
          <w:spacing w:val="-3"/>
        </w:rPr>
        <w:t> </w:t>
      </w:r>
      <w:r>
        <w:rPr>
          <w:color w:val="1F487C"/>
        </w:rPr>
        <w:t>properties.</w:t>
      </w:r>
      <w:r>
        <w:rPr>
          <w:color w:val="1F487C"/>
          <w:spacing w:val="-2"/>
        </w:rPr>
        <w:t> </w:t>
      </w:r>
      <w:r>
        <w:rPr>
          <w:color w:val="1F487C"/>
        </w:rPr>
        <w:t>However,</w:t>
      </w:r>
      <w:r>
        <w:rPr>
          <w:color w:val="1F487C"/>
          <w:spacing w:val="-6"/>
        </w:rPr>
        <w:t> </w:t>
      </w:r>
      <w:r>
        <w:rPr>
          <w:color w:val="1F487C"/>
        </w:rPr>
        <w:t>the</w:t>
      </w:r>
      <w:r>
        <w:rPr>
          <w:color w:val="1F487C"/>
          <w:spacing w:val="-5"/>
        </w:rPr>
        <w:t> </w:t>
      </w:r>
      <w:r>
        <w:rPr>
          <w:color w:val="1F487C"/>
        </w:rPr>
        <w:t>result</w:t>
      </w:r>
      <w:r>
        <w:rPr>
          <w:color w:val="1F487C"/>
          <w:spacing w:val="-2"/>
        </w:rPr>
        <w:t> </w:t>
      </w:r>
      <w:r>
        <w:rPr>
          <w:color w:val="1F487C"/>
        </w:rPr>
        <w:t>of</w:t>
      </w:r>
      <w:r>
        <w:rPr>
          <w:color w:val="1F487C"/>
          <w:spacing w:val="-3"/>
        </w:rPr>
        <w:t> </w:t>
      </w:r>
      <w:r>
        <w:rPr>
          <w:color w:val="1F487C"/>
        </w:rPr>
        <w:t>field</w:t>
      </w:r>
      <w:r>
        <w:rPr>
          <w:color w:val="1F487C"/>
          <w:spacing w:val="-3"/>
        </w:rPr>
        <w:t> </w:t>
      </w:r>
      <w:r>
        <w:rPr>
          <w:color w:val="1F487C"/>
        </w:rPr>
        <w:t>research</w:t>
      </w:r>
      <w:r>
        <w:rPr>
          <w:color w:val="1F487C"/>
          <w:spacing w:val="-5"/>
        </w:rPr>
        <w:t> </w:t>
      </w:r>
      <w:r>
        <w:rPr>
          <w:color w:val="1F487C"/>
        </w:rPr>
        <w:t>no</w:t>
      </w:r>
      <w:r>
        <w:rPr>
          <w:color w:val="1F487C"/>
          <w:spacing w:val="-3"/>
        </w:rPr>
        <w:t> </w:t>
      </w:r>
      <w:r>
        <w:rPr>
          <w:color w:val="1F487C"/>
        </w:rPr>
        <w:t>evidence</w:t>
      </w:r>
      <w:r>
        <w:rPr>
          <w:color w:val="1F487C"/>
          <w:spacing w:val="-3"/>
        </w:rPr>
        <w:t> </w:t>
      </w:r>
      <w:r>
        <w:rPr>
          <w:color w:val="1F487C"/>
        </w:rPr>
        <w:t>of</w:t>
      </w:r>
      <w:r>
        <w:rPr>
          <w:color w:val="1F487C"/>
          <w:spacing w:val="-3"/>
        </w:rPr>
        <w:t> </w:t>
      </w:r>
      <w:r>
        <w:rPr>
          <w:color w:val="1F487C"/>
        </w:rPr>
        <w:t>pre-contact</w:t>
      </w:r>
      <w:r>
        <w:rPr>
          <w:color w:val="1F487C"/>
          <w:spacing w:val="-2"/>
        </w:rPr>
        <w:t> </w:t>
      </w:r>
      <w:r>
        <w:rPr>
          <w:color w:val="1F487C"/>
        </w:rPr>
        <w:t>or</w:t>
      </w:r>
      <w:r>
        <w:rPr>
          <w:color w:val="1F487C"/>
          <w:spacing w:val="-5"/>
        </w:rPr>
        <w:t> </w:t>
      </w:r>
      <w:r>
        <w:rPr>
          <w:color w:val="1F487C"/>
        </w:rPr>
        <w:t>historic archaeological deposits were encountered.</w:t>
      </w:r>
    </w:p>
    <w:p>
      <w:pPr>
        <w:pStyle w:val="BodyText"/>
        <w:spacing w:before="202"/>
        <w:ind w:left="480" w:right="1605"/>
      </w:pPr>
      <w:r>
        <w:rPr>
          <w:color w:val="1F487C"/>
        </w:rPr>
        <w:t>Bridge</w:t>
      </w:r>
      <w:r>
        <w:rPr>
          <w:color w:val="1F487C"/>
          <w:spacing w:val="-5"/>
        </w:rPr>
        <w:t> </w:t>
      </w:r>
      <w:r>
        <w:rPr>
          <w:color w:val="1F487C"/>
        </w:rPr>
        <w:t>Street</w:t>
      </w:r>
      <w:r>
        <w:rPr>
          <w:color w:val="1F487C"/>
          <w:spacing w:val="-2"/>
        </w:rPr>
        <w:t> </w:t>
      </w:r>
      <w:r>
        <w:rPr>
          <w:color w:val="1F487C"/>
        </w:rPr>
        <w:t>Bridge</w:t>
      </w:r>
      <w:r>
        <w:rPr>
          <w:color w:val="1F487C"/>
          <w:spacing w:val="-3"/>
        </w:rPr>
        <w:t> </w:t>
      </w:r>
      <w:r>
        <w:rPr>
          <w:color w:val="1F487C"/>
        </w:rPr>
        <w:t>was</w:t>
      </w:r>
      <w:r>
        <w:rPr>
          <w:color w:val="1F487C"/>
          <w:spacing w:val="-3"/>
        </w:rPr>
        <w:t> </w:t>
      </w:r>
      <w:r>
        <w:rPr>
          <w:color w:val="1F487C"/>
        </w:rPr>
        <w:t>previously</w:t>
      </w:r>
      <w:r>
        <w:rPr>
          <w:color w:val="1F487C"/>
          <w:spacing w:val="-6"/>
        </w:rPr>
        <w:t> </w:t>
      </w:r>
      <w:r>
        <w:rPr>
          <w:color w:val="1F487C"/>
        </w:rPr>
        <w:t>recorded</w:t>
      </w:r>
      <w:r>
        <w:rPr>
          <w:color w:val="1F487C"/>
          <w:spacing w:val="-3"/>
        </w:rPr>
        <w:t> </w:t>
      </w:r>
      <w:r>
        <w:rPr>
          <w:color w:val="1F487C"/>
        </w:rPr>
        <w:t>as</w:t>
      </w:r>
      <w:r>
        <w:rPr>
          <w:color w:val="1F487C"/>
          <w:spacing w:val="-3"/>
        </w:rPr>
        <w:t> </w:t>
      </w:r>
      <w:r>
        <w:rPr>
          <w:color w:val="1F487C"/>
        </w:rPr>
        <w:t>a</w:t>
      </w:r>
      <w:r>
        <w:rPr>
          <w:color w:val="1F487C"/>
          <w:spacing w:val="-3"/>
        </w:rPr>
        <w:t> </w:t>
      </w:r>
      <w:r>
        <w:rPr>
          <w:color w:val="1F487C"/>
        </w:rPr>
        <w:t>cultural</w:t>
      </w:r>
      <w:r>
        <w:rPr>
          <w:color w:val="1F487C"/>
          <w:spacing w:val="-5"/>
        </w:rPr>
        <w:t> </w:t>
      </w:r>
      <w:r>
        <w:rPr>
          <w:color w:val="1F487C"/>
        </w:rPr>
        <w:t>resource;</w:t>
      </w:r>
      <w:r>
        <w:rPr>
          <w:color w:val="1F487C"/>
          <w:spacing w:val="-5"/>
        </w:rPr>
        <w:t> </w:t>
      </w:r>
      <w:r>
        <w:rPr>
          <w:color w:val="1F487C"/>
        </w:rPr>
        <w:t>however,</w:t>
      </w:r>
      <w:r>
        <w:rPr>
          <w:color w:val="1F487C"/>
          <w:spacing w:val="-6"/>
        </w:rPr>
        <w:t> </w:t>
      </w:r>
      <w:r>
        <w:rPr>
          <w:color w:val="1F487C"/>
        </w:rPr>
        <w:t>the</w:t>
      </w:r>
      <w:r>
        <w:rPr>
          <w:color w:val="1F487C"/>
          <w:spacing w:val="-3"/>
        </w:rPr>
        <w:t> </w:t>
      </w:r>
      <w:r>
        <w:rPr>
          <w:color w:val="1F487C"/>
        </w:rPr>
        <w:t>original</w:t>
      </w:r>
      <w:r>
        <w:rPr>
          <w:color w:val="1F487C"/>
          <w:spacing w:val="-2"/>
        </w:rPr>
        <w:t> </w:t>
      </w:r>
      <w:r>
        <w:rPr>
          <w:color w:val="1F487C"/>
        </w:rPr>
        <w:t>bridge was demolished and replaced in 2017. As part of mitigation for a separate City project, the historic</w:t>
      </w:r>
      <w:r>
        <w:rPr>
          <w:color w:val="1F487C"/>
          <w:spacing w:val="-2"/>
        </w:rPr>
        <w:t> </w:t>
      </w:r>
      <w:r>
        <w:rPr>
          <w:color w:val="1F487C"/>
        </w:rPr>
        <w:t>bridge</w:t>
      </w:r>
      <w:r>
        <w:rPr>
          <w:color w:val="1F487C"/>
          <w:spacing w:val="-2"/>
        </w:rPr>
        <w:t> </w:t>
      </w:r>
      <w:r>
        <w:rPr>
          <w:color w:val="1F487C"/>
        </w:rPr>
        <w:t>structure</w:t>
      </w:r>
      <w:r>
        <w:rPr>
          <w:color w:val="1F487C"/>
          <w:spacing w:val="-2"/>
        </w:rPr>
        <w:t> </w:t>
      </w:r>
      <w:r>
        <w:rPr>
          <w:color w:val="1F487C"/>
        </w:rPr>
        <w:t>was</w:t>
      </w:r>
      <w:r>
        <w:rPr>
          <w:color w:val="1F487C"/>
          <w:spacing w:val="-2"/>
        </w:rPr>
        <w:t> </w:t>
      </w:r>
      <w:r>
        <w:rPr>
          <w:color w:val="1F487C"/>
        </w:rPr>
        <w:t>relocated</w:t>
      </w:r>
      <w:r>
        <w:rPr>
          <w:color w:val="1F487C"/>
          <w:spacing w:val="-2"/>
        </w:rPr>
        <w:t> </w:t>
      </w:r>
      <w:r>
        <w:rPr>
          <w:color w:val="1F487C"/>
        </w:rPr>
        <w:t>and</w:t>
      </w:r>
      <w:r>
        <w:rPr>
          <w:color w:val="1F487C"/>
          <w:spacing w:val="-2"/>
        </w:rPr>
        <w:t> </w:t>
      </w:r>
      <w:r>
        <w:rPr>
          <w:color w:val="1F487C"/>
        </w:rPr>
        <w:t>placed</w:t>
      </w:r>
      <w:r>
        <w:rPr>
          <w:color w:val="1F487C"/>
          <w:spacing w:val="-5"/>
        </w:rPr>
        <w:t> </w:t>
      </w:r>
      <w:r>
        <w:rPr>
          <w:color w:val="1F487C"/>
        </w:rPr>
        <w:t>into</w:t>
      </w:r>
      <w:r>
        <w:rPr>
          <w:color w:val="1F487C"/>
          <w:spacing w:val="-5"/>
        </w:rPr>
        <w:t> </w:t>
      </w:r>
      <w:r>
        <w:rPr>
          <w:color w:val="1F487C"/>
        </w:rPr>
        <w:t>a</w:t>
      </w:r>
      <w:r>
        <w:rPr>
          <w:color w:val="1F487C"/>
          <w:spacing w:val="-2"/>
        </w:rPr>
        <w:t> </w:t>
      </w:r>
      <w:r>
        <w:rPr>
          <w:color w:val="1F487C"/>
        </w:rPr>
        <w:t>monument</w:t>
      </w:r>
      <w:r>
        <w:rPr>
          <w:color w:val="1F487C"/>
          <w:spacing w:val="-4"/>
        </w:rPr>
        <w:t> </w:t>
      </w:r>
      <w:r>
        <w:rPr>
          <w:color w:val="1F487C"/>
        </w:rPr>
        <w:t>offsite.</w:t>
      </w:r>
      <w:r>
        <w:rPr>
          <w:color w:val="1F487C"/>
          <w:spacing w:val="-2"/>
        </w:rPr>
        <w:t> </w:t>
      </w:r>
      <w:r>
        <w:rPr>
          <w:color w:val="1F487C"/>
        </w:rPr>
        <w:t>Therefore,</w:t>
      </w:r>
      <w:r>
        <w:rPr>
          <w:color w:val="1F487C"/>
          <w:spacing w:val="-2"/>
        </w:rPr>
        <w:t> </w:t>
      </w:r>
      <w:r>
        <w:rPr>
          <w:color w:val="1F487C"/>
        </w:rPr>
        <w:t>no</w:t>
      </w:r>
      <w:r>
        <w:rPr>
          <w:color w:val="1F487C"/>
          <w:spacing w:val="-4"/>
        </w:rPr>
        <w:t> </w:t>
      </w:r>
      <w:r>
        <w:rPr>
          <w:color w:val="1F487C"/>
        </w:rPr>
        <w:t>historic properties are currently located within or directly adjacent to the project APE.</w:t>
      </w:r>
    </w:p>
    <w:p>
      <w:pPr>
        <w:pStyle w:val="ListParagraph"/>
        <w:numPr>
          <w:ilvl w:val="2"/>
          <w:numId w:val="1"/>
        </w:numPr>
        <w:tabs>
          <w:tab w:pos="838" w:val="left" w:leader="none"/>
          <w:tab w:pos="840" w:val="left" w:leader="none"/>
        </w:tabs>
        <w:spacing w:line="240" w:lineRule="auto" w:before="201" w:after="0"/>
        <w:ind w:left="840" w:right="2245" w:hanging="363"/>
        <w:jc w:val="left"/>
        <w:rPr>
          <w:sz w:val="22"/>
        </w:rPr>
      </w:pPr>
      <w:r>
        <w:rPr>
          <w:sz w:val="22"/>
        </w:rPr>
        <w:t>Generally</w:t>
      </w:r>
      <w:r>
        <w:rPr>
          <w:spacing w:val="-10"/>
          <w:sz w:val="22"/>
        </w:rPr>
        <w:t> </w:t>
      </w:r>
      <w:r>
        <w:rPr>
          <w:sz w:val="22"/>
        </w:rPr>
        <w:t>describe</w:t>
      </w:r>
      <w:r>
        <w:rPr>
          <w:spacing w:val="-7"/>
          <w:sz w:val="22"/>
        </w:rPr>
        <w:t> </w:t>
      </w:r>
      <w:r>
        <w:rPr>
          <w:sz w:val="22"/>
        </w:rPr>
        <w:t>any</w:t>
      </w:r>
      <w:r>
        <w:rPr>
          <w:spacing w:val="-10"/>
          <w:sz w:val="22"/>
        </w:rPr>
        <w:t> </w:t>
      </w:r>
      <w:r>
        <w:rPr>
          <w:sz w:val="22"/>
        </w:rPr>
        <w:t>landmarks</w:t>
      </w:r>
      <w:r>
        <w:rPr>
          <w:spacing w:val="-6"/>
          <w:sz w:val="22"/>
        </w:rPr>
        <w:t> </w:t>
      </w:r>
      <w:r>
        <w:rPr>
          <w:sz w:val="22"/>
        </w:rPr>
        <w:t>or</w:t>
      </w:r>
      <w:r>
        <w:rPr>
          <w:spacing w:val="-6"/>
          <w:sz w:val="22"/>
        </w:rPr>
        <w:t> </w:t>
      </w:r>
      <w:r>
        <w:rPr>
          <w:sz w:val="22"/>
        </w:rPr>
        <w:t>evidence</w:t>
      </w:r>
      <w:r>
        <w:rPr>
          <w:spacing w:val="-7"/>
          <w:sz w:val="22"/>
        </w:rPr>
        <w:t> </w:t>
      </w:r>
      <w:r>
        <w:rPr>
          <w:sz w:val="22"/>
        </w:rPr>
        <w:t>of</w:t>
      </w:r>
      <w:r>
        <w:rPr>
          <w:spacing w:val="-6"/>
          <w:sz w:val="22"/>
        </w:rPr>
        <w:t> </w:t>
      </w:r>
      <w:r>
        <w:rPr>
          <w:sz w:val="22"/>
        </w:rPr>
        <w:t>historic,</w:t>
      </w:r>
      <w:r>
        <w:rPr>
          <w:spacing w:val="-9"/>
          <w:sz w:val="22"/>
        </w:rPr>
        <w:t> </w:t>
      </w:r>
      <w:r>
        <w:rPr>
          <w:sz w:val="22"/>
        </w:rPr>
        <w:t>archaeological,</w:t>
      </w:r>
      <w:r>
        <w:rPr>
          <w:spacing w:val="-10"/>
          <w:sz w:val="22"/>
        </w:rPr>
        <w:t> </w:t>
      </w:r>
      <w:r>
        <w:rPr>
          <w:sz w:val="22"/>
        </w:rPr>
        <w:t>scientific,</w:t>
      </w:r>
      <w:r>
        <w:rPr>
          <w:spacing w:val="-6"/>
          <w:sz w:val="22"/>
        </w:rPr>
        <w:t> </w:t>
      </w:r>
      <w:r>
        <w:rPr>
          <w:sz w:val="22"/>
        </w:rPr>
        <w:t>or cultural importance known to be on or next to the site.</w:t>
      </w:r>
    </w:p>
    <w:p>
      <w:pPr>
        <w:pStyle w:val="BodyText"/>
        <w:spacing w:before="200"/>
      </w:pPr>
      <w:r>
        <w:rPr>
          <w:color w:val="1F487C"/>
          <w:spacing w:val="-5"/>
        </w:rPr>
        <w:t>No.</w:t>
      </w:r>
    </w:p>
    <w:p>
      <w:pPr>
        <w:pStyle w:val="ListParagraph"/>
        <w:numPr>
          <w:ilvl w:val="2"/>
          <w:numId w:val="1"/>
        </w:numPr>
        <w:tabs>
          <w:tab w:pos="840" w:val="left" w:leader="none"/>
        </w:tabs>
        <w:spacing w:line="240" w:lineRule="auto" w:before="196" w:after="0"/>
        <w:ind w:left="840" w:right="0" w:hanging="360"/>
        <w:jc w:val="left"/>
        <w:rPr>
          <w:sz w:val="22"/>
        </w:rPr>
      </w:pPr>
      <w:r>
        <w:rPr>
          <w:sz w:val="22"/>
        </w:rPr>
        <w:t>Proposed</w:t>
      </w:r>
      <w:r>
        <w:rPr>
          <w:spacing w:val="-8"/>
          <w:sz w:val="22"/>
        </w:rPr>
        <w:t> </w:t>
      </w:r>
      <w:r>
        <w:rPr>
          <w:sz w:val="22"/>
        </w:rPr>
        <w:t>measures</w:t>
      </w:r>
      <w:r>
        <w:rPr>
          <w:spacing w:val="-8"/>
          <w:sz w:val="22"/>
        </w:rPr>
        <w:t> </w:t>
      </w:r>
      <w:r>
        <w:rPr>
          <w:sz w:val="22"/>
        </w:rPr>
        <w:t>to</w:t>
      </w:r>
      <w:r>
        <w:rPr>
          <w:spacing w:val="-7"/>
          <w:sz w:val="22"/>
        </w:rPr>
        <w:t> </w:t>
      </w:r>
      <w:r>
        <w:rPr>
          <w:sz w:val="22"/>
        </w:rPr>
        <w:t>reduce</w:t>
      </w:r>
      <w:r>
        <w:rPr>
          <w:spacing w:val="-5"/>
          <w:sz w:val="22"/>
        </w:rPr>
        <w:t> </w:t>
      </w:r>
      <w:r>
        <w:rPr>
          <w:sz w:val="22"/>
        </w:rPr>
        <w:t>or</w:t>
      </w:r>
      <w:r>
        <w:rPr>
          <w:spacing w:val="-10"/>
          <w:sz w:val="22"/>
        </w:rPr>
        <w:t> </w:t>
      </w:r>
      <w:r>
        <w:rPr>
          <w:sz w:val="22"/>
        </w:rPr>
        <w:t>control</w:t>
      </w:r>
      <w:r>
        <w:rPr>
          <w:spacing w:val="-6"/>
          <w:sz w:val="22"/>
        </w:rPr>
        <w:t> </w:t>
      </w:r>
      <w:r>
        <w:rPr>
          <w:sz w:val="22"/>
        </w:rPr>
        <w:t>impacts,</w:t>
      </w:r>
      <w:r>
        <w:rPr>
          <w:spacing w:val="-10"/>
          <w:sz w:val="22"/>
        </w:rPr>
        <w:t> </w:t>
      </w:r>
      <w:r>
        <w:rPr>
          <w:sz w:val="22"/>
        </w:rPr>
        <w:t>if</w:t>
      </w:r>
      <w:r>
        <w:rPr>
          <w:spacing w:val="-3"/>
          <w:sz w:val="22"/>
        </w:rPr>
        <w:t> </w:t>
      </w:r>
      <w:r>
        <w:rPr>
          <w:spacing w:val="-4"/>
          <w:sz w:val="22"/>
        </w:rPr>
        <w:t>any:</w:t>
      </w:r>
    </w:p>
    <w:p>
      <w:pPr>
        <w:pStyle w:val="BodyText"/>
        <w:spacing w:before="198"/>
        <w:ind w:right="99"/>
      </w:pPr>
      <w:r>
        <w:rPr>
          <w:color w:val="1F487C"/>
          <w:spacing w:val="-4"/>
        </w:rPr>
        <w:t>Should</w:t>
      </w:r>
      <w:r>
        <w:rPr>
          <w:color w:val="1F487C"/>
          <w:spacing w:val="-8"/>
        </w:rPr>
        <w:t> </w:t>
      </w:r>
      <w:r>
        <w:rPr>
          <w:color w:val="1F487C"/>
          <w:spacing w:val="-4"/>
        </w:rPr>
        <w:t>the</w:t>
      </w:r>
      <w:r>
        <w:rPr>
          <w:color w:val="1F487C"/>
          <w:spacing w:val="-8"/>
        </w:rPr>
        <w:t> </w:t>
      </w:r>
      <w:r>
        <w:rPr>
          <w:color w:val="1F487C"/>
          <w:spacing w:val="-4"/>
        </w:rPr>
        <w:t>project</w:t>
      </w:r>
      <w:r>
        <w:rPr>
          <w:color w:val="1F487C"/>
          <w:spacing w:val="-7"/>
        </w:rPr>
        <w:t> </w:t>
      </w:r>
      <w:r>
        <w:rPr>
          <w:color w:val="1F487C"/>
          <w:spacing w:val="-4"/>
        </w:rPr>
        <w:t>inadvertently</w:t>
      </w:r>
      <w:r>
        <w:rPr>
          <w:color w:val="1F487C"/>
          <w:spacing w:val="-8"/>
        </w:rPr>
        <w:t> </w:t>
      </w:r>
      <w:r>
        <w:rPr>
          <w:color w:val="1F487C"/>
          <w:spacing w:val="-4"/>
        </w:rPr>
        <w:t>discover</w:t>
      </w:r>
      <w:r>
        <w:rPr>
          <w:color w:val="1F487C"/>
          <w:spacing w:val="-7"/>
        </w:rPr>
        <w:t> </w:t>
      </w:r>
      <w:r>
        <w:rPr>
          <w:color w:val="1F487C"/>
          <w:spacing w:val="-4"/>
        </w:rPr>
        <w:t>cultural</w:t>
      </w:r>
      <w:r>
        <w:rPr>
          <w:color w:val="1F487C"/>
          <w:spacing w:val="-7"/>
        </w:rPr>
        <w:t> </w:t>
      </w:r>
      <w:r>
        <w:rPr>
          <w:color w:val="1F487C"/>
          <w:spacing w:val="-4"/>
        </w:rPr>
        <w:t>resources</w:t>
      </w:r>
      <w:r>
        <w:rPr>
          <w:color w:val="1F487C"/>
          <w:spacing w:val="-7"/>
        </w:rPr>
        <w:t> </w:t>
      </w:r>
      <w:r>
        <w:rPr>
          <w:color w:val="1F487C"/>
          <w:spacing w:val="-4"/>
        </w:rPr>
        <w:t>or</w:t>
      </w:r>
      <w:r>
        <w:rPr>
          <w:color w:val="1F487C"/>
          <w:spacing w:val="-7"/>
        </w:rPr>
        <w:t> </w:t>
      </w:r>
      <w:r>
        <w:rPr>
          <w:color w:val="1F487C"/>
          <w:spacing w:val="-4"/>
        </w:rPr>
        <w:t>human</w:t>
      </w:r>
      <w:r>
        <w:rPr>
          <w:color w:val="1F487C"/>
          <w:spacing w:val="-8"/>
        </w:rPr>
        <w:t> </w:t>
      </w:r>
      <w:r>
        <w:rPr>
          <w:color w:val="1F487C"/>
          <w:spacing w:val="-4"/>
        </w:rPr>
        <w:t>remains,</w:t>
      </w:r>
      <w:r>
        <w:rPr>
          <w:color w:val="1F487C"/>
          <w:spacing w:val="-8"/>
        </w:rPr>
        <w:t> </w:t>
      </w:r>
      <w:r>
        <w:rPr>
          <w:color w:val="1F487C"/>
          <w:spacing w:val="-4"/>
        </w:rPr>
        <w:t>the</w:t>
      </w:r>
      <w:r>
        <w:rPr>
          <w:color w:val="1F487C"/>
          <w:spacing w:val="-8"/>
        </w:rPr>
        <w:t> </w:t>
      </w:r>
      <w:r>
        <w:rPr>
          <w:color w:val="1F487C"/>
          <w:spacing w:val="-4"/>
        </w:rPr>
        <w:t>project</w:t>
      </w:r>
      <w:r>
        <w:rPr>
          <w:color w:val="1F487C"/>
          <w:spacing w:val="-7"/>
        </w:rPr>
        <w:t> </w:t>
      </w:r>
      <w:r>
        <w:rPr>
          <w:color w:val="1F487C"/>
          <w:spacing w:val="-4"/>
        </w:rPr>
        <w:t>will</w:t>
      </w:r>
      <w:r>
        <w:rPr>
          <w:color w:val="1F487C"/>
          <w:spacing w:val="-7"/>
        </w:rPr>
        <w:t> </w:t>
      </w:r>
      <w:r>
        <w:rPr>
          <w:color w:val="1F487C"/>
          <w:spacing w:val="-4"/>
        </w:rPr>
        <w:t>be</w:t>
      </w:r>
      <w:r>
        <w:rPr>
          <w:color w:val="1F487C"/>
          <w:spacing w:val="-8"/>
        </w:rPr>
        <w:t> </w:t>
      </w:r>
      <w:r>
        <w:rPr>
          <w:color w:val="1F487C"/>
          <w:spacing w:val="-4"/>
        </w:rPr>
        <w:t>halted </w:t>
      </w:r>
      <w:r>
        <w:rPr>
          <w:color w:val="1F487C"/>
          <w:spacing w:val="-2"/>
        </w:rPr>
        <w:t>immediately,</w:t>
      </w:r>
      <w:r>
        <w:rPr>
          <w:color w:val="1F487C"/>
          <w:spacing w:val="-8"/>
        </w:rPr>
        <w:t> </w:t>
      </w:r>
      <w:r>
        <w:rPr>
          <w:color w:val="1F487C"/>
          <w:spacing w:val="-2"/>
        </w:rPr>
        <w:t>and</w:t>
      </w:r>
      <w:r>
        <w:rPr>
          <w:color w:val="1F487C"/>
          <w:spacing w:val="-8"/>
        </w:rPr>
        <w:t> </w:t>
      </w:r>
      <w:r>
        <w:rPr>
          <w:color w:val="1F487C"/>
          <w:spacing w:val="-2"/>
        </w:rPr>
        <w:t>contact</w:t>
      </w:r>
      <w:r>
        <w:rPr>
          <w:color w:val="1F487C"/>
          <w:spacing w:val="-7"/>
        </w:rPr>
        <w:t> </w:t>
      </w:r>
      <w:r>
        <w:rPr>
          <w:color w:val="1F487C"/>
          <w:spacing w:val="-2"/>
        </w:rPr>
        <w:t>will</w:t>
      </w:r>
      <w:r>
        <w:rPr>
          <w:color w:val="1F487C"/>
          <w:spacing w:val="-7"/>
        </w:rPr>
        <w:t> </w:t>
      </w:r>
      <w:r>
        <w:rPr>
          <w:color w:val="1F487C"/>
          <w:spacing w:val="-2"/>
        </w:rPr>
        <w:t>be</w:t>
      </w:r>
      <w:r>
        <w:rPr>
          <w:color w:val="1F487C"/>
          <w:spacing w:val="-8"/>
        </w:rPr>
        <w:t> </w:t>
      </w:r>
      <w:r>
        <w:rPr>
          <w:color w:val="1F487C"/>
          <w:spacing w:val="-2"/>
        </w:rPr>
        <w:t>made</w:t>
      </w:r>
      <w:r>
        <w:rPr>
          <w:color w:val="1F487C"/>
          <w:spacing w:val="-8"/>
        </w:rPr>
        <w:t> </w:t>
      </w:r>
      <w:r>
        <w:rPr>
          <w:color w:val="1F487C"/>
          <w:spacing w:val="-2"/>
        </w:rPr>
        <w:t>with</w:t>
      </w:r>
      <w:r>
        <w:rPr>
          <w:color w:val="1F487C"/>
          <w:spacing w:val="-8"/>
        </w:rPr>
        <w:t> </w:t>
      </w:r>
      <w:r>
        <w:rPr>
          <w:color w:val="1F487C"/>
          <w:spacing w:val="-2"/>
        </w:rPr>
        <w:t>county</w:t>
      </w:r>
      <w:r>
        <w:rPr>
          <w:color w:val="1F487C"/>
          <w:spacing w:val="-8"/>
        </w:rPr>
        <w:t> </w:t>
      </w:r>
      <w:r>
        <w:rPr>
          <w:color w:val="1F487C"/>
          <w:spacing w:val="-2"/>
        </w:rPr>
        <w:t>officials,</w:t>
      </w:r>
      <w:r>
        <w:rPr>
          <w:color w:val="1F487C"/>
          <w:spacing w:val="-8"/>
        </w:rPr>
        <w:t> </w:t>
      </w:r>
      <w:r>
        <w:rPr>
          <w:color w:val="1F487C"/>
          <w:spacing w:val="-2"/>
        </w:rPr>
        <w:t>the</w:t>
      </w:r>
      <w:r>
        <w:rPr>
          <w:color w:val="1F487C"/>
          <w:spacing w:val="-8"/>
        </w:rPr>
        <w:t> </w:t>
      </w:r>
      <w:r>
        <w:rPr>
          <w:color w:val="1F487C"/>
          <w:spacing w:val="-2"/>
        </w:rPr>
        <w:t>DAHP,</w:t>
      </w:r>
      <w:r>
        <w:rPr>
          <w:color w:val="1F487C"/>
          <w:spacing w:val="-8"/>
        </w:rPr>
        <w:t> </w:t>
      </w:r>
      <w:r>
        <w:rPr>
          <w:color w:val="1F487C"/>
          <w:spacing w:val="-2"/>
        </w:rPr>
        <w:t>and</w:t>
      </w:r>
      <w:r>
        <w:rPr>
          <w:color w:val="1F487C"/>
          <w:spacing w:val="-6"/>
        </w:rPr>
        <w:t> </w:t>
      </w:r>
      <w:r>
        <w:rPr>
          <w:color w:val="1F487C"/>
          <w:spacing w:val="-2"/>
        </w:rPr>
        <w:t>tribal</w:t>
      </w:r>
      <w:r>
        <w:rPr>
          <w:color w:val="1F487C"/>
          <w:spacing w:val="-7"/>
        </w:rPr>
        <w:t> </w:t>
      </w:r>
      <w:r>
        <w:rPr>
          <w:color w:val="1F487C"/>
          <w:spacing w:val="-2"/>
        </w:rPr>
        <w:t>representatives.</w:t>
      </w:r>
    </w:p>
    <w:p>
      <w:pPr>
        <w:pStyle w:val="Heading1"/>
        <w:numPr>
          <w:ilvl w:val="1"/>
          <w:numId w:val="1"/>
        </w:numPr>
        <w:tabs>
          <w:tab w:pos="451" w:val="left" w:leader="none"/>
        </w:tabs>
        <w:spacing w:line="240" w:lineRule="auto" w:before="202" w:after="0"/>
        <w:ind w:left="451" w:right="0" w:hanging="331"/>
        <w:jc w:val="left"/>
        <w:rPr>
          <w:b w:val="0"/>
        </w:rPr>
      </w:pPr>
      <w:r>
        <w:rPr>
          <w:spacing w:val="-2"/>
        </w:rPr>
        <w:t>Transportation</w:t>
      </w:r>
    </w:p>
    <w:p>
      <w:pPr>
        <w:pStyle w:val="ListParagraph"/>
        <w:numPr>
          <w:ilvl w:val="2"/>
          <w:numId w:val="1"/>
        </w:numPr>
        <w:tabs>
          <w:tab w:pos="840" w:val="left" w:leader="none"/>
        </w:tabs>
        <w:spacing w:line="240" w:lineRule="auto" w:before="83" w:after="0"/>
        <w:ind w:left="840" w:right="2050" w:hanging="360"/>
        <w:jc w:val="left"/>
        <w:rPr>
          <w:sz w:val="22"/>
        </w:rPr>
      </w:pPr>
      <w:r>
        <w:rPr>
          <w:sz w:val="22"/>
        </w:rPr>
        <w:t>Identify</w:t>
      </w:r>
      <w:r>
        <w:rPr>
          <w:spacing w:val="-7"/>
          <w:sz w:val="22"/>
        </w:rPr>
        <w:t> </w:t>
      </w:r>
      <w:r>
        <w:rPr>
          <w:sz w:val="22"/>
        </w:rPr>
        <w:t>public</w:t>
      </w:r>
      <w:r>
        <w:rPr>
          <w:spacing w:val="-4"/>
          <w:sz w:val="22"/>
        </w:rPr>
        <w:t> </w:t>
      </w:r>
      <w:r>
        <w:rPr>
          <w:sz w:val="22"/>
        </w:rPr>
        <w:t>streets</w:t>
      </w:r>
      <w:r>
        <w:rPr>
          <w:spacing w:val="-3"/>
          <w:sz w:val="22"/>
        </w:rPr>
        <w:t> </w:t>
      </w:r>
      <w:r>
        <w:rPr>
          <w:sz w:val="22"/>
        </w:rPr>
        <w:t>and</w:t>
      </w:r>
      <w:r>
        <w:rPr>
          <w:spacing w:val="-7"/>
          <w:sz w:val="22"/>
        </w:rPr>
        <w:t> </w:t>
      </w:r>
      <w:r>
        <w:rPr>
          <w:sz w:val="22"/>
        </w:rPr>
        <w:t>highways</w:t>
      </w:r>
      <w:r>
        <w:rPr>
          <w:spacing w:val="-6"/>
          <w:sz w:val="22"/>
        </w:rPr>
        <w:t> </w:t>
      </w:r>
      <w:r>
        <w:rPr>
          <w:sz w:val="22"/>
        </w:rPr>
        <w:t>serving</w:t>
      </w:r>
      <w:r>
        <w:rPr>
          <w:spacing w:val="-9"/>
          <w:sz w:val="22"/>
        </w:rPr>
        <w:t> </w:t>
      </w:r>
      <w:r>
        <w:rPr>
          <w:sz w:val="22"/>
        </w:rPr>
        <w:t>the</w:t>
      </w:r>
      <w:r>
        <w:rPr>
          <w:spacing w:val="-4"/>
          <w:sz w:val="22"/>
        </w:rPr>
        <w:t> </w:t>
      </w:r>
      <w:r>
        <w:rPr>
          <w:sz w:val="22"/>
        </w:rPr>
        <w:t>site,</w:t>
      </w:r>
      <w:r>
        <w:rPr>
          <w:spacing w:val="-6"/>
          <w:sz w:val="22"/>
        </w:rPr>
        <w:t> </w:t>
      </w:r>
      <w:r>
        <w:rPr>
          <w:sz w:val="22"/>
        </w:rPr>
        <w:t>and</w:t>
      </w:r>
      <w:r>
        <w:rPr>
          <w:spacing w:val="-5"/>
          <w:sz w:val="22"/>
        </w:rPr>
        <w:t> </w:t>
      </w:r>
      <w:r>
        <w:rPr>
          <w:sz w:val="22"/>
        </w:rPr>
        <w:t>describe</w:t>
      </w:r>
      <w:r>
        <w:rPr>
          <w:spacing w:val="-4"/>
          <w:sz w:val="22"/>
        </w:rPr>
        <w:t> </w:t>
      </w:r>
      <w:r>
        <w:rPr>
          <w:sz w:val="22"/>
        </w:rPr>
        <w:t>proposed</w:t>
      </w:r>
      <w:r>
        <w:rPr>
          <w:spacing w:val="-5"/>
          <w:sz w:val="22"/>
        </w:rPr>
        <w:t> </w:t>
      </w:r>
      <w:r>
        <w:rPr>
          <w:sz w:val="22"/>
        </w:rPr>
        <w:t>access</w:t>
      </w:r>
      <w:r>
        <w:rPr>
          <w:spacing w:val="-8"/>
          <w:sz w:val="22"/>
        </w:rPr>
        <w:t> </w:t>
      </w:r>
      <w:r>
        <w:rPr>
          <w:sz w:val="22"/>
        </w:rPr>
        <w:t>to</w:t>
      </w:r>
      <w:r>
        <w:rPr>
          <w:spacing w:val="-5"/>
          <w:sz w:val="22"/>
        </w:rPr>
        <w:t> </w:t>
      </w:r>
      <w:r>
        <w:rPr>
          <w:sz w:val="22"/>
        </w:rPr>
        <w:t>the existing street system. Show on site plans, if any.</w:t>
      </w:r>
    </w:p>
    <w:p>
      <w:pPr>
        <w:pStyle w:val="BodyText"/>
        <w:spacing w:before="82"/>
        <w:ind w:right="1695"/>
      </w:pPr>
      <w:r>
        <w:rPr>
          <w:color w:val="1F487C"/>
        </w:rPr>
        <w:t>The</w:t>
      </w:r>
      <w:r>
        <w:rPr>
          <w:color w:val="1F487C"/>
          <w:spacing w:val="-3"/>
        </w:rPr>
        <w:t> </w:t>
      </w:r>
      <w:r>
        <w:rPr>
          <w:color w:val="1F487C"/>
        </w:rPr>
        <w:t>project</w:t>
      </w:r>
      <w:r>
        <w:rPr>
          <w:color w:val="1F487C"/>
          <w:spacing w:val="-2"/>
        </w:rPr>
        <w:t> </w:t>
      </w:r>
      <w:r>
        <w:rPr>
          <w:color w:val="1F487C"/>
        </w:rPr>
        <w:t>area</w:t>
      </w:r>
      <w:r>
        <w:rPr>
          <w:color w:val="1F487C"/>
          <w:spacing w:val="-3"/>
        </w:rPr>
        <w:t> </w:t>
      </w:r>
      <w:r>
        <w:rPr>
          <w:color w:val="1F487C"/>
        </w:rPr>
        <w:t>is</w:t>
      </w:r>
      <w:r>
        <w:rPr>
          <w:color w:val="1F487C"/>
          <w:spacing w:val="-5"/>
        </w:rPr>
        <w:t> </w:t>
      </w:r>
      <w:r>
        <w:rPr>
          <w:color w:val="1F487C"/>
        </w:rPr>
        <w:t>served</w:t>
      </w:r>
      <w:r>
        <w:rPr>
          <w:color w:val="1F487C"/>
          <w:spacing w:val="-5"/>
        </w:rPr>
        <w:t> </w:t>
      </w:r>
      <w:r>
        <w:rPr>
          <w:color w:val="1F487C"/>
        </w:rPr>
        <w:t>by</w:t>
      </w:r>
      <w:r>
        <w:rPr>
          <w:color w:val="1F487C"/>
          <w:spacing w:val="-1"/>
        </w:rPr>
        <w:t> </w:t>
      </w:r>
      <w:r>
        <w:rPr>
          <w:color w:val="1F487C"/>
        </w:rPr>
        <w:t>Fryar</w:t>
      </w:r>
      <w:r>
        <w:rPr>
          <w:color w:val="1F487C"/>
          <w:spacing w:val="-3"/>
        </w:rPr>
        <w:t> </w:t>
      </w:r>
      <w:r>
        <w:rPr>
          <w:color w:val="1F487C"/>
        </w:rPr>
        <w:t>Ave;</w:t>
      </w:r>
      <w:r>
        <w:rPr>
          <w:color w:val="1F487C"/>
          <w:spacing w:val="-2"/>
        </w:rPr>
        <w:t> </w:t>
      </w:r>
      <w:r>
        <w:rPr>
          <w:color w:val="1F487C"/>
        </w:rPr>
        <w:t>the</w:t>
      </w:r>
      <w:r>
        <w:rPr>
          <w:color w:val="1F487C"/>
          <w:spacing w:val="-3"/>
        </w:rPr>
        <w:t> </w:t>
      </w:r>
      <w:r>
        <w:rPr>
          <w:color w:val="1F487C"/>
        </w:rPr>
        <w:t>existing</w:t>
      </w:r>
      <w:r>
        <w:rPr>
          <w:color w:val="1F487C"/>
          <w:spacing w:val="-6"/>
        </w:rPr>
        <w:t> </w:t>
      </w:r>
      <w:r>
        <w:rPr>
          <w:color w:val="1F487C"/>
        </w:rPr>
        <w:t>access</w:t>
      </w:r>
      <w:r>
        <w:rPr>
          <w:color w:val="1F487C"/>
          <w:spacing w:val="-2"/>
        </w:rPr>
        <w:t> </w:t>
      </w:r>
      <w:r>
        <w:rPr>
          <w:color w:val="1F487C"/>
        </w:rPr>
        <w:t>will</w:t>
      </w:r>
      <w:r>
        <w:rPr>
          <w:color w:val="1F487C"/>
          <w:spacing w:val="-2"/>
        </w:rPr>
        <w:t> </w:t>
      </w:r>
      <w:r>
        <w:rPr>
          <w:color w:val="1F487C"/>
        </w:rPr>
        <w:t>be</w:t>
      </w:r>
      <w:r>
        <w:rPr>
          <w:color w:val="1F487C"/>
          <w:spacing w:val="-5"/>
        </w:rPr>
        <w:t> </w:t>
      </w:r>
      <w:r>
        <w:rPr>
          <w:color w:val="1F487C"/>
        </w:rPr>
        <w:t>maintained</w:t>
      </w:r>
      <w:r>
        <w:rPr>
          <w:color w:val="1F487C"/>
          <w:spacing w:val="-3"/>
        </w:rPr>
        <w:t> </w:t>
      </w:r>
      <w:r>
        <w:rPr>
          <w:color w:val="1F487C"/>
        </w:rPr>
        <w:t>during </w:t>
      </w:r>
      <w:r>
        <w:rPr>
          <w:color w:val="1F487C"/>
          <w:spacing w:val="-2"/>
        </w:rPr>
        <w:t>construction.</w:t>
      </w:r>
    </w:p>
    <w:p>
      <w:pPr>
        <w:pStyle w:val="ListParagraph"/>
        <w:numPr>
          <w:ilvl w:val="2"/>
          <w:numId w:val="1"/>
        </w:numPr>
        <w:tabs>
          <w:tab w:pos="840" w:val="left" w:leader="none"/>
        </w:tabs>
        <w:spacing w:line="240" w:lineRule="auto" w:before="200" w:after="0"/>
        <w:ind w:left="840" w:right="2206" w:hanging="360"/>
        <w:jc w:val="left"/>
        <w:rPr>
          <w:sz w:val="22"/>
        </w:rPr>
      </w:pPr>
      <w:r>
        <w:rPr>
          <w:sz w:val="22"/>
        </w:rPr>
        <w:t>Is</w:t>
      </w:r>
      <w:r>
        <w:rPr>
          <w:spacing w:val="-4"/>
          <w:sz w:val="22"/>
        </w:rPr>
        <w:t> </w:t>
      </w:r>
      <w:r>
        <w:rPr>
          <w:sz w:val="22"/>
        </w:rPr>
        <w:t>site</w:t>
      </w:r>
      <w:r>
        <w:rPr>
          <w:spacing w:val="-6"/>
          <w:sz w:val="22"/>
        </w:rPr>
        <w:t> </w:t>
      </w:r>
      <w:r>
        <w:rPr>
          <w:sz w:val="22"/>
        </w:rPr>
        <w:t>currently</w:t>
      </w:r>
      <w:r>
        <w:rPr>
          <w:spacing w:val="-9"/>
          <w:sz w:val="22"/>
        </w:rPr>
        <w:t> </w:t>
      </w:r>
      <w:r>
        <w:rPr>
          <w:sz w:val="22"/>
        </w:rPr>
        <w:t>served</w:t>
      </w:r>
      <w:r>
        <w:rPr>
          <w:spacing w:val="-4"/>
          <w:sz w:val="22"/>
        </w:rPr>
        <w:t> </w:t>
      </w:r>
      <w:r>
        <w:rPr>
          <w:sz w:val="22"/>
        </w:rPr>
        <w:t>by</w:t>
      </w:r>
      <w:r>
        <w:rPr>
          <w:spacing w:val="-7"/>
          <w:sz w:val="22"/>
        </w:rPr>
        <w:t> </w:t>
      </w:r>
      <w:r>
        <w:rPr>
          <w:sz w:val="22"/>
        </w:rPr>
        <w:t>public</w:t>
      </w:r>
      <w:r>
        <w:rPr>
          <w:spacing w:val="-4"/>
          <w:sz w:val="22"/>
        </w:rPr>
        <w:t> </w:t>
      </w:r>
      <w:r>
        <w:rPr>
          <w:sz w:val="22"/>
        </w:rPr>
        <w:t>transit?</w:t>
      </w:r>
      <w:r>
        <w:rPr>
          <w:spacing w:val="-4"/>
          <w:sz w:val="22"/>
        </w:rPr>
        <w:t> </w:t>
      </w:r>
      <w:r>
        <w:rPr>
          <w:sz w:val="22"/>
        </w:rPr>
        <w:t>If</w:t>
      </w:r>
      <w:r>
        <w:rPr>
          <w:spacing w:val="-1"/>
          <w:sz w:val="22"/>
        </w:rPr>
        <w:t> </w:t>
      </w:r>
      <w:r>
        <w:rPr>
          <w:sz w:val="22"/>
        </w:rPr>
        <w:t>not,</w:t>
      </w:r>
      <w:r>
        <w:rPr>
          <w:spacing w:val="-5"/>
          <w:sz w:val="22"/>
        </w:rPr>
        <w:t> </w:t>
      </w:r>
      <w:r>
        <w:rPr>
          <w:sz w:val="22"/>
        </w:rPr>
        <w:t>what</w:t>
      </w:r>
      <w:r>
        <w:rPr>
          <w:spacing w:val="-3"/>
          <w:sz w:val="22"/>
        </w:rPr>
        <w:t> </w:t>
      </w:r>
      <w:r>
        <w:rPr>
          <w:sz w:val="22"/>
        </w:rPr>
        <w:t>is</w:t>
      </w:r>
      <w:r>
        <w:rPr>
          <w:spacing w:val="-9"/>
          <w:sz w:val="22"/>
        </w:rPr>
        <w:t> </w:t>
      </w:r>
      <w:r>
        <w:rPr>
          <w:sz w:val="22"/>
        </w:rPr>
        <w:t>the</w:t>
      </w:r>
      <w:r>
        <w:rPr>
          <w:spacing w:val="-4"/>
          <w:sz w:val="22"/>
        </w:rPr>
        <w:t> </w:t>
      </w:r>
      <w:r>
        <w:rPr>
          <w:sz w:val="22"/>
        </w:rPr>
        <w:t>approximate</w:t>
      </w:r>
      <w:r>
        <w:rPr>
          <w:spacing w:val="-6"/>
          <w:sz w:val="22"/>
        </w:rPr>
        <w:t> </w:t>
      </w:r>
      <w:r>
        <w:rPr>
          <w:sz w:val="22"/>
        </w:rPr>
        <w:t>distance</w:t>
      </w:r>
      <w:r>
        <w:rPr>
          <w:spacing w:val="-3"/>
          <w:sz w:val="22"/>
        </w:rPr>
        <w:t> </w:t>
      </w:r>
      <w:r>
        <w:rPr>
          <w:sz w:val="22"/>
        </w:rPr>
        <w:t>to</w:t>
      </w:r>
      <w:r>
        <w:rPr>
          <w:spacing w:val="-5"/>
          <w:sz w:val="22"/>
        </w:rPr>
        <w:t> </w:t>
      </w:r>
      <w:r>
        <w:rPr>
          <w:sz w:val="22"/>
        </w:rPr>
        <w:t>the nearest transit stop?</w:t>
      </w:r>
    </w:p>
    <w:p>
      <w:pPr>
        <w:pStyle w:val="BodyText"/>
        <w:spacing w:before="200"/>
        <w:ind w:right="2059"/>
      </w:pPr>
      <w:r>
        <w:rPr>
          <w:color w:val="1F487C"/>
        </w:rPr>
        <w:t>The</w:t>
      </w:r>
      <w:r>
        <w:rPr>
          <w:color w:val="1F487C"/>
          <w:spacing w:val="-2"/>
        </w:rPr>
        <w:t> </w:t>
      </w:r>
      <w:r>
        <w:rPr>
          <w:color w:val="1F487C"/>
        </w:rPr>
        <w:t>site</w:t>
      </w:r>
      <w:r>
        <w:rPr>
          <w:color w:val="1F487C"/>
          <w:spacing w:val="-4"/>
        </w:rPr>
        <w:t> </w:t>
      </w:r>
      <w:r>
        <w:rPr>
          <w:color w:val="1F487C"/>
        </w:rPr>
        <w:t>is</w:t>
      </w:r>
      <w:r>
        <w:rPr>
          <w:color w:val="1F487C"/>
          <w:spacing w:val="-2"/>
        </w:rPr>
        <w:t> </w:t>
      </w:r>
      <w:r>
        <w:rPr>
          <w:color w:val="1F487C"/>
        </w:rPr>
        <w:t>not</w:t>
      </w:r>
      <w:r>
        <w:rPr>
          <w:color w:val="1F487C"/>
          <w:spacing w:val="-4"/>
        </w:rPr>
        <w:t> </w:t>
      </w:r>
      <w:r>
        <w:rPr>
          <w:color w:val="1F487C"/>
        </w:rPr>
        <w:t>currently</w:t>
      </w:r>
      <w:r>
        <w:rPr>
          <w:color w:val="1F487C"/>
          <w:spacing w:val="-5"/>
        </w:rPr>
        <w:t> </w:t>
      </w:r>
      <w:r>
        <w:rPr>
          <w:color w:val="1F487C"/>
        </w:rPr>
        <w:t>served</w:t>
      </w:r>
      <w:r>
        <w:rPr>
          <w:color w:val="1F487C"/>
          <w:spacing w:val="-2"/>
        </w:rPr>
        <w:t> </w:t>
      </w:r>
      <w:r>
        <w:rPr>
          <w:color w:val="1F487C"/>
        </w:rPr>
        <w:t>by</w:t>
      </w:r>
      <w:r>
        <w:rPr>
          <w:color w:val="1F487C"/>
          <w:spacing w:val="-2"/>
        </w:rPr>
        <w:t> </w:t>
      </w:r>
      <w:r>
        <w:rPr>
          <w:color w:val="1F487C"/>
        </w:rPr>
        <w:t>a</w:t>
      </w:r>
      <w:r>
        <w:rPr>
          <w:color w:val="1F487C"/>
          <w:spacing w:val="-4"/>
        </w:rPr>
        <w:t> </w:t>
      </w:r>
      <w:r>
        <w:rPr>
          <w:color w:val="1F487C"/>
        </w:rPr>
        <w:t>bus</w:t>
      </w:r>
      <w:r>
        <w:rPr>
          <w:color w:val="1F487C"/>
          <w:spacing w:val="-4"/>
        </w:rPr>
        <w:t> </w:t>
      </w:r>
      <w:r>
        <w:rPr>
          <w:color w:val="1F487C"/>
        </w:rPr>
        <w:t>route</w:t>
      </w:r>
      <w:r>
        <w:rPr>
          <w:color w:val="1F487C"/>
          <w:spacing w:val="-2"/>
        </w:rPr>
        <w:t> </w:t>
      </w:r>
      <w:r>
        <w:rPr>
          <w:color w:val="1F487C"/>
        </w:rPr>
        <w:t>along</w:t>
      </w:r>
      <w:r>
        <w:rPr>
          <w:color w:val="1F487C"/>
          <w:spacing w:val="-2"/>
        </w:rPr>
        <w:t> </w:t>
      </w:r>
      <w:r>
        <w:rPr>
          <w:color w:val="1F487C"/>
        </w:rPr>
        <w:t>Fryar</w:t>
      </w:r>
      <w:r>
        <w:rPr>
          <w:color w:val="1F487C"/>
          <w:spacing w:val="-1"/>
        </w:rPr>
        <w:t> </w:t>
      </w:r>
      <w:r>
        <w:rPr>
          <w:color w:val="1F487C"/>
        </w:rPr>
        <w:t>Avenue.</w:t>
      </w:r>
      <w:r>
        <w:rPr>
          <w:color w:val="1F487C"/>
          <w:spacing w:val="-2"/>
        </w:rPr>
        <w:t> </w:t>
      </w:r>
      <w:r>
        <w:rPr>
          <w:color w:val="1F487C"/>
        </w:rPr>
        <w:t>The</w:t>
      </w:r>
      <w:r>
        <w:rPr>
          <w:color w:val="1F487C"/>
          <w:spacing w:val="-2"/>
        </w:rPr>
        <w:t> </w:t>
      </w:r>
      <w:r>
        <w:rPr>
          <w:color w:val="1F487C"/>
        </w:rPr>
        <w:t>nearest</w:t>
      </w:r>
      <w:r>
        <w:rPr>
          <w:color w:val="1F487C"/>
          <w:spacing w:val="-3"/>
        </w:rPr>
        <w:t> </w:t>
      </w:r>
      <w:r>
        <w:rPr>
          <w:color w:val="1F487C"/>
        </w:rPr>
        <w:t>transit stop is the Sumner Train Station on Traffic Avenue, located approximately 550 feet south of the proposed project area.</w:t>
      </w:r>
    </w:p>
    <w:p>
      <w:pPr>
        <w:pStyle w:val="ListParagraph"/>
        <w:numPr>
          <w:ilvl w:val="2"/>
          <w:numId w:val="1"/>
        </w:numPr>
        <w:tabs>
          <w:tab w:pos="840" w:val="left" w:leader="none"/>
        </w:tabs>
        <w:spacing w:line="240" w:lineRule="auto" w:before="203" w:after="0"/>
        <w:ind w:left="840" w:right="1790" w:hanging="360"/>
        <w:jc w:val="left"/>
        <w:rPr>
          <w:sz w:val="22"/>
        </w:rPr>
      </w:pPr>
      <w:r>
        <w:rPr>
          <w:sz w:val="22"/>
        </w:rPr>
        <w:t>How</w:t>
      </w:r>
      <w:r>
        <w:rPr>
          <w:spacing w:val="-7"/>
          <w:sz w:val="22"/>
        </w:rPr>
        <w:t> </w:t>
      </w:r>
      <w:r>
        <w:rPr>
          <w:sz w:val="22"/>
        </w:rPr>
        <w:t>many</w:t>
      </w:r>
      <w:r>
        <w:rPr>
          <w:spacing w:val="-10"/>
          <w:sz w:val="22"/>
        </w:rPr>
        <w:t> </w:t>
      </w:r>
      <w:r>
        <w:rPr>
          <w:sz w:val="22"/>
        </w:rPr>
        <w:t>parking</w:t>
      </w:r>
      <w:r>
        <w:rPr>
          <w:spacing w:val="-7"/>
          <w:sz w:val="22"/>
        </w:rPr>
        <w:t> </w:t>
      </w:r>
      <w:r>
        <w:rPr>
          <w:sz w:val="22"/>
        </w:rPr>
        <w:t>spaces</w:t>
      </w:r>
      <w:r>
        <w:rPr>
          <w:spacing w:val="-9"/>
          <w:sz w:val="22"/>
        </w:rPr>
        <w:t> </w:t>
      </w:r>
      <w:r>
        <w:rPr>
          <w:sz w:val="22"/>
        </w:rPr>
        <w:t>would</w:t>
      </w:r>
      <w:r>
        <w:rPr>
          <w:spacing w:val="-6"/>
          <w:sz w:val="22"/>
        </w:rPr>
        <w:t> </w:t>
      </w:r>
      <w:r>
        <w:rPr>
          <w:sz w:val="22"/>
        </w:rPr>
        <w:t>the</w:t>
      </w:r>
      <w:r>
        <w:rPr>
          <w:spacing w:val="-5"/>
          <w:sz w:val="22"/>
        </w:rPr>
        <w:t> </w:t>
      </w:r>
      <w:r>
        <w:rPr>
          <w:sz w:val="22"/>
        </w:rPr>
        <w:t>completed</w:t>
      </w:r>
      <w:r>
        <w:rPr>
          <w:spacing w:val="-5"/>
          <w:sz w:val="22"/>
        </w:rPr>
        <w:t> </w:t>
      </w:r>
      <w:r>
        <w:rPr>
          <w:sz w:val="22"/>
        </w:rPr>
        <w:t>project</w:t>
      </w:r>
      <w:r>
        <w:rPr>
          <w:spacing w:val="-2"/>
          <w:sz w:val="22"/>
        </w:rPr>
        <w:t> </w:t>
      </w:r>
      <w:r>
        <w:rPr>
          <w:sz w:val="22"/>
        </w:rPr>
        <w:t>have?</w:t>
      </w:r>
      <w:r>
        <w:rPr>
          <w:spacing w:val="-5"/>
          <w:sz w:val="22"/>
        </w:rPr>
        <w:t> </w:t>
      </w:r>
      <w:r>
        <w:rPr>
          <w:sz w:val="22"/>
        </w:rPr>
        <w:t>How</w:t>
      </w:r>
      <w:r>
        <w:rPr>
          <w:spacing w:val="-9"/>
          <w:sz w:val="22"/>
        </w:rPr>
        <w:t> </w:t>
      </w:r>
      <w:r>
        <w:rPr>
          <w:sz w:val="22"/>
        </w:rPr>
        <w:t>many</w:t>
      </w:r>
      <w:r>
        <w:rPr>
          <w:spacing w:val="-8"/>
          <w:sz w:val="22"/>
        </w:rPr>
        <w:t> </w:t>
      </w:r>
      <w:r>
        <w:rPr>
          <w:sz w:val="22"/>
        </w:rPr>
        <w:t>would</w:t>
      </w:r>
      <w:r>
        <w:rPr>
          <w:spacing w:val="-5"/>
          <w:sz w:val="22"/>
        </w:rPr>
        <w:t> </w:t>
      </w:r>
      <w:r>
        <w:rPr>
          <w:sz w:val="22"/>
        </w:rPr>
        <w:t>the</w:t>
      </w:r>
      <w:r>
        <w:rPr>
          <w:spacing w:val="-5"/>
          <w:sz w:val="22"/>
        </w:rPr>
        <w:t> </w:t>
      </w:r>
      <w:r>
        <w:rPr>
          <w:sz w:val="22"/>
        </w:rPr>
        <w:t>project </w:t>
      </w:r>
      <w:r>
        <w:rPr>
          <w:spacing w:val="-2"/>
          <w:sz w:val="22"/>
        </w:rPr>
        <w:t>eliminate?</w:t>
      </w:r>
    </w:p>
    <w:p>
      <w:pPr>
        <w:pStyle w:val="BodyText"/>
        <w:spacing w:before="202"/>
      </w:pPr>
      <w:r>
        <w:rPr>
          <w:color w:val="1F487C"/>
        </w:rPr>
        <w:t>The</w:t>
      </w:r>
      <w:r>
        <w:rPr>
          <w:color w:val="1F487C"/>
          <w:spacing w:val="-3"/>
        </w:rPr>
        <w:t> </w:t>
      </w:r>
      <w:r>
        <w:rPr>
          <w:color w:val="1F487C"/>
        </w:rPr>
        <w:t>project</w:t>
      </w:r>
      <w:r>
        <w:rPr>
          <w:color w:val="1F487C"/>
          <w:spacing w:val="-2"/>
        </w:rPr>
        <w:t> </w:t>
      </w:r>
      <w:r>
        <w:rPr>
          <w:color w:val="1F487C"/>
        </w:rPr>
        <w:t>will</w:t>
      </w:r>
      <w:r>
        <w:rPr>
          <w:color w:val="1F487C"/>
          <w:spacing w:val="-2"/>
        </w:rPr>
        <w:t> </w:t>
      </w:r>
      <w:r>
        <w:rPr>
          <w:color w:val="1F487C"/>
        </w:rPr>
        <w:t>not</w:t>
      </w:r>
      <w:r>
        <w:rPr>
          <w:color w:val="1F487C"/>
          <w:spacing w:val="-5"/>
        </w:rPr>
        <w:t> </w:t>
      </w:r>
      <w:r>
        <w:rPr>
          <w:color w:val="1F487C"/>
        </w:rPr>
        <w:t>create</w:t>
      </w:r>
      <w:r>
        <w:rPr>
          <w:color w:val="1F487C"/>
          <w:spacing w:val="-5"/>
        </w:rPr>
        <w:t> </w:t>
      </w:r>
      <w:r>
        <w:rPr>
          <w:color w:val="1F487C"/>
        </w:rPr>
        <w:t>or</w:t>
      </w:r>
      <w:r>
        <w:rPr>
          <w:color w:val="1F487C"/>
          <w:spacing w:val="-3"/>
        </w:rPr>
        <w:t> </w:t>
      </w:r>
      <w:r>
        <w:rPr>
          <w:color w:val="1F487C"/>
        </w:rPr>
        <w:t>eliminate</w:t>
      </w:r>
      <w:r>
        <w:rPr>
          <w:color w:val="1F487C"/>
          <w:spacing w:val="-3"/>
        </w:rPr>
        <w:t> </w:t>
      </w:r>
      <w:r>
        <w:rPr>
          <w:color w:val="1F487C"/>
        </w:rPr>
        <w:t>any</w:t>
      </w:r>
      <w:r>
        <w:rPr>
          <w:color w:val="1F487C"/>
          <w:spacing w:val="-6"/>
        </w:rPr>
        <w:t> </w:t>
      </w:r>
      <w:r>
        <w:rPr>
          <w:color w:val="1F487C"/>
        </w:rPr>
        <w:t>parking</w:t>
      </w:r>
      <w:r>
        <w:rPr>
          <w:color w:val="1F487C"/>
          <w:spacing w:val="-5"/>
        </w:rPr>
        <w:t> </w:t>
      </w:r>
      <w:r>
        <w:rPr>
          <w:color w:val="1F487C"/>
          <w:spacing w:val="-2"/>
        </w:rPr>
        <w:t>spaces.</w:t>
      </w:r>
    </w:p>
    <w:p>
      <w:pPr>
        <w:pStyle w:val="ListParagraph"/>
        <w:numPr>
          <w:ilvl w:val="2"/>
          <w:numId w:val="1"/>
        </w:numPr>
        <w:tabs>
          <w:tab w:pos="840" w:val="left" w:leader="none"/>
        </w:tabs>
        <w:spacing w:line="240" w:lineRule="auto" w:before="198" w:after="0"/>
        <w:ind w:left="840" w:right="2140" w:hanging="360"/>
        <w:jc w:val="left"/>
        <w:rPr>
          <w:sz w:val="22"/>
        </w:rPr>
      </w:pPr>
      <w:r>
        <w:rPr>
          <w:sz w:val="22"/>
        </w:rPr>
        <w:t>Will</w:t>
      </w:r>
      <w:r>
        <w:rPr>
          <w:spacing w:val="-7"/>
          <w:sz w:val="22"/>
        </w:rPr>
        <w:t> </w:t>
      </w:r>
      <w:r>
        <w:rPr>
          <w:sz w:val="22"/>
        </w:rPr>
        <w:t>the</w:t>
      </w:r>
      <w:r>
        <w:rPr>
          <w:spacing w:val="-5"/>
          <w:sz w:val="22"/>
        </w:rPr>
        <w:t> </w:t>
      </w:r>
      <w:r>
        <w:rPr>
          <w:sz w:val="22"/>
        </w:rPr>
        <w:t>proposal</w:t>
      </w:r>
      <w:r>
        <w:rPr>
          <w:spacing w:val="-7"/>
          <w:sz w:val="22"/>
        </w:rPr>
        <w:t> </w:t>
      </w:r>
      <w:r>
        <w:rPr>
          <w:sz w:val="22"/>
        </w:rPr>
        <w:t>require</w:t>
      </w:r>
      <w:r>
        <w:rPr>
          <w:spacing w:val="-4"/>
          <w:sz w:val="22"/>
        </w:rPr>
        <w:t> </w:t>
      </w:r>
      <w:r>
        <w:rPr>
          <w:sz w:val="22"/>
        </w:rPr>
        <w:t>any</w:t>
      </w:r>
      <w:r>
        <w:rPr>
          <w:spacing w:val="-8"/>
          <w:sz w:val="22"/>
        </w:rPr>
        <w:t> </w:t>
      </w:r>
      <w:r>
        <w:rPr>
          <w:sz w:val="22"/>
        </w:rPr>
        <w:t>new</w:t>
      </w:r>
      <w:r>
        <w:rPr>
          <w:spacing w:val="-6"/>
          <w:sz w:val="22"/>
        </w:rPr>
        <w:t> </w:t>
      </w:r>
      <w:r>
        <w:rPr>
          <w:sz w:val="22"/>
        </w:rPr>
        <w:t>roads</w:t>
      </w:r>
      <w:r>
        <w:rPr>
          <w:spacing w:val="-7"/>
          <w:sz w:val="22"/>
        </w:rPr>
        <w:t> </w:t>
      </w:r>
      <w:r>
        <w:rPr>
          <w:sz w:val="22"/>
        </w:rPr>
        <w:t>or</w:t>
      </w:r>
      <w:r>
        <w:rPr>
          <w:spacing w:val="-7"/>
          <w:sz w:val="22"/>
        </w:rPr>
        <w:t> </w:t>
      </w:r>
      <w:r>
        <w:rPr>
          <w:sz w:val="22"/>
        </w:rPr>
        <w:t>streets,</w:t>
      </w:r>
      <w:r>
        <w:rPr>
          <w:spacing w:val="-7"/>
          <w:sz w:val="22"/>
        </w:rPr>
        <w:t> </w:t>
      </w:r>
      <w:r>
        <w:rPr>
          <w:sz w:val="22"/>
        </w:rPr>
        <w:t>or</w:t>
      </w:r>
      <w:r>
        <w:rPr>
          <w:spacing w:val="-7"/>
          <w:sz w:val="22"/>
        </w:rPr>
        <w:t> </w:t>
      </w:r>
      <w:r>
        <w:rPr>
          <w:sz w:val="22"/>
        </w:rPr>
        <w:t>improvements</w:t>
      </w:r>
      <w:r>
        <w:rPr>
          <w:spacing w:val="-7"/>
          <w:sz w:val="22"/>
        </w:rPr>
        <w:t> </w:t>
      </w:r>
      <w:r>
        <w:rPr>
          <w:sz w:val="22"/>
        </w:rPr>
        <w:t>to</w:t>
      </w:r>
      <w:r>
        <w:rPr>
          <w:spacing w:val="-8"/>
          <w:sz w:val="22"/>
        </w:rPr>
        <w:t> </w:t>
      </w:r>
      <w:r>
        <w:rPr>
          <w:sz w:val="22"/>
        </w:rPr>
        <w:t>existing</w:t>
      </w:r>
      <w:r>
        <w:rPr>
          <w:spacing w:val="-9"/>
          <w:sz w:val="22"/>
        </w:rPr>
        <w:t> </w:t>
      </w:r>
      <w:r>
        <w:rPr>
          <w:sz w:val="22"/>
        </w:rPr>
        <w:t>roads</w:t>
      </w:r>
      <w:r>
        <w:rPr>
          <w:spacing w:val="-4"/>
          <w:sz w:val="22"/>
        </w:rPr>
        <w:t> </w:t>
      </w:r>
      <w:r>
        <w:rPr>
          <w:sz w:val="22"/>
        </w:rPr>
        <w:t>or streets, not including driveways? If so, generally describe (indicate whether public or </w:t>
      </w:r>
      <w:r>
        <w:rPr>
          <w:spacing w:val="-2"/>
          <w:sz w:val="22"/>
        </w:rPr>
        <w:t>private).</w:t>
      </w:r>
    </w:p>
    <w:p>
      <w:pPr>
        <w:pStyle w:val="BodyText"/>
        <w:spacing w:before="200"/>
        <w:ind w:right="2248"/>
      </w:pPr>
      <w:r>
        <w:rPr>
          <w:color w:val="1F487C"/>
        </w:rPr>
        <w:t>No new roads or streets are proposed. The project includes improvements within the existing public right-of-way along Fryar Avenue, including construction of a new shared-use</w:t>
      </w:r>
      <w:r>
        <w:rPr>
          <w:color w:val="1F487C"/>
          <w:spacing w:val="-6"/>
        </w:rPr>
        <w:t> </w:t>
      </w:r>
      <w:r>
        <w:rPr>
          <w:color w:val="1F487C"/>
        </w:rPr>
        <w:t>trail/sidewalk,</w:t>
      </w:r>
      <w:r>
        <w:rPr>
          <w:color w:val="1F487C"/>
          <w:spacing w:val="-7"/>
        </w:rPr>
        <w:t> </w:t>
      </w:r>
      <w:r>
        <w:rPr>
          <w:color w:val="1F487C"/>
        </w:rPr>
        <w:t>minor</w:t>
      </w:r>
      <w:r>
        <w:rPr>
          <w:color w:val="1F487C"/>
          <w:spacing w:val="-6"/>
        </w:rPr>
        <w:t> </w:t>
      </w:r>
      <w:r>
        <w:rPr>
          <w:color w:val="1F487C"/>
        </w:rPr>
        <w:t>roadway</w:t>
      </w:r>
      <w:r>
        <w:rPr>
          <w:color w:val="1F487C"/>
          <w:spacing w:val="-7"/>
        </w:rPr>
        <w:t> </w:t>
      </w:r>
      <w:r>
        <w:rPr>
          <w:color w:val="1F487C"/>
        </w:rPr>
        <w:t>channelization</w:t>
      </w:r>
      <w:r>
        <w:rPr>
          <w:color w:val="1F487C"/>
          <w:spacing w:val="-4"/>
        </w:rPr>
        <w:t> </w:t>
      </w:r>
      <w:r>
        <w:rPr>
          <w:color w:val="1F487C"/>
        </w:rPr>
        <w:t>adjustments,</w:t>
      </w:r>
      <w:r>
        <w:rPr>
          <w:color w:val="1F487C"/>
          <w:spacing w:val="-4"/>
        </w:rPr>
        <w:t> </w:t>
      </w:r>
      <w:r>
        <w:rPr>
          <w:color w:val="1F487C"/>
        </w:rPr>
        <w:t>and</w:t>
      </w:r>
      <w:r>
        <w:rPr>
          <w:color w:val="1F487C"/>
          <w:spacing w:val="-4"/>
        </w:rPr>
        <w:t> </w:t>
      </w:r>
      <w:r>
        <w:rPr>
          <w:color w:val="1F487C"/>
        </w:rPr>
        <w:t>upgrades</w:t>
      </w:r>
      <w:r>
        <w:rPr>
          <w:color w:val="1F487C"/>
          <w:spacing w:val="-4"/>
        </w:rPr>
        <w:t> </w:t>
      </w:r>
      <w:r>
        <w:rPr>
          <w:color w:val="1F487C"/>
        </w:rPr>
        <w:t>to existing stormwater facilities.</w:t>
      </w:r>
    </w:p>
    <w:p>
      <w:pPr>
        <w:pStyle w:val="ListParagraph"/>
        <w:numPr>
          <w:ilvl w:val="2"/>
          <w:numId w:val="1"/>
        </w:numPr>
        <w:tabs>
          <w:tab w:pos="840" w:val="left" w:leader="none"/>
        </w:tabs>
        <w:spacing w:line="240" w:lineRule="auto" w:before="197" w:after="0"/>
        <w:ind w:left="840" w:right="1616" w:hanging="360"/>
        <w:jc w:val="left"/>
        <w:rPr>
          <w:sz w:val="22"/>
        </w:rPr>
      </w:pPr>
      <w:r>
        <w:rPr>
          <w:sz w:val="22"/>
        </w:rPr>
        <w:t>Will</w:t>
      </w:r>
      <w:r>
        <w:rPr>
          <w:spacing w:val="-6"/>
          <w:sz w:val="22"/>
        </w:rPr>
        <w:t> </w:t>
      </w:r>
      <w:r>
        <w:rPr>
          <w:sz w:val="22"/>
        </w:rPr>
        <w:t>the</w:t>
      </w:r>
      <w:r>
        <w:rPr>
          <w:spacing w:val="-4"/>
          <w:sz w:val="22"/>
        </w:rPr>
        <w:t> </w:t>
      </w:r>
      <w:r>
        <w:rPr>
          <w:sz w:val="22"/>
        </w:rPr>
        <w:t>project</w:t>
      </w:r>
      <w:r>
        <w:rPr>
          <w:spacing w:val="-3"/>
          <w:sz w:val="22"/>
        </w:rPr>
        <w:t> </w:t>
      </w:r>
      <w:r>
        <w:rPr>
          <w:sz w:val="22"/>
        </w:rPr>
        <w:t>use</w:t>
      </w:r>
      <w:r>
        <w:rPr>
          <w:spacing w:val="-4"/>
          <w:sz w:val="22"/>
        </w:rPr>
        <w:t> </w:t>
      </w:r>
      <w:r>
        <w:rPr>
          <w:sz w:val="22"/>
        </w:rPr>
        <w:t>(or</w:t>
      </w:r>
      <w:r>
        <w:rPr>
          <w:spacing w:val="-1"/>
          <w:sz w:val="22"/>
        </w:rPr>
        <w:t> </w:t>
      </w:r>
      <w:r>
        <w:rPr>
          <w:sz w:val="22"/>
        </w:rPr>
        <w:t>occur</w:t>
      </w:r>
      <w:r>
        <w:rPr>
          <w:spacing w:val="-4"/>
          <w:sz w:val="22"/>
        </w:rPr>
        <w:t> </w:t>
      </w:r>
      <w:r>
        <w:rPr>
          <w:sz w:val="22"/>
        </w:rPr>
        <w:t>in</w:t>
      </w:r>
      <w:r>
        <w:rPr>
          <w:spacing w:val="-9"/>
          <w:sz w:val="22"/>
        </w:rPr>
        <w:t> </w:t>
      </w:r>
      <w:r>
        <w:rPr>
          <w:sz w:val="22"/>
        </w:rPr>
        <w:t>the</w:t>
      </w:r>
      <w:r>
        <w:rPr>
          <w:spacing w:val="-7"/>
          <w:sz w:val="22"/>
        </w:rPr>
        <w:t> </w:t>
      </w:r>
      <w:r>
        <w:rPr>
          <w:sz w:val="22"/>
        </w:rPr>
        <w:t>immediate</w:t>
      </w:r>
      <w:r>
        <w:rPr>
          <w:spacing w:val="-4"/>
          <w:sz w:val="22"/>
        </w:rPr>
        <w:t> </w:t>
      </w:r>
      <w:r>
        <w:rPr>
          <w:sz w:val="22"/>
        </w:rPr>
        <w:t>vicinity</w:t>
      </w:r>
      <w:r>
        <w:rPr>
          <w:spacing w:val="-11"/>
          <w:sz w:val="22"/>
        </w:rPr>
        <w:t> </w:t>
      </w:r>
      <w:r>
        <w:rPr>
          <w:sz w:val="22"/>
        </w:rPr>
        <w:t>of)</w:t>
      </w:r>
      <w:r>
        <w:rPr>
          <w:spacing w:val="-4"/>
          <w:sz w:val="22"/>
        </w:rPr>
        <w:t> </w:t>
      </w:r>
      <w:r>
        <w:rPr>
          <w:sz w:val="22"/>
        </w:rPr>
        <w:t>water,</w:t>
      </w:r>
      <w:r>
        <w:rPr>
          <w:spacing w:val="-4"/>
          <w:sz w:val="22"/>
        </w:rPr>
        <w:t> </w:t>
      </w:r>
      <w:r>
        <w:rPr>
          <w:sz w:val="22"/>
        </w:rPr>
        <w:t>rail,</w:t>
      </w:r>
      <w:r>
        <w:rPr>
          <w:spacing w:val="-4"/>
          <w:sz w:val="22"/>
        </w:rPr>
        <w:t> </w:t>
      </w:r>
      <w:r>
        <w:rPr>
          <w:sz w:val="22"/>
        </w:rPr>
        <w:t>or</w:t>
      </w:r>
      <w:r>
        <w:rPr>
          <w:spacing w:val="-9"/>
          <w:sz w:val="22"/>
        </w:rPr>
        <w:t> </w:t>
      </w:r>
      <w:r>
        <w:rPr>
          <w:sz w:val="22"/>
        </w:rPr>
        <w:t>air</w:t>
      </w:r>
      <w:r>
        <w:rPr>
          <w:spacing w:val="-4"/>
          <w:sz w:val="22"/>
        </w:rPr>
        <w:t> </w:t>
      </w:r>
      <w:r>
        <w:rPr>
          <w:sz w:val="22"/>
        </w:rPr>
        <w:t>transportation?</w:t>
      </w:r>
      <w:r>
        <w:rPr>
          <w:spacing w:val="-3"/>
          <w:sz w:val="22"/>
        </w:rPr>
        <w:t> </w:t>
      </w:r>
      <w:r>
        <w:rPr>
          <w:sz w:val="22"/>
        </w:rPr>
        <w:t>If so, generally describe.</w:t>
      </w:r>
    </w:p>
    <w:p>
      <w:pPr>
        <w:pStyle w:val="BodyText"/>
        <w:spacing w:before="200"/>
      </w:pPr>
      <w:r>
        <w:rPr>
          <w:color w:val="1F487C"/>
          <w:spacing w:val="-5"/>
        </w:rPr>
        <w:t>No.</w:t>
      </w:r>
    </w:p>
    <w:p>
      <w:pPr>
        <w:spacing w:after="0"/>
        <w:sectPr>
          <w:pgSz w:w="12240" w:h="15840"/>
          <w:pgMar w:header="729" w:footer="681" w:top="1240" w:bottom="920" w:left="1320" w:right="240"/>
        </w:sectPr>
      </w:pPr>
    </w:p>
    <w:p>
      <w:pPr>
        <w:pStyle w:val="ListParagraph"/>
        <w:numPr>
          <w:ilvl w:val="2"/>
          <w:numId w:val="1"/>
        </w:numPr>
        <w:tabs>
          <w:tab w:pos="840" w:val="left" w:leader="none"/>
        </w:tabs>
        <w:spacing w:line="240" w:lineRule="auto" w:before="81" w:after="0"/>
        <w:ind w:left="840" w:right="1856" w:hanging="360"/>
        <w:jc w:val="left"/>
        <w:rPr>
          <w:sz w:val="22"/>
        </w:rPr>
      </w:pPr>
      <w:r>
        <w:rPr>
          <w:sz w:val="22"/>
        </w:rPr>
        <w:t>How</w:t>
      </w:r>
      <w:r>
        <w:rPr>
          <w:spacing w:val="-7"/>
          <w:sz w:val="22"/>
        </w:rPr>
        <w:t> </w:t>
      </w:r>
      <w:r>
        <w:rPr>
          <w:sz w:val="22"/>
        </w:rPr>
        <w:t>many</w:t>
      </w:r>
      <w:r>
        <w:rPr>
          <w:spacing w:val="-5"/>
          <w:sz w:val="22"/>
        </w:rPr>
        <w:t> </w:t>
      </w:r>
      <w:r>
        <w:rPr>
          <w:sz w:val="22"/>
        </w:rPr>
        <w:t>vehicular</w:t>
      </w:r>
      <w:r>
        <w:rPr>
          <w:spacing w:val="-8"/>
          <w:sz w:val="22"/>
        </w:rPr>
        <w:t> </w:t>
      </w:r>
      <w:r>
        <w:rPr>
          <w:sz w:val="22"/>
        </w:rPr>
        <w:t>trips</w:t>
      </w:r>
      <w:r>
        <w:rPr>
          <w:spacing w:val="-7"/>
          <w:sz w:val="22"/>
        </w:rPr>
        <w:t> </w:t>
      </w:r>
      <w:r>
        <w:rPr>
          <w:sz w:val="22"/>
        </w:rPr>
        <w:t>per</w:t>
      </w:r>
      <w:r>
        <w:rPr>
          <w:spacing w:val="-2"/>
          <w:sz w:val="22"/>
        </w:rPr>
        <w:t> </w:t>
      </w:r>
      <w:r>
        <w:rPr>
          <w:sz w:val="22"/>
        </w:rPr>
        <w:t>day</w:t>
      </w:r>
      <w:r>
        <w:rPr>
          <w:spacing w:val="-8"/>
          <w:sz w:val="22"/>
        </w:rPr>
        <w:t> </w:t>
      </w:r>
      <w:r>
        <w:rPr>
          <w:sz w:val="22"/>
        </w:rPr>
        <w:t>would</w:t>
      </w:r>
      <w:r>
        <w:rPr>
          <w:spacing w:val="-8"/>
          <w:sz w:val="22"/>
        </w:rPr>
        <w:t> </w:t>
      </w:r>
      <w:r>
        <w:rPr>
          <w:sz w:val="22"/>
        </w:rPr>
        <w:t>be</w:t>
      </w:r>
      <w:r>
        <w:rPr>
          <w:spacing w:val="-5"/>
          <w:sz w:val="22"/>
        </w:rPr>
        <w:t> </w:t>
      </w:r>
      <w:r>
        <w:rPr>
          <w:sz w:val="22"/>
        </w:rPr>
        <w:t>generated</w:t>
      </w:r>
      <w:r>
        <w:rPr>
          <w:spacing w:val="-9"/>
          <w:sz w:val="22"/>
        </w:rPr>
        <w:t> </w:t>
      </w:r>
      <w:r>
        <w:rPr>
          <w:sz w:val="22"/>
        </w:rPr>
        <w:t>by</w:t>
      </w:r>
      <w:r>
        <w:rPr>
          <w:spacing w:val="-8"/>
          <w:sz w:val="22"/>
        </w:rPr>
        <w:t> </w:t>
      </w:r>
      <w:r>
        <w:rPr>
          <w:sz w:val="22"/>
        </w:rPr>
        <w:t>the</w:t>
      </w:r>
      <w:r>
        <w:rPr>
          <w:spacing w:val="-8"/>
          <w:sz w:val="22"/>
        </w:rPr>
        <w:t> </w:t>
      </w:r>
      <w:r>
        <w:rPr>
          <w:sz w:val="22"/>
        </w:rPr>
        <w:t>completed</w:t>
      </w:r>
      <w:r>
        <w:rPr>
          <w:spacing w:val="-5"/>
          <w:sz w:val="22"/>
        </w:rPr>
        <w:t> </w:t>
      </w:r>
      <w:r>
        <w:rPr>
          <w:sz w:val="22"/>
        </w:rPr>
        <w:t>project?</w:t>
      </w:r>
      <w:r>
        <w:rPr>
          <w:spacing w:val="-4"/>
          <w:sz w:val="22"/>
        </w:rPr>
        <w:t> </w:t>
      </w:r>
      <w:r>
        <w:rPr>
          <w:sz w:val="22"/>
        </w:rPr>
        <w:t>If</w:t>
      </w:r>
      <w:r>
        <w:rPr>
          <w:spacing w:val="-2"/>
          <w:sz w:val="22"/>
        </w:rPr>
        <w:t> </w:t>
      </w:r>
      <w:r>
        <w:rPr>
          <w:sz w:val="22"/>
        </w:rPr>
        <w:t>known, indicate when peak volumes would occur.</w:t>
      </w:r>
    </w:p>
    <w:p>
      <w:pPr>
        <w:pStyle w:val="BodyText"/>
        <w:spacing w:before="200"/>
      </w:pPr>
      <w:r>
        <w:rPr>
          <w:color w:val="1F487C"/>
        </w:rPr>
        <w:t>None,</w:t>
      </w:r>
      <w:r>
        <w:rPr>
          <w:color w:val="1F487C"/>
          <w:spacing w:val="-4"/>
        </w:rPr>
        <w:t> </w:t>
      </w:r>
      <w:r>
        <w:rPr>
          <w:color w:val="1F487C"/>
        </w:rPr>
        <w:t>the</w:t>
      </w:r>
      <w:r>
        <w:rPr>
          <w:color w:val="1F487C"/>
          <w:spacing w:val="-3"/>
        </w:rPr>
        <w:t> </w:t>
      </w:r>
      <w:r>
        <w:rPr>
          <w:color w:val="1F487C"/>
        </w:rPr>
        <w:t>nature</w:t>
      </w:r>
      <w:r>
        <w:rPr>
          <w:color w:val="1F487C"/>
          <w:spacing w:val="-3"/>
        </w:rPr>
        <w:t> </w:t>
      </w:r>
      <w:r>
        <w:rPr>
          <w:color w:val="1F487C"/>
        </w:rPr>
        <w:t>of</w:t>
      </w:r>
      <w:r>
        <w:rPr>
          <w:color w:val="1F487C"/>
          <w:spacing w:val="-5"/>
        </w:rPr>
        <w:t> </w:t>
      </w:r>
      <w:r>
        <w:rPr>
          <w:color w:val="1F487C"/>
        </w:rPr>
        <w:t>the</w:t>
      </w:r>
      <w:r>
        <w:rPr>
          <w:color w:val="1F487C"/>
          <w:spacing w:val="-5"/>
        </w:rPr>
        <w:t> </w:t>
      </w:r>
      <w:r>
        <w:rPr>
          <w:color w:val="1F487C"/>
        </w:rPr>
        <w:t>project</w:t>
      </w:r>
      <w:r>
        <w:rPr>
          <w:color w:val="1F487C"/>
          <w:spacing w:val="-3"/>
        </w:rPr>
        <w:t> </w:t>
      </w:r>
      <w:r>
        <w:rPr>
          <w:color w:val="1F487C"/>
        </w:rPr>
        <w:t>does</w:t>
      </w:r>
      <w:r>
        <w:rPr>
          <w:color w:val="1F487C"/>
          <w:spacing w:val="-3"/>
        </w:rPr>
        <w:t> </w:t>
      </w:r>
      <w:r>
        <w:rPr>
          <w:color w:val="1F487C"/>
        </w:rPr>
        <w:t>not</w:t>
      </w:r>
      <w:r>
        <w:rPr>
          <w:color w:val="1F487C"/>
          <w:spacing w:val="-2"/>
        </w:rPr>
        <w:t> </w:t>
      </w:r>
      <w:r>
        <w:rPr>
          <w:color w:val="1F487C"/>
        </w:rPr>
        <w:t>generate</w:t>
      </w:r>
      <w:r>
        <w:rPr>
          <w:color w:val="1F487C"/>
          <w:spacing w:val="-3"/>
        </w:rPr>
        <w:t> </w:t>
      </w:r>
      <w:r>
        <w:rPr>
          <w:color w:val="1F487C"/>
        </w:rPr>
        <w:t>vehicular</w:t>
      </w:r>
      <w:r>
        <w:rPr>
          <w:color w:val="1F487C"/>
          <w:spacing w:val="-4"/>
        </w:rPr>
        <w:t> </w:t>
      </w:r>
      <w:r>
        <w:rPr>
          <w:color w:val="1F487C"/>
          <w:spacing w:val="-2"/>
        </w:rPr>
        <w:t>trips.</w:t>
      </w:r>
    </w:p>
    <w:p>
      <w:pPr>
        <w:pStyle w:val="ListParagraph"/>
        <w:numPr>
          <w:ilvl w:val="2"/>
          <w:numId w:val="1"/>
        </w:numPr>
        <w:tabs>
          <w:tab w:pos="836" w:val="left" w:leader="none"/>
        </w:tabs>
        <w:spacing w:line="252" w:lineRule="exact" w:before="201" w:after="0"/>
        <w:ind w:left="836" w:right="0" w:hanging="356"/>
        <w:jc w:val="left"/>
        <w:rPr>
          <w:sz w:val="22"/>
        </w:rPr>
      </w:pPr>
      <w:r>
        <w:rPr>
          <w:sz w:val="22"/>
        </w:rPr>
        <w:t>Proposed</w:t>
      </w:r>
      <w:r>
        <w:rPr>
          <w:spacing w:val="-9"/>
          <w:sz w:val="22"/>
        </w:rPr>
        <w:t> </w:t>
      </w:r>
      <w:r>
        <w:rPr>
          <w:sz w:val="22"/>
        </w:rPr>
        <w:t>measures</w:t>
      </w:r>
      <w:r>
        <w:rPr>
          <w:spacing w:val="-9"/>
          <w:sz w:val="22"/>
        </w:rPr>
        <w:t> </w:t>
      </w:r>
      <w:r>
        <w:rPr>
          <w:sz w:val="22"/>
        </w:rPr>
        <w:t>to</w:t>
      </w:r>
      <w:r>
        <w:rPr>
          <w:spacing w:val="-9"/>
          <w:sz w:val="22"/>
        </w:rPr>
        <w:t> </w:t>
      </w:r>
      <w:r>
        <w:rPr>
          <w:sz w:val="22"/>
        </w:rPr>
        <w:t>reduce</w:t>
      </w:r>
      <w:r>
        <w:rPr>
          <w:spacing w:val="-8"/>
          <w:sz w:val="22"/>
        </w:rPr>
        <w:t> </w:t>
      </w:r>
      <w:r>
        <w:rPr>
          <w:sz w:val="22"/>
        </w:rPr>
        <w:t>or</w:t>
      </w:r>
      <w:r>
        <w:rPr>
          <w:spacing w:val="-8"/>
          <w:sz w:val="22"/>
        </w:rPr>
        <w:t> </w:t>
      </w:r>
      <w:r>
        <w:rPr>
          <w:sz w:val="22"/>
        </w:rPr>
        <w:t>control</w:t>
      </w:r>
      <w:r>
        <w:rPr>
          <w:spacing w:val="-8"/>
          <w:sz w:val="22"/>
        </w:rPr>
        <w:t> </w:t>
      </w:r>
      <w:r>
        <w:rPr>
          <w:sz w:val="22"/>
        </w:rPr>
        <w:t>transportation</w:t>
      </w:r>
      <w:r>
        <w:rPr>
          <w:spacing w:val="-12"/>
          <w:sz w:val="22"/>
        </w:rPr>
        <w:t> </w:t>
      </w:r>
      <w:r>
        <w:rPr>
          <w:sz w:val="22"/>
        </w:rPr>
        <w:t>impacts,</w:t>
      </w:r>
      <w:r>
        <w:rPr>
          <w:spacing w:val="-13"/>
          <w:sz w:val="22"/>
        </w:rPr>
        <w:t> </w:t>
      </w:r>
      <w:r>
        <w:rPr>
          <w:sz w:val="22"/>
        </w:rPr>
        <w:t>if</w:t>
      </w:r>
      <w:r>
        <w:rPr>
          <w:spacing w:val="-5"/>
          <w:sz w:val="22"/>
        </w:rPr>
        <w:t> </w:t>
      </w:r>
      <w:r>
        <w:rPr>
          <w:spacing w:val="-4"/>
          <w:sz w:val="22"/>
        </w:rPr>
        <w:t>any:</w:t>
      </w:r>
    </w:p>
    <w:p>
      <w:pPr>
        <w:pStyle w:val="BodyText"/>
        <w:ind w:left="838" w:right="99"/>
      </w:pPr>
      <w:r>
        <w:rPr>
          <w:color w:val="1F487C"/>
        </w:rPr>
        <w:t>Fryar</w:t>
      </w:r>
      <w:r>
        <w:rPr>
          <w:color w:val="1F487C"/>
          <w:spacing w:val="-4"/>
        </w:rPr>
        <w:t> </w:t>
      </w:r>
      <w:r>
        <w:rPr>
          <w:color w:val="1F487C"/>
        </w:rPr>
        <w:t>Avenue</w:t>
      </w:r>
      <w:r>
        <w:rPr>
          <w:color w:val="1F487C"/>
          <w:spacing w:val="-4"/>
        </w:rPr>
        <w:t> </w:t>
      </w:r>
      <w:r>
        <w:rPr>
          <w:color w:val="1F487C"/>
        </w:rPr>
        <w:t>will</w:t>
      </w:r>
      <w:r>
        <w:rPr>
          <w:color w:val="1F487C"/>
          <w:spacing w:val="-1"/>
        </w:rPr>
        <w:t> </w:t>
      </w:r>
      <w:r>
        <w:rPr>
          <w:color w:val="1F487C"/>
        </w:rPr>
        <w:t>remain</w:t>
      </w:r>
      <w:r>
        <w:rPr>
          <w:color w:val="1F487C"/>
          <w:spacing w:val="-5"/>
        </w:rPr>
        <w:t> </w:t>
      </w:r>
      <w:r>
        <w:rPr>
          <w:color w:val="1F487C"/>
        </w:rPr>
        <w:t>open</w:t>
      </w:r>
      <w:r>
        <w:rPr>
          <w:color w:val="1F487C"/>
          <w:spacing w:val="-2"/>
        </w:rPr>
        <w:t> </w:t>
      </w:r>
      <w:r>
        <w:rPr>
          <w:color w:val="1F487C"/>
        </w:rPr>
        <w:t>to</w:t>
      </w:r>
      <w:r>
        <w:rPr>
          <w:color w:val="1F487C"/>
          <w:spacing w:val="-5"/>
        </w:rPr>
        <w:t> </w:t>
      </w:r>
      <w:r>
        <w:rPr>
          <w:color w:val="1F487C"/>
        </w:rPr>
        <w:t>through</w:t>
      </w:r>
      <w:r>
        <w:rPr>
          <w:color w:val="1F487C"/>
          <w:spacing w:val="-5"/>
        </w:rPr>
        <w:t> </w:t>
      </w:r>
      <w:r>
        <w:rPr>
          <w:color w:val="1F487C"/>
        </w:rPr>
        <w:t>traffic</w:t>
      </w:r>
      <w:r>
        <w:rPr>
          <w:color w:val="1F487C"/>
          <w:spacing w:val="-4"/>
        </w:rPr>
        <w:t> </w:t>
      </w:r>
      <w:r>
        <w:rPr>
          <w:color w:val="1F487C"/>
        </w:rPr>
        <w:t>for</w:t>
      </w:r>
      <w:r>
        <w:rPr>
          <w:color w:val="1F487C"/>
          <w:spacing w:val="-2"/>
        </w:rPr>
        <w:t> </w:t>
      </w:r>
      <w:r>
        <w:rPr>
          <w:color w:val="1F487C"/>
        </w:rPr>
        <w:t>the</w:t>
      </w:r>
      <w:r>
        <w:rPr>
          <w:color w:val="1F487C"/>
          <w:spacing w:val="-2"/>
        </w:rPr>
        <w:t> </w:t>
      </w:r>
      <w:r>
        <w:rPr>
          <w:color w:val="1F487C"/>
        </w:rPr>
        <w:t>duration</w:t>
      </w:r>
      <w:r>
        <w:rPr>
          <w:color w:val="1F487C"/>
          <w:spacing w:val="-2"/>
        </w:rPr>
        <w:t> </w:t>
      </w:r>
      <w:r>
        <w:rPr>
          <w:color w:val="1F487C"/>
        </w:rPr>
        <w:t>of</w:t>
      </w:r>
      <w:r>
        <w:rPr>
          <w:color w:val="1F487C"/>
          <w:spacing w:val="-2"/>
        </w:rPr>
        <w:t> </w:t>
      </w:r>
      <w:r>
        <w:rPr>
          <w:color w:val="1F487C"/>
        </w:rPr>
        <w:t>the</w:t>
      </w:r>
      <w:r>
        <w:rPr>
          <w:color w:val="1F487C"/>
          <w:spacing w:val="-2"/>
        </w:rPr>
        <w:t> </w:t>
      </w:r>
      <w:r>
        <w:rPr>
          <w:color w:val="1F487C"/>
        </w:rPr>
        <w:t>project</w:t>
      </w:r>
      <w:r>
        <w:rPr>
          <w:color w:val="1F487C"/>
          <w:spacing w:val="-4"/>
        </w:rPr>
        <w:t> </w:t>
      </w:r>
      <w:r>
        <w:rPr>
          <w:color w:val="1F487C"/>
        </w:rPr>
        <w:t>and</w:t>
      </w:r>
      <w:r>
        <w:rPr>
          <w:color w:val="1F487C"/>
          <w:spacing w:val="-2"/>
        </w:rPr>
        <w:t> </w:t>
      </w:r>
      <w:r>
        <w:rPr>
          <w:color w:val="1F487C"/>
        </w:rPr>
        <w:t>access</w:t>
      </w:r>
      <w:r>
        <w:rPr>
          <w:color w:val="1F487C"/>
          <w:spacing w:val="-1"/>
        </w:rPr>
        <w:t> </w:t>
      </w:r>
      <w:r>
        <w:rPr>
          <w:color w:val="1F487C"/>
        </w:rPr>
        <w:t>will</w:t>
      </w:r>
      <w:r>
        <w:rPr>
          <w:color w:val="1F487C"/>
          <w:spacing w:val="-1"/>
        </w:rPr>
        <w:t> </w:t>
      </w:r>
      <w:r>
        <w:rPr>
          <w:color w:val="1F487C"/>
        </w:rPr>
        <w:t>be</w:t>
      </w:r>
      <w:r>
        <w:rPr>
          <w:color w:val="1F487C"/>
          <w:spacing w:val="-4"/>
        </w:rPr>
        <w:t> </w:t>
      </w:r>
      <w:r>
        <w:rPr>
          <w:color w:val="1F487C"/>
        </w:rPr>
        <w:t>maintained to the surrounding properties throughout the project. Driveway access for some properties will be reconstructed in order to match the new curb line but access will be maintained during construction.</w:t>
      </w:r>
    </w:p>
    <w:p>
      <w:pPr>
        <w:pStyle w:val="BodyText"/>
        <w:ind w:left="838"/>
      </w:pPr>
      <w:r>
        <w:rPr>
          <w:color w:val="1F487C"/>
        </w:rPr>
        <w:t>Pedestrian</w:t>
      </w:r>
      <w:r>
        <w:rPr>
          <w:color w:val="1F487C"/>
          <w:spacing w:val="-2"/>
        </w:rPr>
        <w:t> </w:t>
      </w:r>
      <w:r>
        <w:rPr>
          <w:color w:val="1F487C"/>
        </w:rPr>
        <w:t>diversion</w:t>
      </w:r>
      <w:r>
        <w:rPr>
          <w:color w:val="1F487C"/>
          <w:spacing w:val="-2"/>
        </w:rPr>
        <w:t> </w:t>
      </w:r>
      <w:r>
        <w:rPr>
          <w:color w:val="1F487C"/>
        </w:rPr>
        <w:t>or</w:t>
      </w:r>
      <w:r>
        <w:rPr>
          <w:color w:val="1F487C"/>
          <w:spacing w:val="-2"/>
        </w:rPr>
        <w:t> </w:t>
      </w:r>
      <w:r>
        <w:rPr>
          <w:color w:val="1F487C"/>
        </w:rPr>
        <w:t>detour</w:t>
      </w:r>
      <w:r>
        <w:rPr>
          <w:color w:val="1F487C"/>
          <w:spacing w:val="-2"/>
        </w:rPr>
        <w:t> </w:t>
      </w:r>
      <w:r>
        <w:rPr>
          <w:color w:val="1F487C"/>
        </w:rPr>
        <w:t>along</w:t>
      </w:r>
      <w:r>
        <w:rPr>
          <w:color w:val="1F487C"/>
          <w:spacing w:val="-2"/>
        </w:rPr>
        <w:t> </w:t>
      </w:r>
      <w:r>
        <w:rPr>
          <w:color w:val="1F487C"/>
        </w:rPr>
        <w:t>Fryar</w:t>
      </w:r>
      <w:r>
        <w:rPr>
          <w:color w:val="1F487C"/>
          <w:spacing w:val="-2"/>
        </w:rPr>
        <w:t> </w:t>
      </w:r>
      <w:r>
        <w:rPr>
          <w:color w:val="1F487C"/>
        </w:rPr>
        <w:t>Avenue</w:t>
      </w:r>
      <w:r>
        <w:rPr>
          <w:color w:val="1F487C"/>
          <w:spacing w:val="-2"/>
        </w:rPr>
        <w:t> </w:t>
      </w:r>
      <w:r>
        <w:rPr>
          <w:color w:val="1F487C"/>
        </w:rPr>
        <w:t>to</w:t>
      </w:r>
      <w:r>
        <w:rPr>
          <w:color w:val="1F487C"/>
          <w:spacing w:val="-5"/>
        </w:rPr>
        <w:t> </w:t>
      </w:r>
      <w:r>
        <w:rPr>
          <w:color w:val="1F487C"/>
        </w:rPr>
        <w:t>the</w:t>
      </w:r>
      <w:r>
        <w:rPr>
          <w:color w:val="1F487C"/>
          <w:spacing w:val="-2"/>
        </w:rPr>
        <w:t> </w:t>
      </w:r>
      <w:r>
        <w:rPr>
          <w:color w:val="1F487C"/>
        </w:rPr>
        <w:t>opposite</w:t>
      </w:r>
      <w:r>
        <w:rPr>
          <w:color w:val="1F487C"/>
          <w:spacing w:val="-2"/>
        </w:rPr>
        <w:t> </w:t>
      </w:r>
      <w:r>
        <w:rPr>
          <w:color w:val="1F487C"/>
        </w:rPr>
        <w:t>side</w:t>
      </w:r>
      <w:r>
        <w:rPr>
          <w:color w:val="1F487C"/>
          <w:spacing w:val="-4"/>
        </w:rPr>
        <w:t> </w:t>
      </w:r>
      <w:r>
        <w:rPr>
          <w:color w:val="1F487C"/>
        </w:rPr>
        <w:t>of</w:t>
      </w:r>
      <w:r>
        <w:rPr>
          <w:color w:val="1F487C"/>
          <w:spacing w:val="-4"/>
        </w:rPr>
        <w:t> </w:t>
      </w:r>
      <w:r>
        <w:rPr>
          <w:color w:val="1F487C"/>
        </w:rPr>
        <w:t>the</w:t>
      </w:r>
      <w:r>
        <w:rPr>
          <w:color w:val="1F487C"/>
          <w:spacing w:val="-4"/>
        </w:rPr>
        <w:t> </w:t>
      </w:r>
      <w:r>
        <w:rPr>
          <w:color w:val="1F487C"/>
        </w:rPr>
        <w:t>street</w:t>
      </w:r>
      <w:r>
        <w:rPr>
          <w:color w:val="1F487C"/>
          <w:spacing w:val="-1"/>
        </w:rPr>
        <w:t> </w:t>
      </w:r>
      <w:r>
        <w:rPr>
          <w:color w:val="1F487C"/>
        </w:rPr>
        <w:t>may</w:t>
      </w:r>
      <w:r>
        <w:rPr>
          <w:color w:val="1F487C"/>
          <w:spacing w:val="-2"/>
        </w:rPr>
        <w:t> </w:t>
      </w:r>
      <w:r>
        <w:rPr>
          <w:color w:val="1F487C"/>
        </w:rPr>
        <w:t>be</w:t>
      </w:r>
      <w:r>
        <w:rPr>
          <w:color w:val="1F487C"/>
          <w:spacing w:val="-4"/>
        </w:rPr>
        <w:t> </w:t>
      </w:r>
      <w:r>
        <w:rPr>
          <w:color w:val="1F487C"/>
        </w:rPr>
        <w:t>necessary</w:t>
      </w:r>
      <w:r>
        <w:rPr>
          <w:color w:val="1F487C"/>
          <w:spacing w:val="-5"/>
        </w:rPr>
        <w:t> </w:t>
      </w:r>
      <w:r>
        <w:rPr>
          <w:color w:val="1F487C"/>
        </w:rPr>
        <w:t>though Americans with Disabilities Act (ADA) facilities will be maintained for the entire duration of the project.</w:t>
      </w:r>
    </w:p>
    <w:p>
      <w:pPr>
        <w:pStyle w:val="BodyText"/>
        <w:spacing w:before="200"/>
        <w:ind w:left="0"/>
      </w:pPr>
    </w:p>
    <w:p>
      <w:pPr>
        <w:pStyle w:val="Heading1"/>
        <w:numPr>
          <w:ilvl w:val="1"/>
          <w:numId w:val="1"/>
        </w:numPr>
        <w:tabs>
          <w:tab w:pos="451" w:val="left" w:leader="none"/>
        </w:tabs>
        <w:spacing w:line="240" w:lineRule="auto" w:before="0" w:after="0"/>
        <w:ind w:left="451" w:right="0" w:hanging="331"/>
        <w:jc w:val="left"/>
        <w:rPr>
          <w:b w:val="0"/>
        </w:rPr>
      </w:pPr>
      <w:r>
        <w:rPr/>
        <w:t>Public</w:t>
      </w:r>
      <w:r>
        <w:rPr>
          <w:spacing w:val="-6"/>
        </w:rPr>
        <w:t> </w:t>
      </w:r>
      <w:r>
        <w:rPr>
          <w:spacing w:val="-2"/>
        </w:rPr>
        <w:t>services</w:t>
      </w:r>
    </w:p>
    <w:p>
      <w:pPr>
        <w:pStyle w:val="ListParagraph"/>
        <w:numPr>
          <w:ilvl w:val="2"/>
          <w:numId w:val="1"/>
        </w:numPr>
        <w:tabs>
          <w:tab w:pos="840" w:val="left" w:leader="none"/>
        </w:tabs>
        <w:spacing w:line="240" w:lineRule="auto" w:before="203" w:after="0"/>
        <w:ind w:left="840" w:right="1609" w:hanging="360"/>
        <w:jc w:val="left"/>
        <w:rPr>
          <w:sz w:val="22"/>
        </w:rPr>
      </w:pPr>
      <w:r>
        <w:rPr>
          <w:sz w:val="22"/>
        </w:rPr>
        <w:t>Would</w:t>
      </w:r>
      <w:r>
        <w:rPr>
          <w:spacing w:val="-9"/>
          <w:sz w:val="22"/>
        </w:rPr>
        <w:t> </w:t>
      </w:r>
      <w:r>
        <w:rPr>
          <w:sz w:val="22"/>
        </w:rPr>
        <w:t>the</w:t>
      </w:r>
      <w:r>
        <w:rPr>
          <w:spacing w:val="-4"/>
          <w:sz w:val="22"/>
        </w:rPr>
        <w:t> </w:t>
      </w:r>
      <w:r>
        <w:rPr>
          <w:sz w:val="22"/>
        </w:rPr>
        <w:t>project</w:t>
      </w:r>
      <w:r>
        <w:rPr>
          <w:spacing w:val="-5"/>
          <w:sz w:val="22"/>
        </w:rPr>
        <w:t> </w:t>
      </w:r>
      <w:r>
        <w:rPr>
          <w:sz w:val="22"/>
        </w:rPr>
        <w:t>result</w:t>
      </w:r>
      <w:r>
        <w:rPr>
          <w:spacing w:val="-4"/>
          <w:sz w:val="22"/>
        </w:rPr>
        <w:t> </w:t>
      </w:r>
      <w:r>
        <w:rPr>
          <w:sz w:val="22"/>
        </w:rPr>
        <w:t>in</w:t>
      </w:r>
      <w:r>
        <w:rPr>
          <w:spacing w:val="-9"/>
          <w:sz w:val="22"/>
        </w:rPr>
        <w:t> </w:t>
      </w:r>
      <w:r>
        <w:rPr>
          <w:sz w:val="22"/>
        </w:rPr>
        <w:t>an</w:t>
      </w:r>
      <w:r>
        <w:rPr>
          <w:spacing w:val="-5"/>
          <w:sz w:val="22"/>
        </w:rPr>
        <w:t> </w:t>
      </w:r>
      <w:r>
        <w:rPr>
          <w:sz w:val="22"/>
        </w:rPr>
        <w:t>increased</w:t>
      </w:r>
      <w:r>
        <w:rPr>
          <w:spacing w:val="-9"/>
          <w:sz w:val="22"/>
        </w:rPr>
        <w:t> </w:t>
      </w:r>
      <w:r>
        <w:rPr>
          <w:sz w:val="22"/>
        </w:rPr>
        <w:t>need</w:t>
      </w:r>
      <w:r>
        <w:rPr>
          <w:spacing w:val="-9"/>
          <w:sz w:val="22"/>
        </w:rPr>
        <w:t> </w:t>
      </w:r>
      <w:r>
        <w:rPr>
          <w:sz w:val="22"/>
        </w:rPr>
        <w:t>for</w:t>
      </w:r>
      <w:r>
        <w:rPr>
          <w:spacing w:val="-2"/>
          <w:sz w:val="22"/>
        </w:rPr>
        <w:t> </w:t>
      </w:r>
      <w:r>
        <w:rPr>
          <w:sz w:val="22"/>
        </w:rPr>
        <w:t>public</w:t>
      </w:r>
      <w:r>
        <w:rPr>
          <w:spacing w:val="-4"/>
          <w:sz w:val="22"/>
        </w:rPr>
        <w:t> </w:t>
      </w:r>
      <w:r>
        <w:rPr>
          <w:sz w:val="22"/>
        </w:rPr>
        <w:t>services</w:t>
      </w:r>
      <w:r>
        <w:rPr>
          <w:spacing w:val="-6"/>
          <w:sz w:val="22"/>
        </w:rPr>
        <w:t> </w:t>
      </w:r>
      <w:r>
        <w:rPr>
          <w:sz w:val="22"/>
        </w:rPr>
        <w:t>(for</w:t>
      </w:r>
      <w:r>
        <w:rPr>
          <w:spacing w:val="-4"/>
          <w:sz w:val="22"/>
        </w:rPr>
        <w:t> </w:t>
      </w:r>
      <w:r>
        <w:rPr>
          <w:sz w:val="22"/>
        </w:rPr>
        <w:t>example:</w:t>
      </w:r>
      <w:r>
        <w:rPr>
          <w:spacing w:val="-4"/>
          <w:sz w:val="22"/>
        </w:rPr>
        <w:t> </w:t>
      </w:r>
      <w:r>
        <w:rPr>
          <w:sz w:val="22"/>
        </w:rPr>
        <w:t>fire</w:t>
      </w:r>
      <w:r>
        <w:rPr>
          <w:spacing w:val="-4"/>
          <w:sz w:val="22"/>
        </w:rPr>
        <w:t> </w:t>
      </w:r>
      <w:r>
        <w:rPr>
          <w:sz w:val="22"/>
        </w:rPr>
        <w:t>protection, police protection, health care, schools, other)? If so, generally describe.</w:t>
      </w:r>
    </w:p>
    <w:p>
      <w:pPr>
        <w:pStyle w:val="BodyText"/>
        <w:spacing w:before="202"/>
      </w:pPr>
      <w:r>
        <w:rPr>
          <w:color w:val="1F487C"/>
          <w:spacing w:val="-5"/>
        </w:rPr>
        <w:t>N/A</w:t>
      </w:r>
    </w:p>
    <w:p>
      <w:pPr>
        <w:pStyle w:val="ListParagraph"/>
        <w:numPr>
          <w:ilvl w:val="2"/>
          <w:numId w:val="1"/>
        </w:numPr>
        <w:tabs>
          <w:tab w:pos="840" w:val="left" w:leader="none"/>
        </w:tabs>
        <w:spacing w:line="240" w:lineRule="auto" w:before="220" w:after="0"/>
        <w:ind w:left="840" w:right="2807" w:hanging="360"/>
        <w:jc w:val="left"/>
        <w:rPr>
          <w:sz w:val="22"/>
        </w:rPr>
      </w:pPr>
      <w:r>
        <w:rPr>
          <w:sz w:val="22"/>
        </w:rPr>
        <w:t>Proposed</w:t>
      </w:r>
      <w:r>
        <w:rPr>
          <w:spacing w:val="-9"/>
          <w:sz w:val="22"/>
        </w:rPr>
        <w:t> </w:t>
      </w:r>
      <w:r>
        <w:rPr>
          <w:sz w:val="22"/>
        </w:rPr>
        <w:t>measures</w:t>
      </w:r>
      <w:r>
        <w:rPr>
          <w:spacing w:val="-7"/>
          <w:sz w:val="22"/>
        </w:rPr>
        <w:t> </w:t>
      </w:r>
      <w:r>
        <w:rPr>
          <w:sz w:val="22"/>
        </w:rPr>
        <w:t>to</w:t>
      </w:r>
      <w:r>
        <w:rPr>
          <w:spacing w:val="-9"/>
          <w:sz w:val="22"/>
        </w:rPr>
        <w:t> </w:t>
      </w:r>
      <w:r>
        <w:rPr>
          <w:sz w:val="22"/>
        </w:rPr>
        <w:t>reduce</w:t>
      </w:r>
      <w:r>
        <w:rPr>
          <w:spacing w:val="-6"/>
          <w:sz w:val="22"/>
        </w:rPr>
        <w:t> </w:t>
      </w:r>
      <w:r>
        <w:rPr>
          <w:sz w:val="22"/>
        </w:rPr>
        <w:t>or</w:t>
      </w:r>
      <w:r>
        <w:rPr>
          <w:spacing w:val="-11"/>
          <w:sz w:val="22"/>
        </w:rPr>
        <w:t> </w:t>
      </w:r>
      <w:r>
        <w:rPr>
          <w:sz w:val="22"/>
        </w:rPr>
        <w:t>control</w:t>
      </w:r>
      <w:r>
        <w:rPr>
          <w:spacing w:val="-5"/>
          <w:sz w:val="22"/>
        </w:rPr>
        <w:t> </w:t>
      </w:r>
      <w:r>
        <w:rPr>
          <w:sz w:val="22"/>
        </w:rPr>
        <w:t>direct</w:t>
      </w:r>
      <w:r>
        <w:rPr>
          <w:spacing w:val="-10"/>
          <w:sz w:val="22"/>
        </w:rPr>
        <w:t> </w:t>
      </w:r>
      <w:r>
        <w:rPr>
          <w:sz w:val="22"/>
        </w:rPr>
        <w:t>impacts</w:t>
      </w:r>
      <w:r>
        <w:rPr>
          <w:spacing w:val="-8"/>
          <w:sz w:val="22"/>
        </w:rPr>
        <w:t> </w:t>
      </w:r>
      <w:r>
        <w:rPr>
          <w:sz w:val="22"/>
        </w:rPr>
        <w:t>on</w:t>
      </w:r>
      <w:r>
        <w:rPr>
          <w:spacing w:val="-7"/>
          <w:sz w:val="22"/>
        </w:rPr>
        <w:t> </w:t>
      </w:r>
      <w:r>
        <w:rPr>
          <w:sz w:val="22"/>
        </w:rPr>
        <w:t>public</w:t>
      </w:r>
      <w:r>
        <w:rPr>
          <w:spacing w:val="-11"/>
          <w:sz w:val="22"/>
        </w:rPr>
        <w:t> </w:t>
      </w:r>
      <w:r>
        <w:rPr>
          <w:sz w:val="22"/>
        </w:rPr>
        <w:t>services,</w:t>
      </w:r>
      <w:r>
        <w:rPr>
          <w:spacing w:val="-11"/>
          <w:sz w:val="22"/>
        </w:rPr>
        <w:t> </w:t>
      </w:r>
      <w:r>
        <w:rPr>
          <w:sz w:val="22"/>
        </w:rPr>
        <w:t>if</w:t>
      </w:r>
      <w:r>
        <w:rPr>
          <w:spacing w:val="-8"/>
          <w:sz w:val="22"/>
        </w:rPr>
        <w:t> </w:t>
      </w:r>
      <w:r>
        <w:rPr>
          <w:sz w:val="22"/>
        </w:rPr>
        <w:t>any. </w:t>
      </w:r>
      <w:r>
        <w:rPr>
          <w:color w:val="1F487C"/>
          <w:spacing w:val="-4"/>
          <w:sz w:val="22"/>
        </w:rPr>
        <w:t>N/A</w:t>
      </w:r>
    </w:p>
    <w:p>
      <w:pPr>
        <w:pStyle w:val="Heading1"/>
        <w:numPr>
          <w:ilvl w:val="1"/>
          <w:numId w:val="1"/>
        </w:numPr>
        <w:tabs>
          <w:tab w:pos="451" w:val="left" w:leader="none"/>
        </w:tabs>
        <w:spacing w:line="240" w:lineRule="auto" w:before="202" w:after="0"/>
        <w:ind w:left="451" w:right="0" w:hanging="331"/>
        <w:jc w:val="left"/>
        <w:rPr>
          <w:b w:val="0"/>
        </w:rPr>
      </w:pPr>
      <w:r>
        <w:rPr>
          <w:spacing w:val="-2"/>
        </w:rPr>
        <w:t>Utilities</w:t>
      </w:r>
    </w:p>
    <w:p>
      <w:pPr>
        <w:pStyle w:val="ListParagraph"/>
        <w:numPr>
          <w:ilvl w:val="2"/>
          <w:numId w:val="1"/>
        </w:numPr>
        <w:tabs>
          <w:tab w:pos="840" w:val="left" w:leader="none"/>
        </w:tabs>
        <w:spacing w:line="240" w:lineRule="auto" w:before="203" w:after="0"/>
        <w:ind w:left="840" w:right="2232" w:hanging="360"/>
        <w:jc w:val="left"/>
        <w:rPr>
          <w:sz w:val="22"/>
        </w:rPr>
      </w:pPr>
      <w:r>
        <w:rPr>
          <w:sz w:val="22"/>
        </w:rPr>
        <w:t>Circle</w:t>
      </w:r>
      <w:r>
        <w:rPr>
          <w:spacing w:val="-9"/>
          <w:sz w:val="22"/>
        </w:rPr>
        <w:t> </w:t>
      </w:r>
      <w:r>
        <w:rPr>
          <w:sz w:val="22"/>
        </w:rPr>
        <w:t>utilities</w:t>
      </w:r>
      <w:r>
        <w:rPr>
          <w:spacing w:val="-9"/>
          <w:sz w:val="22"/>
        </w:rPr>
        <w:t> </w:t>
      </w:r>
      <w:r>
        <w:rPr>
          <w:sz w:val="22"/>
        </w:rPr>
        <w:t>currently</w:t>
      </w:r>
      <w:r>
        <w:rPr>
          <w:spacing w:val="-11"/>
          <w:sz w:val="22"/>
        </w:rPr>
        <w:t> </w:t>
      </w:r>
      <w:r>
        <w:rPr>
          <w:sz w:val="22"/>
        </w:rPr>
        <w:t>available</w:t>
      </w:r>
      <w:r>
        <w:rPr>
          <w:spacing w:val="-9"/>
          <w:sz w:val="22"/>
        </w:rPr>
        <w:t> </w:t>
      </w:r>
      <w:r>
        <w:rPr>
          <w:sz w:val="22"/>
        </w:rPr>
        <w:t>at</w:t>
      </w:r>
      <w:r>
        <w:rPr>
          <w:spacing w:val="-8"/>
          <w:sz w:val="22"/>
        </w:rPr>
        <w:t> </w:t>
      </w:r>
      <w:r>
        <w:rPr>
          <w:sz w:val="22"/>
        </w:rPr>
        <w:t>the</w:t>
      </w:r>
      <w:r>
        <w:rPr>
          <w:spacing w:val="-10"/>
          <w:sz w:val="22"/>
        </w:rPr>
        <w:t> </w:t>
      </w:r>
      <w:r>
        <w:rPr>
          <w:sz w:val="22"/>
        </w:rPr>
        <w:t>site:</w:t>
      </w:r>
      <w:r>
        <w:rPr>
          <w:spacing w:val="-7"/>
          <w:sz w:val="22"/>
        </w:rPr>
        <w:t> </w:t>
      </w:r>
      <w:r>
        <w:rPr>
          <w:color w:val="FFFF00"/>
          <w:sz w:val="22"/>
          <w:highlight w:val="red"/>
        </w:rPr>
        <w:t>electricity</w:t>
      </w:r>
      <w:r>
        <w:rPr>
          <w:color w:val="000000"/>
          <w:sz w:val="22"/>
        </w:rPr>
        <w:t>,</w:t>
      </w:r>
      <w:r>
        <w:rPr>
          <w:color w:val="000000"/>
          <w:spacing w:val="-10"/>
          <w:sz w:val="22"/>
        </w:rPr>
        <w:t> </w:t>
      </w:r>
      <w:r>
        <w:rPr>
          <w:color w:val="000000"/>
          <w:sz w:val="22"/>
        </w:rPr>
        <w:t>natural</w:t>
      </w:r>
      <w:r>
        <w:rPr>
          <w:color w:val="000000"/>
          <w:spacing w:val="-7"/>
          <w:sz w:val="22"/>
        </w:rPr>
        <w:t> </w:t>
      </w:r>
      <w:r>
        <w:rPr>
          <w:color w:val="000000"/>
          <w:sz w:val="22"/>
        </w:rPr>
        <w:t>gas,</w:t>
      </w:r>
      <w:r>
        <w:rPr>
          <w:color w:val="000000"/>
          <w:spacing w:val="-10"/>
          <w:sz w:val="22"/>
        </w:rPr>
        <w:t> </w:t>
      </w:r>
      <w:r>
        <w:rPr>
          <w:color w:val="FFFF00"/>
          <w:sz w:val="22"/>
          <w:highlight w:val="red"/>
        </w:rPr>
        <w:t>stormwater</w:t>
      </w:r>
      <w:r>
        <w:rPr>
          <w:color w:val="000000"/>
          <w:sz w:val="22"/>
        </w:rPr>
        <w:t>,</w:t>
      </w:r>
      <w:r>
        <w:rPr>
          <w:color w:val="000000"/>
          <w:spacing w:val="-12"/>
          <w:sz w:val="22"/>
        </w:rPr>
        <w:t> </w:t>
      </w:r>
      <w:r>
        <w:rPr>
          <w:color w:val="FFFF00"/>
          <w:sz w:val="22"/>
          <w:highlight w:val="red"/>
        </w:rPr>
        <w:t>water</w:t>
      </w:r>
      <w:r>
        <w:rPr>
          <w:color w:val="000000"/>
          <w:sz w:val="22"/>
        </w:rPr>
        <w:t>, refuse service, telephone, </w:t>
      </w:r>
      <w:r>
        <w:rPr>
          <w:color w:val="FFFF00"/>
          <w:sz w:val="22"/>
          <w:highlight w:val="red"/>
        </w:rPr>
        <w:t>sanitary sewer</w:t>
      </w:r>
      <w:r>
        <w:rPr>
          <w:color w:val="000000"/>
          <w:sz w:val="22"/>
        </w:rPr>
        <w:t>, septic system, other.</w:t>
      </w:r>
    </w:p>
    <w:p>
      <w:pPr>
        <w:pStyle w:val="ListParagraph"/>
        <w:numPr>
          <w:ilvl w:val="2"/>
          <w:numId w:val="1"/>
        </w:numPr>
        <w:tabs>
          <w:tab w:pos="840" w:val="left" w:leader="none"/>
        </w:tabs>
        <w:spacing w:line="240" w:lineRule="auto" w:before="200" w:after="0"/>
        <w:ind w:left="840" w:right="1891" w:hanging="360"/>
        <w:jc w:val="left"/>
        <w:rPr>
          <w:sz w:val="22"/>
        </w:rPr>
      </w:pPr>
      <w:r>
        <w:rPr>
          <w:sz w:val="22"/>
        </w:rPr>
        <w:t>Describe</w:t>
      </w:r>
      <w:r>
        <w:rPr>
          <w:spacing w:val="-6"/>
          <w:sz w:val="22"/>
        </w:rPr>
        <w:t> </w:t>
      </w:r>
      <w:r>
        <w:rPr>
          <w:sz w:val="22"/>
        </w:rPr>
        <w:t>the</w:t>
      </w:r>
      <w:r>
        <w:rPr>
          <w:spacing w:val="-7"/>
          <w:sz w:val="22"/>
        </w:rPr>
        <w:t> </w:t>
      </w:r>
      <w:r>
        <w:rPr>
          <w:sz w:val="22"/>
        </w:rPr>
        <w:t>utilities</w:t>
      </w:r>
      <w:r>
        <w:rPr>
          <w:spacing w:val="-6"/>
          <w:sz w:val="22"/>
        </w:rPr>
        <w:t> </w:t>
      </w:r>
      <w:r>
        <w:rPr>
          <w:sz w:val="22"/>
        </w:rPr>
        <w:t>that</w:t>
      </w:r>
      <w:r>
        <w:rPr>
          <w:spacing w:val="-4"/>
          <w:sz w:val="22"/>
        </w:rPr>
        <w:t> </w:t>
      </w:r>
      <w:r>
        <w:rPr>
          <w:sz w:val="22"/>
        </w:rPr>
        <w:t>are</w:t>
      </w:r>
      <w:r>
        <w:rPr>
          <w:spacing w:val="-4"/>
          <w:sz w:val="22"/>
        </w:rPr>
        <w:t> </w:t>
      </w:r>
      <w:r>
        <w:rPr>
          <w:sz w:val="22"/>
        </w:rPr>
        <w:t>proposed</w:t>
      </w:r>
      <w:r>
        <w:rPr>
          <w:spacing w:val="-9"/>
          <w:sz w:val="22"/>
        </w:rPr>
        <w:t> </w:t>
      </w:r>
      <w:r>
        <w:rPr>
          <w:sz w:val="22"/>
        </w:rPr>
        <w:t>for</w:t>
      </w:r>
      <w:r>
        <w:rPr>
          <w:spacing w:val="-4"/>
          <w:sz w:val="22"/>
        </w:rPr>
        <w:t> </w:t>
      </w:r>
      <w:r>
        <w:rPr>
          <w:sz w:val="22"/>
        </w:rPr>
        <w:t>the</w:t>
      </w:r>
      <w:r>
        <w:rPr>
          <w:spacing w:val="-4"/>
          <w:sz w:val="22"/>
        </w:rPr>
        <w:t> </w:t>
      </w:r>
      <w:r>
        <w:rPr>
          <w:sz w:val="22"/>
        </w:rPr>
        <w:t>project,</w:t>
      </w:r>
      <w:r>
        <w:rPr>
          <w:spacing w:val="-9"/>
          <w:sz w:val="22"/>
        </w:rPr>
        <w:t> </w:t>
      </w:r>
      <w:r>
        <w:rPr>
          <w:sz w:val="22"/>
        </w:rPr>
        <w:t>the</w:t>
      </w:r>
      <w:r>
        <w:rPr>
          <w:spacing w:val="-4"/>
          <w:sz w:val="22"/>
        </w:rPr>
        <w:t> </w:t>
      </w:r>
      <w:r>
        <w:rPr>
          <w:sz w:val="22"/>
        </w:rPr>
        <w:t>utility</w:t>
      </w:r>
      <w:r>
        <w:rPr>
          <w:spacing w:val="-9"/>
          <w:sz w:val="22"/>
        </w:rPr>
        <w:t> </w:t>
      </w:r>
      <w:r>
        <w:rPr>
          <w:sz w:val="22"/>
        </w:rPr>
        <w:t>providing</w:t>
      </w:r>
      <w:r>
        <w:rPr>
          <w:spacing w:val="-9"/>
          <w:sz w:val="22"/>
        </w:rPr>
        <w:t> </w:t>
      </w:r>
      <w:r>
        <w:rPr>
          <w:sz w:val="22"/>
        </w:rPr>
        <w:t>the</w:t>
      </w:r>
      <w:r>
        <w:rPr>
          <w:spacing w:val="-7"/>
          <w:sz w:val="22"/>
        </w:rPr>
        <w:t> </w:t>
      </w:r>
      <w:r>
        <w:rPr>
          <w:sz w:val="22"/>
        </w:rPr>
        <w:t>service,</w:t>
      </w:r>
      <w:r>
        <w:rPr>
          <w:spacing w:val="-8"/>
          <w:sz w:val="22"/>
        </w:rPr>
        <w:t> </w:t>
      </w:r>
      <w:r>
        <w:rPr>
          <w:sz w:val="22"/>
        </w:rPr>
        <w:t>and the general construction activities on the site or in the immediate vicinity which might be </w:t>
      </w:r>
      <w:r>
        <w:rPr>
          <w:spacing w:val="-2"/>
          <w:sz w:val="22"/>
        </w:rPr>
        <w:t>needed.</w:t>
      </w:r>
    </w:p>
    <w:p>
      <w:pPr>
        <w:pStyle w:val="BodyText"/>
        <w:spacing w:before="201"/>
        <w:ind w:right="2059"/>
      </w:pPr>
      <w:r>
        <w:rPr>
          <w:color w:val="1F487C"/>
        </w:rPr>
        <w:t>No</w:t>
      </w:r>
      <w:r>
        <w:rPr>
          <w:color w:val="1F487C"/>
          <w:spacing w:val="-3"/>
        </w:rPr>
        <w:t> </w:t>
      </w:r>
      <w:r>
        <w:rPr>
          <w:color w:val="1F487C"/>
        </w:rPr>
        <w:t>new</w:t>
      </w:r>
      <w:r>
        <w:rPr>
          <w:color w:val="1F487C"/>
          <w:spacing w:val="-3"/>
        </w:rPr>
        <w:t> </w:t>
      </w:r>
      <w:r>
        <w:rPr>
          <w:color w:val="1F487C"/>
        </w:rPr>
        <w:t>major</w:t>
      </w:r>
      <w:r>
        <w:rPr>
          <w:color w:val="1F487C"/>
          <w:spacing w:val="-3"/>
        </w:rPr>
        <w:t> </w:t>
      </w:r>
      <w:r>
        <w:rPr>
          <w:color w:val="1F487C"/>
        </w:rPr>
        <w:t>utilities</w:t>
      </w:r>
      <w:r>
        <w:rPr>
          <w:color w:val="1F487C"/>
          <w:spacing w:val="-3"/>
        </w:rPr>
        <w:t> </w:t>
      </w:r>
      <w:r>
        <w:rPr>
          <w:color w:val="1F487C"/>
        </w:rPr>
        <w:t>are</w:t>
      </w:r>
      <w:r>
        <w:rPr>
          <w:color w:val="1F487C"/>
          <w:spacing w:val="-5"/>
        </w:rPr>
        <w:t> </w:t>
      </w:r>
      <w:r>
        <w:rPr>
          <w:color w:val="1F487C"/>
        </w:rPr>
        <w:t>proposed</w:t>
      </w:r>
      <w:r>
        <w:rPr>
          <w:color w:val="1F487C"/>
          <w:spacing w:val="-3"/>
        </w:rPr>
        <w:t> </w:t>
      </w:r>
      <w:r>
        <w:rPr>
          <w:color w:val="1F487C"/>
        </w:rPr>
        <w:t>for</w:t>
      </w:r>
      <w:r>
        <w:rPr>
          <w:color w:val="1F487C"/>
          <w:spacing w:val="-5"/>
        </w:rPr>
        <w:t> </w:t>
      </w:r>
      <w:r>
        <w:rPr>
          <w:color w:val="1F487C"/>
        </w:rPr>
        <w:t>the</w:t>
      </w:r>
      <w:r>
        <w:rPr>
          <w:color w:val="1F487C"/>
          <w:spacing w:val="-3"/>
        </w:rPr>
        <w:t> </w:t>
      </w:r>
      <w:r>
        <w:rPr>
          <w:color w:val="1F487C"/>
        </w:rPr>
        <w:t>project.</w:t>
      </w:r>
      <w:r>
        <w:rPr>
          <w:color w:val="1F487C"/>
          <w:spacing w:val="-3"/>
        </w:rPr>
        <w:t> </w:t>
      </w:r>
      <w:r>
        <w:rPr>
          <w:color w:val="1F487C"/>
        </w:rPr>
        <w:t>Construction</w:t>
      </w:r>
      <w:r>
        <w:rPr>
          <w:color w:val="1F487C"/>
          <w:spacing w:val="-3"/>
        </w:rPr>
        <w:t> </w:t>
      </w:r>
      <w:r>
        <w:rPr>
          <w:color w:val="1F487C"/>
        </w:rPr>
        <w:t>will</w:t>
      </w:r>
      <w:r>
        <w:rPr>
          <w:color w:val="1F487C"/>
          <w:spacing w:val="-2"/>
        </w:rPr>
        <w:t> </w:t>
      </w:r>
      <w:r>
        <w:rPr>
          <w:color w:val="1F487C"/>
        </w:rPr>
        <w:t>occur</w:t>
      </w:r>
      <w:r>
        <w:rPr>
          <w:color w:val="1F487C"/>
          <w:spacing w:val="-5"/>
        </w:rPr>
        <w:t> </w:t>
      </w:r>
      <w:r>
        <w:rPr>
          <w:color w:val="1F487C"/>
        </w:rPr>
        <w:t>primarily within the existing and acquired ROW and easement and will include grading, trail paving, installation of retaining walls and a short pin pile bridge segment, and relocation/upgrades of existing stormwater conveyance features (curb, gutter, catch basins) along Fryar Avenue as needed.</w:t>
      </w:r>
    </w:p>
    <w:p>
      <w:pPr>
        <w:pStyle w:val="BodyText"/>
        <w:ind w:left="0"/>
      </w:pPr>
    </w:p>
    <w:p>
      <w:pPr>
        <w:pStyle w:val="BodyText"/>
        <w:ind w:left="0"/>
      </w:pPr>
    </w:p>
    <w:p>
      <w:pPr>
        <w:pStyle w:val="BodyText"/>
        <w:spacing w:before="146"/>
        <w:ind w:left="0"/>
      </w:pPr>
    </w:p>
    <w:p>
      <w:pPr>
        <w:pStyle w:val="Heading1"/>
        <w:numPr>
          <w:ilvl w:val="0"/>
          <w:numId w:val="1"/>
        </w:numPr>
        <w:tabs>
          <w:tab w:pos="385" w:val="left" w:leader="none"/>
        </w:tabs>
        <w:spacing w:line="240" w:lineRule="auto" w:before="0" w:after="0"/>
        <w:ind w:left="385" w:right="0" w:hanging="265"/>
        <w:jc w:val="left"/>
      </w:pPr>
      <w:r>
        <w:rPr>
          <w:spacing w:val="-2"/>
        </w:rPr>
        <w:t>SIGNATURE</w:t>
      </w:r>
    </w:p>
    <w:p>
      <w:pPr>
        <w:pStyle w:val="BodyText"/>
        <w:spacing w:before="98"/>
        <w:ind w:left="120" w:right="1605"/>
      </w:pPr>
      <w:r>
        <w:rPr/>
        <w:t>I, the undersigned, swear under the penalty of perjury that the above responses are made truthfully and</w:t>
      </w:r>
      <w:r>
        <w:rPr>
          <w:spacing w:val="-4"/>
        </w:rPr>
        <w:t> </w:t>
      </w:r>
      <w:r>
        <w:rPr/>
        <w:t>to</w:t>
      </w:r>
      <w:r>
        <w:rPr>
          <w:spacing w:val="-9"/>
        </w:rPr>
        <w:t> </w:t>
      </w:r>
      <w:r>
        <w:rPr/>
        <w:t>the</w:t>
      </w:r>
      <w:r>
        <w:rPr>
          <w:spacing w:val="-7"/>
        </w:rPr>
        <w:t> </w:t>
      </w:r>
      <w:r>
        <w:rPr/>
        <w:t>best</w:t>
      </w:r>
      <w:r>
        <w:rPr>
          <w:spacing w:val="-3"/>
        </w:rPr>
        <w:t> </w:t>
      </w:r>
      <w:r>
        <w:rPr/>
        <w:t>of</w:t>
      </w:r>
      <w:r>
        <w:rPr>
          <w:spacing w:val="-4"/>
        </w:rPr>
        <w:t> </w:t>
      </w:r>
      <w:r>
        <w:rPr/>
        <w:t>my</w:t>
      </w:r>
      <w:r>
        <w:rPr>
          <w:spacing w:val="-5"/>
        </w:rPr>
        <w:t> </w:t>
      </w:r>
      <w:r>
        <w:rPr/>
        <w:t>knowledge.</w:t>
      </w:r>
      <w:r>
        <w:rPr>
          <w:spacing w:val="-4"/>
        </w:rPr>
        <w:t> </w:t>
      </w:r>
      <w:r>
        <w:rPr/>
        <w:t>I</w:t>
      </w:r>
      <w:r>
        <w:rPr>
          <w:spacing w:val="-10"/>
        </w:rPr>
        <w:t> </w:t>
      </w:r>
      <w:r>
        <w:rPr/>
        <w:t>also</w:t>
      </w:r>
      <w:r>
        <w:rPr>
          <w:spacing w:val="-4"/>
        </w:rPr>
        <w:t> </w:t>
      </w:r>
      <w:r>
        <w:rPr/>
        <w:t>understand</w:t>
      </w:r>
      <w:r>
        <w:rPr>
          <w:spacing w:val="-8"/>
        </w:rPr>
        <w:t> </w:t>
      </w:r>
      <w:r>
        <w:rPr/>
        <w:t>that,</w:t>
      </w:r>
      <w:r>
        <w:rPr>
          <w:spacing w:val="-7"/>
        </w:rPr>
        <w:t> </w:t>
      </w:r>
      <w:r>
        <w:rPr/>
        <w:t>should</w:t>
      </w:r>
      <w:r>
        <w:rPr>
          <w:spacing w:val="-8"/>
        </w:rPr>
        <w:t> </w:t>
      </w:r>
      <w:r>
        <w:rPr/>
        <w:t>there</w:t>
      </w:r>
      <w:r>
        <w:rPr>
          <w:spacing w:val="-4"/>
        </w:rPr>
        <w:t> </w:t>
      </w:r>
      <w:r>
        <w:rPr/>
        <w:t>be</w:t>
      </w:r>
      <w:r>
        <w:rPr>
          <w:spacing w:val="-4"/>
        </w:rPr>
        <w:t> </w:t>
      </w:r>
      <w:r>
        <w:rPr/>
        <w:t>any</w:t>
      </w:r>
      <w:r>
        <w:rPr>
          <w:spacing w:val="-7"/>
        </w:rPr>
        <w:t> </w:t>
      </w:r>
      <w:r>
        <w:rPr/>
        <w:t>willful</w:t>
      </w:r>
      <w:r>
        <w:rPr>
          <w:spacing w:val="-6"/>
        </w:rPr>
        <w:t> </w:t>
      </w:r>
      <w:r>
        <w:rPr/>
        <w:t>misrepresentation or willful lack of full disclosure on my part, the agency may withdraw any determination of non- significance that it might issue in reliance upon this checklist.</w:t>
      </w:r>
    </w:p>
    <w:p>
      <w:pPr>
        <w:pStyle w:val="BodyText"/>
        <w:spacing w:before="100"/>
        <w:ind w:left="175"/>
      </w:pPr>
      <w:r>
        <w:rPr>
          <w:spacing w:val="-2"/>
        </w:rPr>
        <w:t>Signature:</w:t>
      </w:r>
    </w:p>
    <w:p>
      <w:pPr>
        <w:pStyle w:val="BodyText"/>
        <w:ind w:left="0"/>
        <w:rPr>
          <w:sz w:val="20"/>
        </w:rPr>
      </w:pPr>
    </w:p>
    <w:p>
      <w:pPr>
        <w:pStyle w:val="BodyText"/>
        <w:ind w:left="0"/>
        <w:rPr>
          <w:sz w:val="20"/>
        </w:rPr>
      </w:pPr>
    </w:p>
    <w:p>
      <w:pPr>
        <w:pStyle w:val="BodyText"/>
        <w:ind w:left="0"/>
        <w:rPr>
          <w:sz w:val="20"/>
        </w:rPr>
      </w:pPr>
    </w:p>
    <w:p>
      <w:pPr>
        <w:pStyle w:val="BodyText"/>
        <w:spacing w:before="205"/>
        <w:ind w:left="0"/>
        <w:rPr>
          <w:sz w:val="20"/>
        </w:rPr>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292023</wp:posOffset>
                </wp:positionV>
                <wp:extent cx="223583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235835" cy="1270"/>
                        </a:xfrm>
                        <a:custGeom>
                          <a:avLst/>
                          <a:gdLst/>
                          <a:ahLst/>
                          <a:cxnLst/>
                          <a:rect l="l" t="t" r="r" b="b"/>
                          <a:pathLst>
                            <a:path w="2235835" h="0">
                              <a:moveTo>
                                <a:pt x="0" y="0"/>
                              </a:moveTo>
                              <a:lnTo>
                                <a:pt x="2235708"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993967pt;width:176.05pt;height:.1pt;mso-position-horizontal-relative:page;mso-position-vertical-relative:paragraph;z-index:-15728128;mso-wrap-distance-left:0;mso-wrap-distance-right:0" id="docshape5" coordorigin="1440,460" coordsize="3521,0" path="m1440,460l4961,460e" filled="false" stroked="true" strokeweight=".44157pt" strokecolor="#000000">
                <v:path arrowok="t"/>
                <v:stroke dashstyle="solid"/>
                <w10:wrap type="topAndBottom"/>
              </v:shape>
            </w:pict>
          </mc:Fallback>
        </mc:AlternateContent>
      </w:r>
    </w:p>
    <w:p>
      <w:pPr>
        <w:spacing w:before="102"/>
        <w:ind w:left="120" w:right="0" w:firstLine="0"/>
        <w:jc w:val="left"/>
        <w:rPr>
          <w:b/>
          <w:sz w:val="22"/>
        </w:rPr>
      </w:pPr>
      <w:r>
        <w:rPr>
          <w:spacing w:val="-4"/>
          <w:sz w:val="22"/>
        </w:rPr>
        <w:t>Name:</w:t>
      </w:r>
      <w:r>
        <w:rPr>
          <w:spacing w:val="-12"/>
          <w:sz w:val="22"/>
        </w:rPr>
        <w:t> </w:t>
      </w:r>
      <w:r>
        <w:rPr>
          <w:b/>
          <w:spacing w:val="-4"/>
          <w:sz w:val="22"/>
        </w:rPr>
        <w:t>Jordan</w:t>
      </w:r>
      <w:r>
        <w:rPr>
          <w:b/>
          <w:spacing w:val="-9"/>
          <w:sz w:val="22"/>
        </w:rPr>
        <w:t> </w:t>
      </w:r>
      <w:r>
        <w:rPr>
          <w:b/>
          <w:spacing w:val="-4"/>
          <w:sz w:val="22"/>
        </w:rPr>
        <w:t>Widener</w:t>
      </w:r>
    </w:p>
    <w:p>
      <w:pPr>
        <w:pStyle w:val="BodyText"/>
        <w:spacing w:before="100"/>
        <w:ind w:left="120"/>
      </w:pPr>
      <w:r>
        <w:rPr/>
        <w:t>Date</w:t>
      </w:r>
      <w:r>
        <w:rPr>
          <w:spacing w:val="-1"/>
        </w:rPr>
        <w:t> </w:t>
      </w:r>
      <w:r>
        <w:rPr>
          <w:spacing w:val="-2"/>
        </w:rPr>
        <w:t>Submitted:</w:t>
      </w:r>
    </w:p>
    <w:p>
      <w:pPr>
        <w:spacing w:after="0"/>
        <w:sectPr>
          <w:pgSz w:w="12240" w:h="15840"/>
          <w:pgMar w:header="729" w:footer="681" w:top="1240" w:bottom="940" w:left="1320" w:right="240"/>
        </w:sectPr>
      </w:pPr>
    </w:p>
    <w:p>
      <w:pPr>
        <w:pStyle w:val="Heading1"/>
        <w:numPr>
          <w:ilvl w:val="0"/>
          <w:numId w:val="1"/>
        </w:numPr>
        <w:tabs>
          <w:tab w:pos="495" w:val="left" w:leader="none"/>
        </w:tabs>
        <w:spacing w:line="240" w:lineRule="auto" w:before="83" w:after="0"/>
        <w:ind w:left="495" w:right="0" w:hanging="320"/>
        <w:jc w:val="left"/>
      </w:pPr>
      <w:r>
        <w:rPr>
          <w:spacing w:val="-2"/>
        </w:rPr>
        <w:t>SUPPLEMENTAL</w:t>
      </w:r>
      <w:r>
        <w:rPr>
          <w:spacing w:val="-7"/>
        </w:rPr>
        <w:t> </w:t>
      </w:r>
      <w:r>
        <w:rPr>
          <w:spacing w:val="-2"/>
        </w:rPr>
        <w:t>SHEET</w:t>
      </w:r>
      <w:r>
        <w:rPr/>
        <w:t> </w:t>
      </w:r>
      <w:r>
        <w:rPr>
          <w:spacing w:val="-2"/>
        </w:rPr>
        <w:t>FOR</w:t>
      </w:r>
      <w:r>
        <w:rPr>
          <w:spacing w:val="-1"/>
        </w:rPr>
        <w:t> </w:t>
      </w:r>
      <w:r>
        <w:rPr>
          <w:spacing w:val="-2"/>
        </w:rPr>
        <w:t>NONPROJECT</w:t>
      </w:r>
      <w:r>
        <w:rPr/>
        <w:t> </w:t>
      </w:r>
      <w:r>
        <w:rPr>
          <w:spacing w:val="-2"/>
        </w:rPr>
        <w:t>ACTIONS</w:t>
      </w:r>
    </w:p>
    <w:p>
      <w:pPr>
        <w:pStyle w:val="BodyText"/>
        <w:spacing w:before="81"/>
        <w:ind w:left="120"/>
      </w:pPr>
      <w:r>
        <w:rPr/>
        <w:t>(do</w:t>
      </w:r>
      <w:r>
        <w:rPr>
          <w:spacing w:val="-5"/>
        </w:rPr>
        <w:t> </w:t>
      </w:r>
      <w:r>
        <w:rPr/>
        <w:t>not</w:t>
      </w:r>
      <w:r>
        <w:rPr>
          <w:spacing w:val="-5"/>
        </w:rPr>
        <w:t> </w:t>
      </w:r>
      <w:r>
        <w:rPr/>
        <w:t>use</w:t>
      </w:r>
      <w:r>
        <w:rPr>
          <w:spacing w:val="-7"/>
        </w:rPr>
        <w:t> </w:t>
      </w:r>
      <w:r>
        <w:rPr/>
        <w:t>this</w:t>
      </w:r>
      <w:r>
        <w:rPr>
          <w:spacing w:val="-7"/>
        </w:rPr>
        <w:t> </w:t>
      </w:r>
      <w:r>
        <w:rPr/>
        <w:t>sheet</w:t>
      </w:r>
      <w:r>
        <w:rPr>
          <w:spacing w:val="-6"/>
        </w:rPr>
        <w:t> </w:t>
      </w:r>
      <w:r>
        <w:rPr/>
        <w:t>for</w:t>
      </w:r>
      <w:r>
        <w:rPr>
          <w:spacing w:val="-2"/>
        </w:rPr>
        <w:t> </w:t>
      </w:r>
      <w:r>
        <w:rPr/>
        <w:t>project</w:t>
      </w:r>
      <w:r>
        <w:rPr>
          <w:spacing w:val="-1"/>
        </w:rPr>
        <w:t> </w:t>
      </w:r>
      <w:r>
        <w:rPr>
          <w:spacing w:val="-2"/>
        </w:rPr>
        <w:t>actions)</w:t>
      </w:r>
    </w:p>
    <w:p>
      <w:pPr>
        <w:pStyle w:val="BodyText"/>
        <w:spacing w:before="204"/>
        <w:ind w:left="120" w:right="1761"/>
      </w:pPr>
      <w:r>
        <w:rPr/>
        <w:t>Because</w:t>
      </w:r>
      <w:r>
        <w:rPr>
          <w:spacing w:val="-4"/>
        </w:rPr>
        <w:t> </w:t>
      </w:r>
      <w:r>
        <w:rPr/>
        <w:t>these</w:t>
      </w:r>
      <w:r>
        <w:rPr>
          <w:spacing w:val="-6"/>
        </w:rPr>
        <w:t> </w:t>
      </w:r>
      <w:r>
        <w:rPr/>
        <w:t>questions</w:t>
      </w:r>
      <w:r>
        <w:rPr>
          <w:spacing w:val="-4"/>
        </w:rPr>
        <w:t> </w:t>
      </w:r>
      <w:r>
        <w:rPr/>
        <w:t>are</w:t>
      </w:r>
      <w:r>
        <w:rPr>
          <w:spacing w:val="-9"/>
        </w:rPr>
        <w:t> </w:t>
      </w:r>
      <w:r>
        <w:rPr/>
        <w:t>very</w:t>
      </w:r>
      <w:r>
        <w:rPr>
          <w:spacing w:val="-5"/>
        </w:rPr>
        <w:t> </w:t>
      </w:r>
      <w:r>
        <w:rPr/>
        <w:t>general,</w:t>
      </w:r>
      <w:r>
        <w:rPr>
          <w:spacing w:val="-7"/>
        </w:rPr>
        <w:t> </w:t>
      </w:r>
      <w:r>
        <w:rPr/>
        <w:t>it</w:t>
      </w:r>
      <w:r>
        <w:rPr>
          <w:spacing w:val="-4"/>
        </w:rPr>
        <w:t> </w:t>
      </w:r>
      <w:r>
        <w:rPr/>
        <w:t>may</w:t>
      </w:r>
      <w:r>
        <w:rPr>
          <w:spacing w:val="-7"/>
        </w:rPr>
        <w:t> </w:t>
      </w:r>
      <w:r>
        <w:rPr/>
        <w:t>be</w:t>
      </w:r>
      <w:r>
        <w:rPr>
          <w:spacing w:val="-4"/>
        </w:rPr>
        <w:t> </w:t>
      </w:r>
      <w:r>
        <w:rPr/>
        <w:t>helpful</w:t>
      </w:r>
      <w:r>
        <w:rPr>
          <w:spacing w:val="-8"/>
        </w:rPr>
        <w:t> </w:t>
      </w:r>
      <w:r>
        <w:rPr/>
        <w:t>to</w:t>
      </w:r>
      <w:r>
        <w:rPr>
          <w:spacing w:val="-7"/>
        </w:rPr>
        <w:t> </w:t>
      </w:r>
      <w:r>
        <w:rPr/>
        <w:t>read</w:t>
      </w:r>
      <w:r>
        <w:rPr>
          <w:spacing w:val="-9"/>
        </w:rPr>
        <w:t> </w:t>
      </w:r>
      <w:r>
        <w:rPr/>
        <w:t>them</w:t>
      </w:r>
      <w:r>
        <w:rPr>
          <w:spacing w:val="-8"/>
        </w:rPr>
        <w:t> </w:t>
      </w:r>
      <w:r>
        <w:rPr/>
        <w:t>in</w:t>
      </w:r>
      <w:r>
        <w:rPr>
          <w:spacing w:val="-7"/>
        </w:rPr>
        <w:t> </w:t>
      </w:r>
      <w:r>
        <w:rPr/>
        <w:t>conjunction</w:t>
      </w:r>
      <w:r>
        <w:rPr>
          <w:spacing w:val="-4"/>
        </w:rPr>
        <w:t> </w:t>
      </w:r>
      <w:r>
        <w:rPr/>
        <w:t>with</w:t>
      </w:r>
      <w:r>
        <w:rPr>
          <w:spacing w:val="-4"/>
        </w:rPr>
        <w:t> </w:t>
      </w:r>
      <w:r>
        <w:rPr/>
        <w:t>the</w:t>
      </w:r>
      <w:r>
        <w:rPr>
          <w:spacing w:val="-4"/>
        </w:rPr>
        <w:t> </w:t>
      </w:r>
      <w:r>
        <w:rPr/>
        <w:t>list of the elements of the environment.</w:t>
      </w:r>
    </w:p>
    <w:p>
      <w:pPr>
        <w:pStyle w:val="BodyText"/>
        <w:spacing w:before="199"/>
        <w:ind w:left="120" w:right="1695"/>
      </w:pPr>
      <w:r>
        <w:rPr/>
        <w:t>When</w:t>
      </w:r>
      <w:r>
        <w:rPr>
          <w:spacing w:val="-9"/>
        </w:rPr>
        <w:t> </w:t>
      </w:r>
      <w:r>
        <w:rPr/>
        <w:t>answering</w:t>
      </w:r>
      <w:r>
        <w:rPr>
          <w:spacing w:val="-6"/>
        </w:rPr>
        <w:t> </w:t>
      </w:r>
      <w:r>
        <w:rPr/>
        <w:t>these</w:t>
      </w:r>
      <w:r>
        <w:rPr>
          <w:spacing w:val="-4"/>
        </w:rPr>
        <w:t> </w:t>
      </w:r>
      <w:r>
        <w:rPr/>
        <w:t>questions,</w:t>
      </w:r>
      <w:r>
        <w:rPr>
          <w:spacing w:val="-3"/>
        </w:rPr>
        <w:t> </w:t>
      </w:r>
      <w:r>
        <w:rPr/>
        <w:t>be</w:t>
      </w:r>
      <w:r>
        <w:rPr>
          <w:spacing w:val="-7"/>
        </w:rPr>
        <w:t> </w:t>
      </w:r>
      <w:r>
        <w:rPr/>
        <w:t>aware</w:t>
      </w:r>
      <w:r>
        <w:rPr>
          <w:spacing w:val="-4"/>
        </w:rPr>
        <w:t> </w:t>
      </w:r>
      <w:r>
        <w:rPr/>
        <w:t>of</w:t>
      </w:r>
      <w:r>
        <w:rPr>
          <w:spacing w:val="-6"/>
        </w:rPr>
        <w:t> </w:t>
      </w:r>
      <w:r>
        <w:rPr/>
        <w:t>the</w:t>
      </w:r>
      <w:r>
        <w:rPr>
          <w:spacing w:val="-7"/>
        </w:rPr>
        <w:t> </w:t>
      </w:r>
      <w:r>
        <w:rPr/>
        <w:t>extent</w:t>
      </w:r>
      <w:r>
        <w:rPr>
          <w:spacing w:val="-4"/>
        </w:rPr>
        <w:t> </w:t>
      </w:r>
      <w:r>
        <w:rPr/>
        <w:t>the</w:t>
      </w:r>
      <w:r>
        <w:rPr>
          <w:spacing w:val="-4"/>
        </w:rPr>
        <w:t> </w:t>
      </w:r>
      <w:r>
        <w:rPr/>
        <w:t>proposal,</w:t>
      </w:r>
      <w:r>
        <w:rPr>
          <w:spacing w:val="-4"/>
        </w:rPr>
        <w:t> </w:t>
      </w:r>
      <w:r>
        <w:rPr/>
        <w:t>or</w:t>
      </w:r>
      <w:r>
        <w:rPr>
          <w:spacing w:val="-4"/>
        </w:rPr>
        <w:t> </w:t>
      </w:r>
      <w:r>
        <w:rPr/>
        <w:t>the</w:t>
      </w:r>
      <w:r>
        <w:rPr>
          <w:spacing w:val="-7"/>
        </w:rPr>
        <w:t> </w:t>
      </w:r>
      <w:r>
        <w:rPr/>
        <w:t>types</w:t>
      </w:r>
      <w:r>
        <w:rPr>
          <w:spacing w:val="-11"/>
        </w:rPr>
        <w:t> </w:t>
      </w:r>
      <w:r>
        <w:rPr/>
        <w:t>of</w:t>
      </w:r>
      <w:r>
        <w:rPr>
          <w:spacing w:val="-1"/>
        </w:rPr>
        <w:t> </w:t>
      </w:r>
      <w:r>
        <w:rPr/>
        <w:t>activities</w:t>
      </w:r>
      <w:r>
        <w:rPr>
          <w:spacing w:val="-5"/>
        </w:rPr>
        <w:t> </w:t>
      </w:r>
      <w:r>
        <w:rPr/>
        <w:t>likely to result from the proposal, would affect the item at a greater intensity or at a faster rate than if the proposal were not implemented. Respond briefly and in general terms.</w:t>
      </w:r>
    </w:p>
    <w:p>
      <w:pPr>
        <w:pStyle w:val="ListParagraph"/>
        <w:numPr>
          <w:ilvl w:val="0"/>
          <w:numId w:val="3"/>
        </w:numPr>
        <w:tabs>
          <w:tab w:pos="480" w:val="left" w:leader="none"/>
        </w:tabs>
        <w:spacing w:line="240" w:lineRule="auto" w:before="201" w:after="0"/>
        <w:ind w:left="480" w:right="1955" w:hanging="360"/>
        <w:jc w:val="left"/>
        <w:rPr>
          <w:sz w:val="22"/>
        </w:rPr>
      </w:pPr>
      <w:r>
        <w:rPr>
          <w:sz w:val="22"/>
        </w:rPr>
        <w:t>How</w:t>
      </w:r>
      <w:r>
        <w:rPr>
          <w:spacing w:val="-6"/>
          <w:sz w:val="22"/>
        </w:rPr>
        <w:t> </w:t>
      </w:r>
      <w:r>
        <w:rPr>
          <w:sz w:val="22"/>
        </w:rPr>
        <w:t>would</w:t>
      </w:r>
      <w:r>
        <w:rPr>
          <w:spacing w:val="-5"/>
          <w:sz w:val="22"/>
        </w:rPr>
        <w:t> </w:t>
      </w:r>
      <w:r>
        <w:rPr>
          <w:sz w:val="22"/>
        </w:rPr>
        <w:t>the</w:t>
      </w:r>
      <w:r>
        <w:rPr>
          <w:spacing w:val="-4"/>
          <w:sz w:val="22"/>
        </w:rPr>
        <w:t> </w:t>
      </w:r>
      <w:r>
        <w:rPr>
          <w:sz w:val="22"/>
        </w:rPr>
        <w:t>proposal</w:t>
      </w:r>
      <w:r>
        <w:rPr>
          <w:spacing w:val="-3"/>
          <w:sz w:val="22"/>
        </w:rPr>
        <w:t> </w:t>
      </w:r>
      <w:r>
        <w:rPr>
          <w:sz w:val="22"/>
        </w:rPr>
        <w:t>be</w:t>
      </w:r>
      <w:r>
        <w:rPr>
          <w:spacing w:val="-9"/>
          <w:sz w:val="22"/>
        </w:rPr>
        <w:t> </w:t>
      </w:r>
      <w:r>
        <w:rPr>
          <w:sz w:val="22"/>
        </w:rPr>
        <w:t>likely</w:t>
      </w:r>
      <w:r>
        <w:rPr>
          <w:spacing w:val="-9"/>
          <w:sz w:val="22"/>
        </w:rPr>
        <w:t> </w:t>
      </w:r>
      <w:r>
        <w:rPr>
          <w:sz w:val="22"/>
        </w:rPr>
        <w:t>to</w:t>
      </w:r>
      <w:r>
        <w:rPr>
          <w:spacing w:val="-9"/>
          <w:sz w:val="22"/>
        </w:rPr>
        <w:t> </w:t>
      </w:r>
      <w:r>
        <w:rPr>
          <w:sz w:val="22"/>
        </w:rPr>
        <w:t>increase</w:t>
      </w:r>
      <w:r>
        <w:rPr>
          <w:spacing w:val="-4"/>
          <w:sz w:val="22"/>
        </w:rPr>
        <w:t> </w:t>
      </w:r>
      <w:r>
        <w:rPr>
          <w:sz w:val="22"/>
        </w:rPr>
        <w:t>discharge</w:t>
      </w:r>
      <w:r>
        <w:rPr>
          <w:spacing w:val="-9"/>
          <w:sz w:val="22"/>
        </w:rPr>
        <w:t> </w:t>
      </w:r>
      <w:r>
        <w:rPr>
          <w:sz w:val="22"/>
        </w:rPr>
        <w:t>to</w:t>
      </w:r>
      <w:r>
        <w:rPr>
          <w:spacing w:val="-5"/>
          <w:sz w:val="22"/>
        </w:rPr>
        <w:t> </w:t>
      </w:r>
      <w:r>
        <w:rPr>
          <w:sz w:val="22"/>
        </w:rPr>
        <w:t>water;</w:t>
      </w:r>
      <w:r>
        <w:rPr>
          <w:spacing w:val="-3"/>
          <w:sz w:val="22"/>
        </w:rPr>
        <w:t> </w:t>
      </w:r>
      <w:r>
        <w:rPr>
          <w:sz w:val="22"/>
        </w:rPr>
        <w:t>emissions</w:t>
      </w:r>
      <w:r>
        <w:rPr>
          <w:spacing w:val="-6"/>
          <w:sz w:val="22"/>
        </w:rPr>
        <w:t> </w:t>
      </w:r>
      <w:r>
        <w:rPr>
          <w:sz w:val="22"/>
        </w:rPr>
        <w:t>to</w:t>
      </w:r>
      <w:r>
        <w:rPr>
          <w:spacing w:val="-5"/>
          <w:sz w:val="22"/>
        </w:rPr>
        <w:t> </w:t>
      </w:r>
      <w:r>
        <w:rPr>
          <w:sz w:val="22"/>
        </w:rPr>
        <w:t>air;</w:t>
      </w:r>
      <w:r>
        <w:rPr>
          <w:spacing w:val="-8"/>
          <w:sz w:val="22"/>
        </w:rPr>
        <w:t> </w:t>
      </w:r>
      <w:r>
        <w:rPr>
          <w:sz w:val="22"/>
        </w:rPr>
        <w:t>production, storage, or release of toxic or hazardous substances; or production of noise?</w:t>
      </w:r>
    </w:p>
    <w:p>
      <w:pPr>
        <w:pStyle w:val="BodyText"/>
        <w:spacing w:before="200"/>
        <w:ind w:left="480" w:right="1695"/>
      </w:pPr>
      <w:r>
        <w:rPr/>
        <w:t>Noise</w:t>
      </w:r>
      <w:r>
        <w:rPr>
          <w:spacing w:val="-6"/>
        </w:rPr>
        <w:t> </w:t>
      </w:r>
      <w:r>
        <w:rPr/>
        <w:t>impacts</w:t>
      </w:r>
      <w:r>
        <w:rPr>
          <w:spacing w:val="-4"/>
        </w:rPr>
        <w:t> </w:t>
      </w:r>
      <w:r>
        <w:rPr/>
        <w:t>are</w:t>
      </w:r>
      <w:r>
        <w:rPr>
          <w:spacing w:val="-7"/>
        </w:rPr>
        <w:t> </w:t>
      </w:r>
      <w:r>
        <w:rPr/>
        <w:t>for</w:t>
      </w:r>
      <w:r>
        <w:rPr>
          <w:spacing w:val="-6"/>
        </w:rPr>
        <w:t> </w:t>
      </w:r>
      <w:r>
        <w:rPr/>
        <w:t>the</w:t>
      </w:r>
      <w:r>
        <w:rPr>
          <w:spacing w:val="-6"/>
        </w:rPr>
        <w:t> </w:t>
      </w:r>
      <w:r>
        <w:rPr/>
        <w:t>animals</w:t>
      </w:r>
      <w:r>
        <w:rPr>
          <w:spacing w:val="-4"/>
        </w:rPr>
        <w:t> </w:t>
      </w:r>
      <w:r>
        <w:rPr/>
        <w:t>are</w:t>
      </w:r>
      <w:r>
        <w:rPr>
          <w:spacing w:val="-4"/>
        </w:rPr>
        <w:t> </w:t>
      </w:r>
      <w:r>
        <w:rPr/>
        <w:t>proposed</w:t>
      </w:r>
      <w:r>
        <w:rPr>
          <w:spacing w:val="-7"/>
        </w:rPr>
        <w:t> </w:t>
      </w:r>
      <w:r>
        <w:rPr/>
        <w:t>to</w:t>
      </w:r>
      <w:r>
        <w:rPr>
          <w:spacing w:val="-5"/>
        </w:rPr>
        <w:t> </w:t>
      </w:r>
      <w:r>
        <w:rPr/>
        <w:t>be</w:t>
      </w:r>
      <w:r>
        <w:rPr>
          <w:spacing w:val="-9"/>
        </w:rPr>
        <w:t> </w:t>
      </w:r>
      <w:r>
        <w:rPr/>
        <w:t>reduced</w:t>
      </w:r>
      <w:r>
        <w:rPr>
          <w:spacing w:val="-8"/>
        </w:rPr>
        <w:t> </w:t>
      </w:r>
      <w:r>
        <w:rPr/>
        <w:t>by</w:t>
      </w:r>
      <w:r>
        <w:rPr>
          <w:spacing w:val="-7"/>
        </w:rPr>
        <w:t> </w:t>
      </w:r>
      <w:r>
        <w:rPr/>
        <w:t>prohibiting</w:t>
      </w:r>
      <w:r>
        <w:rPr>
          <w:spacing w:val="-6"/>
        </w:rPr>
        <w:t> </w:t>
      </w:r>
      <w:r>
        <w:rPr/>
        <w:t>roosters</w:t>
      </w:r>
      <w:r>
        <w:rPr>
          <w:spacing w:val="-3"/>
        </w:rPr>
        <w:t> </w:t>
      </w:r>
      <w:r>
        <w:rPr/>
        <w:t>and</w:t>
      </w:r>
      <w:r>
        <w:rPr>
          <w:spacing w:val="-5"/>
        </w:rPr>
        <w:t> </w:t>
      </w:r>
      <w:r>
        <w:rPr/>
        <w:t>having the kennels only allowed as an indoor use at this time.</w:t>
      </w:r>
    </w:p>
    <w:p>
      <w:pPr>
        <w:pStyle w:val="BodyText"/>
        <w:spacing w:before="195"/>
        <w:ind w:left="480"/>
      </w:pPr>
      <w:r>
        <w:rPr/>
        <w:t>Proposed</w:t>
      </w:r>
      <w:r>
        <w:rPr>
          <w:spacing w:val="-8"/>
        </w:rPr>
        <w:t> </w:t>
      </w:r>
      <w:r>
        <w:rPr/>
        <w:t>measures</w:t>
      </w:r>
      <w:r>
        <w:rPr>
          <w:spacing w:val="-9"/>
        </w:rPr>
        <w:t> </w:t>
      </w:r>
      <w:r>
        <w:rPr/>
        <w:t>to</w:t>
      </w:r>
      <w:r>
        <w:rPr>
          <w:spacing w:val="-8"/>
        </w:rPr>
        <w:t> </w:t>
      </w:r>
      <w:r>
        <w:rPr/>
        <w:t>avoid</w:t>
      </w:r>
      <w:r>
        <w:rPr>
          <w:spacing w:val="-10"/>
        </w:rPr>
        <w:t> </w:t>
      </w:r>
      <w:r>
        <w:rPr/>
        <w:t>or</w:t>
      </w:r>
      <w:r>
        <w:rPr>
          <w:spacing w:val="-5"/>
        </w:rPr>
        <w:t> </w:t>
      </w:r>
      <w:r>
        <w:rPr/>
        <w:t>reduce</w:t>
      </w:r>
      <w:r>
        <w:rPr>
          <w:spacing w:val="-10"/>
        </w:rPr>
        <w:t> </w:t>
      </w:r>
      <w:r>
        <w:rPr/>
        <w:t>such</w:t>
      </w:r>
      <w:r>
        <w:rPr>
          <w:spacing w:val="-8"/>
        </w:rPr>
        <w:t> </w:t>
      </w:r>
      <w:r>
        <w:rPr/>
        <w:t>increases</w:t>
      </w:r>
      <w:r>
        <w:rPr>
          <w:spacing w:val="-6"/>
        </w:rPr>
        <w:t> </w:t>
      </w:r>
      <w:r>
        <w:rPr>
          <w:spacing w:val="-4"/>
        </w:rPr>
        <w:t>are:</w:t>
      </w:r>
    </w:p>
    <w:p>
      <w:pPr>
        <w:pStyle w:val="BodyText"/>
        <w:ind w:left="0"/>
      </w:pPr>
    </w:p>
    <w:p>
      <w:pPr>
        <w:pStyle w:val="BodyText"/>
        <w:spacing w:before="151"/>
        <w:ind w:left="0"/>
      </w:pPr>
    </w:p>
    <w:p>
      <w:pPr>
        <w:pStyle w:val="ListParagraph"/>
        <w:numPr>
          <w:ilvl w:val="0"/>
          <w:numId w:val="3"/>
        </w:numPr>
        <w:tabs>
          <w:tab w:pos="480" w:val="left" w:leader="none"/>
        </w:tabs>
        <w:spacing w:line="427" w:lineRule="auto" w:before="0" w:after="0"/>
        <w:ind w:left="480" w:right="3065" w:hanging="360"/>
        <w:jc w:val="left"/>
        <w:rPr>
          <w:sz w:val="22"/>
        </w:rPr>
      </w:pPr>
      <w:r>
        <w:rPr>
          <w:sz w:val="22"/>
        </w:rPr>
        <w:t>How would the proposal be likely to affect plants, animals, fish, or marine life? Proposed</w:t>
      </w:r>
      <w:r>
        <w:rPr>
          <w:spacing w:val="-7"/>
          <w:sz w:val="22"/>
        </w:rPr>
        <w:t> </w:t>
      </w:r>
      <w:r>
        <w:rPr>
          <w:sz w:val="22"/>
        </w:rPr>
        <w:t>measures</w:t>
      </w:r>
      <w:r>
        <w:rPr>
          <w:spacing w:val="-6"/>
          <w:sz w:val="22"/>
        </w:rPr>
        <w:t> </w:t>
      </w:r>
      <w:r>
        <w:rPr>
          <w:sz w:val="22"/>
        </w:rPr>
        <w:t>to</w:t>
      </w:r>
      <w:r>
        <w:rPr>
          <w:spacing w:val="-7"/>
          <w:sz w:val="22"/>
        </w:rPr>
        <w:t> </w:t>
      </w:r>
      <w:r>
        <w:rPr>
          <w:sz w:val="22"/>
        </w:rPr>
        <w:t>protect</w:t>
      </w:r>
      <w:r>
        <w:rPr>
          <w:spacing w:val="-2"/>
          <w:sz w:val="22"/>
        </w:rPr>
        <w:t> </w:t>
      </w:r>
      <w:r>
        <w:rPr>
          <w:sz w:val="22"/>
        </w:rPr>
        <w:t>or</w:t>
      </w:r>
      <w:r>
        <w:rPr>
          <w:spacing w:val="-6"/>
          <w:sz w:val="22"/>
        </w:rPr>
        <w:t> </w:t>
      </w:r>
      <w:r>
        <w:rPr>
          <w:sz w:val="22"/>
        </w:rPr>
        <w:t>conserve</w:t>
      </w:r>
      <w:r>
        <w:rPr>
          <w:spacing w:val="-4"/>
          <w:sz w:val="22"/>
        </w:rPr>
        <w:t> </w:t>
      </w:r>
      <w:r>
        <w:rPr>
          <w:sz w:val="22"/>
        </w:rPr>
        <w:t>plants,</w:t>
      </w:r>
      <w:r>
        <w:rPr>
          <w:spacing w:val="-6"/>
          <w:sz w:val="22"/>
        </w:rPr>
        <w:t> </w:t>
      </w:r>
      <w:r>
        <w:rPr>
          <w:sz w:val="22"/>
        </w:rPr>
        <w:t>animals,</w:t>
      </w:r>
      <w:r>
        <w:rPr>
          <w:spacing w:val="-8"/>
          <w:sz w:val="22"/>
        </w:rPr>
        <w:t> </w:t>
      </w:r>
      <w:r>
        <w:rPr>
          <w:sz w:val="22"/>
        </w:rPr>
        <w:t>fish,</w:t>
      </w:r>
      <w:r>
        <w:rPr>
          <w:spacing w:val="-6"/>
          <w:sz w:val="22"/>
        </w:rPr>
        <w:t> </w:t>
      </w:r>
      <w:r>
        <w:rPr>
          <w:sz w:val="22"/>
        </w:rPr>
        <w:t>or</w:t>
      </w:r>
      <w:r>
        <w:rPr>
          <w:spacing w:val="-6"/>
          <w:sz w:val="22"/>
        </w:rPr>
        <w:t> </w:t>
      </w:r>
      <w:r>
        <w:rPr>
          <w:sz w:val="22"/>
        </w:rPr>
        <w:t>marine</w:t>
      </w:r>
      <w:r>
        <w:rPr>
          <w:spacing w:val="-9"/>
          <w:sz w:val="22"/>
        </w:rPr>
        <w:t> </w:t>
      </w:r>
      <w:r>
        <w:rPr>
          <w:sz w:val="22"/>
        </w:rPr>
        <w:t>life</w:t>
      </w:r>
      <w:r>
        <w:rPr>
          <w:spacing w:val="-6"/>
          <w:sz w:val="22"/>
        </w:rPr>
        <w:t> </w:t>
      </w:r>
      <w:r>
        <w:rPr>
          <w:sz w:val="22"/>
        </w:rPr>
        <w:t>are:</w:t>
      </w:r>
    </w:p>
    <w:p>
      <w:pPr>
        <w:pStyle w:val="ListParagraph"/>
        <w:numPr>
          <w:ilvl w:val="0"/>
          <w:numId w:val="3"/>
        </w:numPr>
        <w:tabs>
          <w:tab w:pos="480" w:val="left" w:leader="none"/>
        </w:tabs>
        <w:spacing w:line="427" w:lineRule="auto" w:before="4" w:after="0"/>
        <w:ind w:left="480" w:right="3607" w:hanging="360"/>
        <w:jc w:val="left"/>
        <w:rPr>
          <w:sz w:val="22"/>
        </w:rPr>
      </w:pPr>
      <w:r>
        <w:rPr>
          <w:sz w:val="22"/>
        </w:rPr>
        <w:t>How would the proposal be likely to deplete energy or natural resources? Proposed</w:t>
      </w:r>
      <w:r>
        <w:rPr>
          <w:spacing w:val="-8"/>
          <w:sz w:val="22"/>
        </w:rPr>
        <w:t> </w:t>
      </w:r>
      <w:r>
        <w:rPr>
          <w:sz w:val="22"/>
        </w:rPr>
        <w:t>measures</w:t>
      </w:r>
      <w:r>
        <w:rPr>
          <w:spacing w:val="-7"/>
          <w:sz w:val="22"/>
        </w:rPr>
        <w:t> </w:t>
      </w:r>
      <w:r>
        <w:rPr>
          <w:sz w:val="22"/>
        </w:rPr>
        <w:t>to</w:t>
      </w:r>
      <w:r>
        <w:rPr>
          <w:spacing w:val="-8"/>
          <w:sz w:val="22"/>
        </w:rPr>
        <w:t> </w:t>
      </w:r>
      <w:r>
        <w:rPr>
          <w:sz w:val="22"/>
        </w:rPr>
        <w:t>protect</w:t>
      </w:r>
      <w:r>
        <w:rPr>
          <w:spacing w:val="-3"/>
          <w:sz w:val="22"/>
        </w:rPr>
        <w:t> </w:t>
      </w:r>
      <w:r>
        <w:rPr>
          <w:sz w:val="22"/>
        </w:rPr>
        <w:t>or</w:t>
      </w:r>
      <w:r>
        <w:rPr>
          <w:spacing w:val="-7"/>
          <w:sz w:val="22"/>
        </w:rPr>
        <w:t> </w:t>
      </w:r>
      <w:r>
        <w:rPr>
          <w:sz w:val="22"/>
        </w:rPr>
        <w:t>conserve</w:t>
      </w:r>
      <w:r>
        <w:rPr>
          <w:spacing w:val="-5"/>
          <w:sz w:val="22"/>
        </w:rPr>
        <w:t> </w:t>
      </w:r>
      <w:r>
        <w:rPr>
          <w:sz w:val="22"/>
        </w:rPr>
        <w:t>energy</w:t>
      </w:r>
      <w:r>
        <w:rPr>
          <w:spacing w:val="-10"/>
          <w:sz w:val="22"/>
        </w:rPr>
        <w:t> </w:t>
      </w:r>
      <w:r>
        <w:rPr>
          <w:sz w:val="22"/>
        </w:rPr>
        <w:t>and</w:t>
      </w:r>
      <w:r>
        <w:rPr>
          <w:spacing w:val="-6"/>
          <w:sz w:val="22"/>
        </w:rPr>
        <w:t> </w:t>
      </w:r>
      <w:r>
        <w:rPr>
          <w:sz w:val="22"/>
        </w:rPr>
        <w:t>natural</w:t>
      </w:r>
      <w:r>
        <w:rPr>
          <w:spacing w:val="-8"/>
          <w:sz w:val="22"/>
        </w:rPr>
        <w:t> </w:t>
      </w:r>
      <w:r>
        <w:rPr>
          <w:sz w:val="22"/>
        </w:rPr>
        <w:t>resources</w:t>
      </w:r>
      <w:r>
        <w:rPr>
          <w:spacing w:val="-10"/>
          <w:sz w:val="22"/>
        </w:rPr>
        <w:t> </w:t>
      </w:r>
      <w:r>
        <w:rPr>
          <w:sz w:val="22"/>
        </w:rPr>
        <w:t>are:</w:t>
      </w:r>
    </w:p>
    <w:p>
      <w:pPr>
        <w:pStyle w:val="ListParagraph"/>
        <w:numPr>
          <w:ilvl w:val="0"/>
          <w:numId w:val="3"/>
        </w:numPr>
        <w:tabs>
          <w:tab w:pos="480" w:val="left" w:leader="none"/>
        </w:tabs>
        <w:spacing w:line="240" w:lineRule="auto" w:before="7" w:after="0"/>
        <w:ind w:left="480" w:right="1951" w:hanging="360"/>
        <w:jc w:val="left"/>
        <w:rPr>
          <w:sz w:val="22"/>
        </w:rPr>
      </w:pPr>
      <w:r>
        <w:rPr>
          <w:sz w:val="22"/>
        </w:rPr>
        <w:t>How would the proposal be likely to use or affect environmentally sensitive areas or areas designated</w:t>
      </w:r>
      <w:r>
        <w:rPr>
          <w:spacing w:val="-10"/>
          <w:sz w:val="22"/>
        </w:rPr>
        <w:t> </w:t>
      </w:r>
      <w:r>
        <w:rPr>
          <w:sz w:val="22"/>
        </w:rPr>
        <w:t>(or</w:t>
      </w:r>
      <w:r>
        <w:rPr>
          <w:spacing w:val="-7"/>
          <w:sz w:val="22"/>
        </w:rPr>
        <w:t> </w:t>
      </w:r>
      <w:r>
        <w:rPr>
          <w:sz w:val="22"/>
        </w:rPr>
        <w:t>eligible</w:t>
      </w:r>
      <w:r>
        <w:rPr>
          <w:spacing w:val="-7"/>
          <w:sz w:val="22"/>
        </w:rPr>
        <w:t> </w:t>
      </w:r>
      <w:r>
        <w:rPr>
          <w:sz w:val="22"/>
        </w:rPr>
        <w:t>or</w:t>
      </w:r>
      <w:r>
        <w:rPr>
          <w:spacing w:val="-4"/>
          <w:sz w:val="22"/>
        </w:rPr>
        <w:t> </w:t>
      </w:r>
      <w:r>
        <w:rPr>
          <w:sz w:val="22"/>
        </w:rPr>
        <w:t>under</w:t>
      </w:r>
      <w:r>
        <w:rPr>
          <w:spacing w:val="-9"/>
          <w:sz w:val="22"/>
        </w:rPr>
        <w:t> </w:t>
      </w:r>
      <w:r>
        <w:rPr>
          <w:sz w:val="22"/>
        </w:rPr>
        <w:t>study)</w:t>
      </w:r>
      <w:r>
        <w:rPr>
          <w:spacing w:val="-9"/>
          <w:sz w:val="22"/>
        </w:rPr>
        <w:t> </w:t>
      </w:r>
      <w:r>
        <w:rPr>
          <w:sz w:val="22"/>
        </w:rPr>
        <w:t>for</w:t>
      </w:r>
      <w:r>
        <w:rPr>
          <w:spacing w:val="-5"/>
          <w:sz w:val="22"/>
        </w:rPr>
        <w:t> </w:t>
      </w:r>
      <w:r>
        <w:rPr>
          <w:sz w:val="22"/>
        </w:rPr>
        <w:t>governmental</w:t>
      </w:r>
      <w:r>
        <w:rPr>
          <w:spacing w:val="-4"/>
          <w:sz w:val="22"/>
        </w:rPr>
        <w:t> </w:t>
      </w:r>
      <w:r>
        <w:rPr>
          <w:sz w:val="22"/>
        </w:rPr>
        <w:t>protection;</w:t>
      </w:r>
      <w:r>
        <w:rPr>
          <w:spacing w:val="-4"/>
          <w:sz w:val="22"/>
        </w:rPr>
        <w:t> </w:t>
      </w:r>
      <w:r>
        <w:rPr>
          <w:sz w:val="22"/>
        </w:rPr>
        <w:t>such</w:t>
      </w:r>
      <w:r>
        <w:rPr>
          <w:spacing w:val="-8"/>
          <w:sz w:val="22"/>
        </w:rPr>
        <w:t> </w:t>
      </w:r>
      <w:r>
        <w:rPr>
          <w:sz w:val="22"/>
        </w:rPr>
        <w:t>as</w:t>
      </w:r>
      <w:r>
        <w:rPr>
          <w:spacing w:val="-8"/>
          <w:sz w:val="22"/>
        </w:rPr>
        <w:t> </w:t>
      </w:r>
      <w:r>
        <w:rPr>
          <w:sz w:val="22"/>
        </w:rPr>
        <w:t>parks,</w:t>
      </w:r>
      <w:r>
        <w:rPr>
          <w:spacing w:val="-7"/>
          <w:sz w:val="22"/>
        </w:rPr>
        <w:t> </w:t>
      </w:r>
      <w:r>
        <w:rPr>
          <w:sz w:val="22"/>
        </w:rPr>
        <w:t>wilderness, wild and scenic rivers, threatened or endangered species habitat, historic or cultural sites, wetlands, floodplains, or prime farmlands?</w:t>
      </w:r>
    </w:p>
    <w:p>
      <w:pPr>
        <w:pStyle w:val="BodyText"/>
        <w:spacing w:before="195"/>
        <w:ind w:left="480"/>
      </w:pPr>
      <w:r>
        <w:rPr/>
        <w:t>Proposed</w:t>
      </w:r>
      <w:r>
        <w:rPr>
          <w:spacing w:val="-8"/>
        </w:rPr>
        <w:t> </w:t>
      </w:r>
      <w:r>
        <w:rPr/>
        <w:t>measures</w:t>
      </w:r>
      <w:r>
        <w:rPr>
          <w:spacing w:val="-9"/>
        </w:rPr>
        <w:t> </w:t>
      </w:r>
      <w:r>
        <w:rPr/>
        <w:t>to</w:t>
      </w:r>
      <w:r>
        <w:rPr>
          <w:spacing w:val="-8"/>
        </w:rPr>
        <w:t> </w:t>
      </w:r>
      <w:r>
        <w:rPr/>
        <w:t>protect</w:t>
      </w:r>
      <w:r>
        <w:rPr>
          <w:spacing w:val="-3"/>
        </w:rPr>
        <w:t> </w:t>
      </w:r>
      <w:r>
        <w:rPr/>
        <w:t>such</w:t>
      </w:r>
      <w:r>
        <w:rPr>
          <w:spacing w:val="-8"/>
        </w:rPr>
        <w:t> </w:t>
      </w:r>
      <w:r>
        <w:rPr/>
        <w:t>resources</w:t>
      </w:r>
      <w:r>
        <w:rPr>
          <w:spacing w:val="-7"/>
        </w:rPr>
        <w:t> </w:t>
      </w:r>
      <w:r>
        <w:rPr/>
        <w:t>or</w:t>
      </w:r>
      <w:r>
        <w:rPr>
          <w:spacing w:val="-7"/>
        </w:rPr>
        <w:t> </w:t>
      </w:r>
      <w:r>
        <w:rPr/>
        <w:t>to</w:t>
      </w:r>
      <w:r>
        <w:rPr>
          <w:spacing w:val="-10"/>
        </w:rPr>
        <w:t> </w:t>
      </w:r>
      <w:r>
        <w:rPr/>
        <w:t>avoid</w:t>
      </w:r>
      <w:r>
        <w:rPr>
          <w:spacing w:val="-8"/>
        </w:rPr>
        <w:t> </w:t>
      </w:r>
      <w:r>
        <w:rPr/>
        <w:t>or</w:t>
      </w:r>
      <w:r>
        <w:rPr>
          <w:spacing w:val="-5"/>
        </w:rPr>
        <w:t> </w:t>
      </w:r>
      <w:r>
        <w:rPr/>
        <w:t>reduce</w:t>
      </w:r>
      <w:r>
        <w:rPr>
          <w:spacing w:val="-8"/>
        </w:rPr>
        <w:t> </w:t>
      </w:r>
      <w:r>
        <w:rPr/>
        <w:t>impacts</w:t>
      </w:r>
      <w:r>
        <w:rPr>
          <w:spacing w:val="-6"/>
        </w:rPr>
        <w:t> </w:t>
      </w:r>
      <w:r>
        <w:rPr>
          <w:spacing w:val="-4"/>
        </w:rPr>
        <w:t>are:</w:t>
      </w:r>
    </w:p>
    <w:p>
      <w:pPr>
        <w:pStyle w:val="ListParagraph"/>
        <w:numPr>
          <w:ilvl w:val="0"/>
          <w:numId w:val="3"/>
        </w:numPr>
        <w:tabs>
          <w:tab w:pos="480" w:val="left" w:leader="none"/>
        </w:tabs>
        <w:spacing w:line="240" w:lineRule="auto" w:before="203" w:after="0"/>
        <w:ind w:left="480" w:right="1964" w:hanging="360"/>
        <w:jc w:val="left"/>
        <w:rPr>
          <w:sz w:val="22"/>
        </w:rPr>
      </w:pPr>
      <w:r>
        <w:rPr>
          <w:sz w:val="22"/>
        </w:rPr>
        <w:t>How</w:t>
      </w:r>
      <w:r>
        <w:rPr>
          <w:spacing w:val="-6"/>
          <w:sz w:val="22"/>
        </w:rPr>
        <w:t> </w:t>
      </w:r>
      <w:r>
        <w:rPr>
          <w:sz w:val="22"/>
        </w:rPr>
        <w:t>would</w:t>
      </w:r>
      <w:r>
        <w:rPr>
          <w:spacing w:val="-5"/>
          <w:sz w:val="22"/>
        </w:rPr>
        <w:t> </w:t>
      </w:r>
      <w:r>
        <w:rPr>
          <w:sz w:val="22"/>
        </w:rPr>
        <w:t>the</w:t>
      </w:r>
      <w:r>
        <w:rPr>
          <w:spacing w:val="-4"/>
          <w:sz w:val="22"/>
        </w:rPr>
        <w:t> </w:t>
      </w:r>
      <w:r>
        <w:rPr>
          <w:sz w:val="22"/>
        </w:rPr>
        <w:t>proposal</w:t>
      </w:r>
      <w:r>
        <w:rPr>
          <w:spacing w:val="-3"/>
          <w:sz w:val="22"/>
        </w:rPr>
        <w:t> </w:t>
      </w:r>
      <w:r>
        <w:rPr>
          <w:sz w:val="22"/>
        </w:rPr>
        <w:t>be</w:t>
      </w:r>
      <w:r>
        <w:rPr>
          <w:spacing w:val="-9"/>
          <w:sz w:val="22"/>
        </w:rPr>
        <w:t> </w:t>
      </w:r>
      <w:r>
        <w:rPr>
          <w:sz w:val="22"/>
        </w:rPr>
        <w:t>likely</w:t>
      </w:r>
      <w:r>
        <w:rPr>
          <w:spacing w:val="-9"/>
          <w:sz w:val="22"/>
        </w:rPr>
        <w:t> </w:t>
      </w:r>
      <w:r>
        <w:rPr>
          <w:sz w:val="22"/>
        </w:rPr>
        <w:t>to</w:t>
      </w:r>
      <w:r>
        <w:rPr>
          <w:spacing w:val="-5"/>
          <w:sz w:val="22"/>
        </w:rPr>
        <w:t> </w:t>
      </w:r>
      <w:r>
        <w:rPr>
          <w:sz w:val="22"/>
        </w:rPr>
        <w:t>affect</w:t>
      </w:r>
      <w:r>
        <w:rPr>
          <w:spacing w:val="-3"/>
          <w:sz w:val="22"/>
        </w:rPr>
        <w:t> </w:t>
      </w:r>
      <w:r>
        <w:rPr>
          <w:sz w:val="22"/>
        </w:rPr>
        <w:t>land</w:t>
      </w:r>
      <w:r>
        <w:rPr>
          <w:spacing w:val="-5"/>
          <w:sz w:val="22"/>
        </w:rPr>
        <w:t> </w:t>
      </w:r>
      <w:r>
        <w:rPr>
          <w:sz w:val="22"/>
        </w:rPr>
        <w:t>and</w:t>
      </w:r>
      <w:r>
        <w:rPr>
          <w:spacing w:val="-7"/>
          <w:sz w:val="22"/>
        </w:rPr>
        <w:t> </w:t>
      </w:r>
      <w:r>
        <w:rPr>
          <w:sz w:val="22"/>
        </w:rPr>
        <w:t>shoreline</w:t>
      </w:r>
      <w:r>
        <w:rPr>
          <w:spacing w:val="-6"/>
          <w:sz w:val="22"/>
        </w:rPr>
        <w:t> </w:t>
      </w:r>
      <w:r>
        <w:rPr>
          <w:sz w:val="22"/>
        </w:rPr>
        <w:t>use,</w:t>
      </w:r>
      <w:r>
        <w:rPr>
          <w:spacing w:val="-9"/>
          <w:sz w:val="22"/>
        </w:rPr>
        <w:t> </w:t>
      </w:r>
      <w:r>
        <w:rPr>
          <w:sz w:val="22"/>
        </w:rPr>
        <w:t>including</w:t>
      </w:r>
      <w:r>
        <w:rPr>
          <w:spacing w:val="-7"/>
          <w:sz w:val="22"/>
        </w:rPr>
        <w:t> </w:t>
      </w:r>
      <w:r>
        <w:rPr>
          <w:sz w:val="22"/>
        </w:rPr>
        <w:t>whether</w:t>
      </w:r>
      <w:r>
        <w:rPr>
          <w:spacing w:val="-5"/>
          <w:sz w:val="22"/>
        </w:rPr>
        <w:t> </w:t>
      </w:r>
      <w:r>
        <w:rPr>
          <w:sz w:val="22"/>
        </w:rPr>
        <w:t>it</w:t>
      </w:r>
      <w:r>
        <w:rPr>
          <w:spacing w:val="-1"/>
          <w:sz w:val="22"/>
        </w:rPr>
        <w:t> </w:t>
      </w:r>
      <w:r>
        <w:rPr>
          <w:sz w:val="22"/>
        </w:rPr>
        <w:t>would allow or encourage land or shoreline uses incompatible with existing plans?</w:t>
      </w:r>
    </w:p>
    <w:p>
      <w:pPr>
        <w:pStyle w:val="BodyText"/>
        <w:spacing w:before="195"/>
        <w:ind w:left="480"/>
      </w:pPr>
      <w:r>
        <w:rPr/>
        <w:t>Proposed</w:t>
      </w:r>
      <w:r>
        <w:rPr>
          <w:spacing w:val="-8"/>
        </w:rPr>
        <w:t> </w:t>
      </w:r>
      <w:r>
        <w:rPr/>
        <w:t>measures</w:t>
      </w:r>
      <w:r>
        <w:rPr>
          <w:spacing w:val="-7"/>
        </w:rPr>
        <w:t> </w:t>
      </w:r>
      <w:r>
        <w:rPr/>
        <w:t>to</w:t>
      </w:r>
      <w:r>
        <w:rPr>
          <w:spacing w:val="-7"/>
        </w:rPr>
        <w:t> </w:t>
      </w:r>
      <w:r>
        <w:rPr/>
        <w:t>avoid</w:t>
      </w:r>
      <w:r>
        <w:rPr>
          <w:spacing w:val="-7"/>
        </w:rPr>
        <w:t> </w:t>
      </w:r>
      <w:r>
        <w:rPr/>
        <w:t>or</w:t>
      </w:r>
      <w:r>
        <w:rPr>
          <w:spacing w:val="-5"/>
        </w:rPr>
        <w:t> </w:t>
      </w:r>
      <w:r>
        <w:rPr/>
        <w:t>reduce</w:t>
      </w:r>
      <w:r>
        <w:rPr>
          <w:spacing w:val="-4"/>
        </w:rPr>
        <w:t> </w:t>
      </w:r>
      <w:r>
        <w:rPr/>
        <w:t>shoreline</w:t>
      </w:r>
      <w:r>
        <w:rPr>
          <w:spacing w:val="-7"/>
        </w:rPr>
        <w:t> </w:t>
      </w:r>
      <w:r>
        <w:rPr/>
        <w:t>and</w:t>
      </w:r>
      <w:r>
        <w:rPr>
          <w:spacing w:val="-10"/>
        </w:rPr>
        <w:t> </w:t>
      </w:r>
      <w:r>
        <w:rPr/>
        <w:t>land</w:t>
      </w:r>
      <w:r>
        <w:rPr>
          <w:spacing w:val="-4"/>
        </w:rPr>
        <w:t> </w:t>
      </w:r>
      <w:r>
        <w:rPr/>
        <w:t>use</w:t>
      </w:r>
      <w:r>
        <w:rPr>
          <w:spacing w:val="-10"/>
        </w:rPr>
        <w:t> </w:t>
      </w:r>
      <w:r>
        <w:rPr/>
        <w:t>impacts</w:t>
      </w:r>
      <w:r>
        <w:rPr>
          <w:spacing w:val="-6"/>
        </w:rPr>
        <w:t> </w:t>
      </w:r>
      <w:r>
        <w:rPr>
          <w:spacing w:val="-4"/>
        </w:rPr>
        <w:t>are:</w:t>
      </w:r>
    </w:p>
    <w:p>
      <w:pPr>
        <w:pStyle w:val="BodyText"/>
        <w:ind w:left="0"/>
      </w:pPr>
    </w:p>
    <w:p>
      <w:pPr>
        <w:pStyle w:val="BodyText"/>
        <w:spacing w:before="151"/>
        <w:ind w:left="0"/>
      </w:pPr>
    </w:p>
    <w:p>
      <w:pPr>
        <w:pStyle w:val="ListParagraph"/>
        <w:numPr>
          <w:ilvl w:val="0"/>
          <w:numId w:val="3"/>
        </w:numPr>
        <w:tabs>
          <w:tab w:pos="480" w:val="left" w:leader="none"/>
        </w:tabs>
        <w:spacing w:line="240" w:lineRule="auto" w:before="0" w:after="0"/>
        <w:ind w:left="480" w:right="1875" w:hanging="360"/>
        <w:jc w:val="left"/>
        <w:rPr>
          <w:sz w:val="22"/>
        </w:rPr>
      </w:pPr>
      <w:r>
        <w:rPr>
          <w:sz w:val="22"/>
        </w:rPr>
        <w:t>How</w:t>
      </w:r>
      <w:r>
        <w:rPr>
          <w:spacing w:val="-6"/>
          <w:sz w:val="22"/>
        </w:rPr>
        <w:t> </w:t>
      </w:r>
      <w:r>
        <w:rPr>
          <w:sz w:val="22"/>
        </w:rPr>
        <w:t>would</w:t>
      </w:r>
      <w:r>
        <w:rPr>
          <w:spacing w:val="-5"/>
          <w:sz w:val="22"/>
        </w:rPr>
        <w:t> </w:t>
      </w:r>
      <w:r>
        <w:rPr>
          <w:sz w:val="22"/>
        </w:rPr>
        <w:t>the</w:t>
      </w:r>
      <w:r>
        <w:rPr>
          <w:spacing w:val="-4"/>
          <w:sz w:val="22"/>
        </w:rPr>
        <w:t> </w:t>
      </w:r>
      <w:r>
        <w:rPr>
          <w:sz w:val="22"/>
        </w:rPr>
        <w:t>proposal</w:t>
      </w:r>
      <w:r>
        <w:rPr>
          <w:spacing w:val="-3"/>
          <w:sz w:val="22"/>
        </w:rPr>
        <w:t> </w:t>
      </w:r>
      <w:r>
        <w:rPr>
          <w:sz w:val="22"/>
        </w:rPr>
        <w:t>be</w:t>
      </w:r>
      <w:r>
        <w:rPr>
          <w:spacing w:val="-9"/>
          <w:sz w:val="22"/>
        </w:rPr>
        <w:t> </w:t>
      </w:r>
      <w:r>
        <w:rPr>
          <w:sz w:val="22"/>
        </w:rPr>
        <w:t>likely</w:t>
      </w:r>
      <w:r>
        <w:rPr>
          <w:spacing w:val="-9"/>
          <w:sz w:val="22"/>
        </w:rPr>
        <w:t> </w:t>
      </w:r>
      <w:r>
        <w:rPr>
          <w:sz w:val="22"/>
        </w:rPr>
        <w:t>to</w:t>
      </w:r>
      <w:r>
        <w:rPr>
          <w:spacing w:val="-9"/>
          <w:sz w:val="22"/>
        </w:rPr>
        <w:t> </w:t>
      </w:r>
      <w:r>
        <w:rPr>
          <w:sz w:val="22"/>
        </w:rPr>
        <w:t>increase</w:t>
      </w:r>
      <w:r>
        <w:rPr>
          <w:spacing w:val="-4"/>
          <w:sz w:val="22"/>
        </w:rPr>
        <w:t> </w:t>
      </w:r>
      <w:r>
        <w:rPr>
          <w:sz w:val="22"/>
        </w:rPr>
        <w:t>demands</w:t>
      </w:r>
      <w:r>
        <w:rPr>
          <w:spacing w:val="-9"/>
          <w:sz w:val="22"/>
        </w:rPr>
        <w:t> </w:t>
      </w:r>
      <w:r>
        <w:rPr>
          <w:sz w:val="22"/>
        </w:rPr>
        <w:t>on</w:t>
      </w:r>
      <w:r>
        <w:rPr>
          <w:spacing w:val="-5"/>
          <w:sz w:val="22"/>
        </w:rPr>
        <w:t> </w:t>
      </w:r>
      <w:r>
        <w:rPr>
          <w:sz w:val="22"/>
        </w:rPr>
        <w:t>transportation</w:t>
      </w:r>
      <w:r>
        <w:rPr>
          <w:spacing w:val="-4"/>
          <w:sz w:val="22"/>
        </w:rPr>
        <w:t> </w:t>
      </w:r>
      <w:r>
        <w:rPr>
          <w:sz w:val="22"/>
        </w:rPr>
        <w:t>or</w:t>
      </w:r>
      <w:r>
        <w:rPr>
          <w:spacing w:val="-1"/>
          <w:sz w:val="22"/>
        </w:rPr>
        <w:t> </w:t>
      </w:r>
      <w:r>
        <w:rPr>
          <w:sz w:val="22"/>
        </w:rPr>
        <w:t>public</w:t>
      </w:r>
      <w:r>
        <w:rPr>
          <w:spacing w:val="-9"/>
          <w:sz w:val="22"/>
        </w:rPr>
        <w:t> </w:t>
      </w:r>
      <w:r>
        <w:rPr>
          <w:sz w:val="22"/>
        </w:rPr>
        <w:t>services</w:t>
      </w:r>
      <w:r>
        <w:rPr>
          <w:spacing w:val="-3"/>
          <w:sz w:val="22"/>
        </w:rPr>
        <w:t> </w:t>
      </w:r>
      <w:r>
        <w:rPr>
          <w:sz w:val="22"/>
        </w:rPr>
        <w:t>and </w:t>
      </w:r>
      <w:r>
        <w:rPr>
          <w:spacing w:val="-2"/>
          <w:sz w:val="22"/>
        </w:rPr>
        <w:t>utilities?</w:t>
      </w:r>
    </w:p>
    <w:p>
      <w:pPr>
        <w:pStyle w:val="BodyText"/>
        <w:spacing w:before="200"/>
        <w:ind w:left="480"/>
      </w:pPr>
      <w:r>
        <w:rPr/>
        <w:t>Proposed</w:t>
      </w:r>
      <w:r>
        <w:rPr>
          <w:spacing w:val="-8"/>
        </w:rPr>
        <w:t> </w:t>
      </w:r>
      <w:r>
        <w:rPr/>
        <w:t>measures</w:t>
      </w:r>
      <w:r>
        <w:rPr>
          <w:spacing w:val="-8"/>
        </w:rPr>
        <w:t> </w:t>
      </w:r>
      <w:r>
        <w:rPr/>
        <w:t>to</w:t>
      </w:r>
      <w:r>
        <w:rPr>
          <w:spacing w:val="-9"/>
        </w:rPr>
        <w:t> </w:t>
      </w:r>
      <w:r>
        <w:rPr/>
        <w:t>reduce</w:t>
      </w:r>
      <w:r>
        <w:rPr>
          <w:spacing w:val="-6"/>
        </w:rPr>
        <w:t> </w:t>
      </w:r>
      <w:r>
        <w:rPr/>
        <w:t>or</w:t>
      </w:r>
      <w:r>
        <w:rPr>
          <w:spacing w:val="-9"/>
        </w:rPr>
        <w:t> </w:t>
      </w:r>
      <w:r>
        <w:rPr/>
        <w:t>respond</w:t>
      </w:r>
      <w:r>
        <w:rPr>
          <w:spacing w:val="-10"/>
        </w:rPr>
        <w:t> </w:t>
      </w:r>
      <w:r>
        <w:rPr/>
        <w:t>to</w:t>
      </w:r>
      <w:r>
        <w:rPr>
          <w:spacing w:val="-8"/>
        </w:rPr>
        <w:t> </w:t>
      </w:r>
      <w:r>
        <w:rPr/>
        <w:t>such</w:t>
      </w:r>
      <w:r>
        <w:rPr>
          <w:spacing w:val="-8"/>
        </w:rPr>
        <w:t> </w:t>
      </w:r>
      <w:r>
        <w:rPr/>
        <w:t>demand(s)</w:t>
      </w:r>
      <w:r>
        <w:rPr>
          <w:spacing w:val="-4"/>
        </w:rPr>
        <w:t> are:</w:t>
      </w:r>
    </w:p>
    <w:p>
      <w:pPr>
        <w:pStyle w:val="BodyText"/>
        <w:spacing w:before="200"/>
        <w:ind w:left="0"/>
      </w:pPr>
    </w:p>
    <w:p>
      <w:pPr>
        <w:pStyle w:val="ListParagraph"/>
        <w:numPr>
          <w:ilvl w:val="0"/>
          <w:numId w:val="3"/>
        </w:numPr>
        <w:tabs>
          <w:tab w:pos="480" w:val="left" w:leader="none"/>
        </w:tabs>
        <w:spacing w:line="240" w:lineRule="auto" w:before="0" w:after="0"/>
        <w:ind w:left="480" w:right="2303" w:hanging="360"/>
        <w:jc w:val="left"/>
        <w:rPr>
          <w:sz w:val="22"/>
        </w:rPr>
      </w:pPr>
      <w:r>
        <w:rPr>
          <w:sz w:val="22"/>
        </w:rPr>
        <w:t>Identify,</w:t>
      </w:r>
      <w:r>
        <w:rPr>
          <w:spacing w:val="-7"/>
          <w:sz w:val="22"/>
        </w:rPr>
        <w:t> </w:t>
      </w:r>
      <w:r>
        <w:rPr>
          <w:sz w:val="22"/>
        </w:rPr>
        <w:t>if</w:t>
      </w:r>
      <w:r>
        <w:rPr>
          <w:spacing w:val="-4"/>
          <w:sz w:val="22"/>
        </w:rPr>
        <w:t> </w:t>
      </w:r>
      <w:r>
        <w:rPr>
          <w:sz w:val="22"/>
        </w:rPr>
        <w:t>possible,</w:t>
      </w:r>
      <w:r>
        <w:rPr>
          <w:spacing w:val="-4"/>
          <w:sz w:val="22"/>
        </w:rPr>
        <w:t> </w:t>
      </w:r>
      <w:r>
        <w:rPr>
          <w:sz w:val="22"/>
        </w:rPr>
        <w:t>whether</w:t>
      </w:r>
      <w:r>
        <w:rPr>
          <w:spacing w:val="-3"/>
          <w:sz w:val="22"/>
        </w:rPr>
        <w:t> </w:t>
      </w:r>
      <w:r>
        <w:rPr>
          <w:sz w:val="22"/>
        </w:rPr>
        <w:t>the</w:t>
      </w:r>
      <w:r>
        <w:rPr>
          <w:spacing w:val="-7"/>
          <w:sz w:val="22"/>
        </w:rPr>
        <w:t> </w:t>
      </w:r>
      <w:r>
        <w:rPr>
          <w:sz w:val="22"/>
        </w:rPr>
        <w:t>proposal</w:t>
      </w:r>
      <w:r>
        <w:rPr>
          <w:spacing w:val="-6"/>
          <w:sz w:val="22"/>
        </w:rPr>
        <w:t> </w:t>
      </w:r>
      <w:r>
        <w:rPr>
          <w:sz w:val="22"/>
        </w:rPr>
        <w:t>may</w:t>
      </w:r>
      <w:r>
        <w:rPr>
          <w:spacing w:val="-9"/>
          <w:sz w:val="22"/>
        </w:rPr>
        <w:t> </w:t>
      </w:r>
      <w:r>
        <w:rPr>
          <w:sz w:val="22"/>
        </w:rPr>
        <w:t>conflict</w:t>
      </w:r>
      <w:r>
        <w:rPr>
          <w:spacing w:val="-5"/>
          <w:sz w:val="22"/>
        </w:rPr>
        <w:t> </w:t>
      </w:r>
      <w:r>
        <w:rPr>
          <w:sz w:val="22"/>
        </w:rPr>
        <w:t>with</w:t>
      </w:r>
      <w:r>
        <w:rPr>
          <w:spacing w:val="-7"/>
          <w:sz w:val="22"/>
        </w:rPr>
        <w:t> </w:t>
      </w:r>
      <w:r>
        <w:rPr>
          <w:sz w:val="22"/>
        </w:rPr>
        <w:t>local,</w:t>
      </w:r>
      <w:r>
        <w:rPr>
          <w:spacing w:val="-7"/>
          <w:sz w:val="22"/>
        </w:rPr>
        <w:t> </w:t>
      </w:r>
      <w:r>
        <w:rPr>
          <w:sz w:val="22"/>
        </w:rPr>
        <w:t>state,</w:t>
      </w:r>
      <w:r>
        <w:rPr>
          <w:spacing w:val="-4"/>
          <w:sz w:val="22"/>
        </w:rPr>
        <w:t> </w:t>
      </w:r>
      <w:r>
        <w:rPr>
          <w:sz w:val="22"/>
        </w:rPr>
        <w:t>or</w:t>
      </w:r>
      <w:r>
        <w:rPr>
          <w:spacing w:val="-4"/>
          <w:sz w:val="22"/>
        </w:rPr>
        <w:t> </w:t>
      </w:r>
      <w:r>
        <w:rPr>
          <w:sz w:val="22"/>
        </w:rPr>
        <w:t>federal</w:t>
      </w:r>
      <w:r>
        <w:rPr>
          <w:spacing w:val="-6"/>
          <w:sz w:val="22"/>
        </w:rPr>
        <w:t> </w:t>
      </w:r>
      <w:r>
        <w:rPr>
          <w:sz w:val="22"/>
        </w:rPr>
        <w:t>laws</w:t>
      </w:r>
      <w:r>
        <w:rPr>
          <w:spacing w:val="-4"/>
          <w:sz w:val="22"/>
        </w:rPr>
        <w:t> </w:t>
      </w:r>
      <w:r>
        <w:rPr>
          <w:sz w:val="22"/>
        </w:rPr>
        <w:t>or requirements for the protection of the environment.</w:t>
      </w:r>
    </w:p>
    <w:sectPr>
      <w:pgSz w:w="12240" w:h="15840"/>
      <w:pgMar w:header="729" w:footer="681" w:top="1240" w:bottom="940" w:left="132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16"/>
      </w:rPr>
    </w:pPr>
    <w:r>
      <w:rPr/>
      <mc:AlternateContent>
        <mc:Choice Requires="wps">
          <w:drawing>
            <wp:anchor distT="0" distB="0" distL="0" distR="0" allowOverlap="1" layoutInCell="1" locked="0" behindDoc="1" simplePos="0" relativeHeight="487409152">
              <wp:simplePos x="0" y="0"/>
              <wp:positionH relativeFrom="page">
                <wp:posOffset>3588130</wp:posOffset>
              </wp:positionH>
              <wp:positionV relativeFrom="page">
                <wp:posOffset>9444996</wp:posOffset>
              </wp:positionV>
              <wp:extent cx="16700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00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82.529999pt;margin-top:743.7005pt;width:13.15pt;height:13.05pt;mso-position-horizontal-relative:page;mso-position-vertical-relative:page;z-index:-15907328" type="#_x0000_t202" id="docshape3"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08128">
              <wp:simplePos x="0" y="0"/>
              <wp:positionH relativeFrom="page">
                <wp:posOffset>902004</wp:posOffset>
              </wp:positionH>
              <wp:positionV relativeFrom="page">
                <wp:posOffset>450849</wp:posOffset>
              </wp:positionV>
              <wp:extent cx="213233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32330" cy="152400"/>
                      </a:xfrm>
                      <a:prstGeom prst="rect">
                        <a:avLst/>
                      </a:prstGeom>
                    </wps:spPr>
                    <wps:txbx>
                      <w:txbxContent>
                        <w:p>
                          <w:pPr>
                            <w:spacing w:before="12"/>
                            <w:ind w:left="20" w:right="0" w:firstLine="0"/>
                            <w:jc w:val="left"/>
                            <w:rPr>
                              <w:b/>
                              <w:sz w:val="18"/>
                            </w:rPr>
                          </w:pPr>
                          <w:r>
                            <w:rPr>
                              <w:b/>
                              <w:sz w:val="18"/>
                            </w:rPr>
                            <w:t>WAC</w:t>
                          </w:r>
                          <w:r>
                            <w:rPr>
                              <w:b/>
                              <w:spacing w:val="-9"/>
                              <w:sz w:val="18"/>
                            </w:rPr>
                            <w:t> </w:t>
                          </w:r>
                          <w:r>
                            <w:rPr>
                              <w:b/>
                              <w:sz w:val="18"/>
                            </w:rPr>
                            <w:t>197–11–960</w:t>
                          </w:r>
                          <w:r>
                            <w:rPr>
                              <w:b/>
                              <w:spacing w:val="-7"/>
                              <w:sz w:val="18"/>
                            </w:rPr>
                            <w:t> </w:t>
                          </w:r>
                          <w:r>
                            <w:rPr>
                              <w:b/>
                              <w:sz w:val="18"/>
                            </w:rPr>
                            <w:t>Environmental</w:t>
                          </w:r>
                          <w:r>
                            <w:rPr>
                              <w:b/>
                              <w:spacing w:val="-6"/>
                              <w:sz w:val="18"/>
                            </w:rPr>
                            <w:t> </w:t>
                          </w:r>
                          <w:r>
                            <w:rPr>
                              <w:b/>
                              <w:spacing w:val="-2"/>
                              <w:sz w:val="18"/>
                            </w:rPr>
                            <w:t>checklist.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5.499981pt;width:167.9pt;height:12pt;mso-position-horizontal-relative:page;mso-position-vertical-relative:page;z-index:-15908352" type="#_x0000_t202" id="docshape1" filled="false" stroked="false">
              <v:textbox inset="0,0,0,0">
                <w:txbxContent>
                  <w:p>
                    <w:pPr>
                      <w:spacing w:before="12"/>
                      <w:ind w:left="20" w:right="0" w:firstLine="0"/>
                      <w:jc w:val="left"/>
                      <w:rPr>
                        <w:b/>
                        <w:sz w:val="18"/>
                      </w:rPr>
                    </w:pPr>
                    <w:r>
                      <w:rPr>
                        <w:b/>
                        <w:sz w:val="18"/>
                      </w:rPr>
                      <w:t>WAC</w:t>
                    </w:r>
                    <w:r>
                      <w:rPr>
                        <w:b/>
                        <w:spacing w:val="-9"/>
                        <w:sz w:val="18"/>
                      </w:rPr>
                      <w:t> </w:t>
                    </w:r>
                    <w:r>
                      <w:rPr>
                        <w:b/>
                        <w:sz w:val="18"/>
                      </w:rPr>
                      <w:t>197–11–960</w:t>
                    </w:r>
                    <w:r>
                      <w:rPr>
                        <w:b/>
                        <w:spacing w:val="-7"/>
                        <w:sz w:val="18"/>
                      </w:rPr>
                      <w:t> </w:t>
                    </w:r>
                    <w:r>
                      <w:rPr>
                        <w:b/>
                        <w:sz w:val="18"/>
                      </w:rPr>
                      <w:t>Environmental</w:t>
                    </w:r>
                    <w:r>
                      <w:rPr>
                        <w:b/>
                        <w:spacing w:val="-6"/>
                        <w:sz w:val="18"/>
                      </w:rPr>
                      <w:t> </w:t>
                    </w:r>
                    <w:r>
                      <w:rPr>
                        <w:b/>
                        <w:spacing w:val="-2"/>
                        <w:sz w:val="18"/>
                      </w:rPr>
                      <w:t>checklist.</w:t>
                    </w:r>
                  </w:p>
                </w:txbxContent>
              </v:textbox>
              <w10:wrap type="none"/>
            </v:shape>
          </w:pict>
        </mc:Fallback>
      </mc:AlternateContent>
    </w:r>
    <w:r>
      <w:rPr/>
      <mc:AlternateContent>
        <mc:Choice Requires="wps">
          <w:drawing>
            <wp:anchor distT="0" distB="0" distL="0" distR="0" allowOverlap="1" layoutInCell="1" locked="0" behindDoc="1" simplePos="0" relativeHeight="487408640">
              <wp:simplePos x="0" y="0"/>
              <wp:positionH relativeFrom="page">
                <wp:posOffset>5639180</wp:posOffset>
              </wp:positionH>
              <wp:positionV relativeFrom="page">
                <wp:posOffset>450849</wp:posOffset>
              </wp:positionV>
              <wp:extent cx="76708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67080" cy="152400"/>
                      </a:xfrm>
                      <a:prstGeom prst="rect">
                        <a:avLst/>
                      </a:prstGeom>
                    </wps:spPr>
                    <wps:txbx>
                      <w:txbxContent>
                        <w:p>
                          <w:pPr>
                            <w:spacing w:before="12"/>
                            <w:ind w:left="20" w:right="0" w:firstLine="0"/>
                            <w:jc w:val="left"/>
                            <w:rPr>
                              <w:b/>
                              <w:sz w:val="18"/>
                            </w:rPr>
                          </w:pPr>
                          <w:r>
                            <w:rPr>
                              <w:b/>
                              <w:sz w:val="18"/>
                            </w:rPr>
                            <w:t>City</w:t>
                          </w:r>
                          <w:r>
                            <w:rPr>
                              <w:b/>
                              <w:spacing w:val="-3"/>
                              <w:sz w:val="18"/>
                            </w:rPr>
                            <w:t> </w:t>
                          </w:r>
                          <w:r>
                            <w:rPr>
                              <w:b/>
                              <w:sz w:val="18"/>
                            </w:rPr>
                            <w:t>of</w:t>
                          </w:r>
                          <w:r>
                            <w:rPr>
                              <w:b/>
                              <w:spacing w:val="1"/>
                              <w:sz w:val="18"/>
                            </w:rPr>
                            <w:t> </w:t>
                          </w:r>
                          <w:r>
                            <w:rPr>
                              <w:b/>
                              <w:spacing w:val="-2"/>
                              <w:sz w:val="18"/>
                            </w:rPr>
                            <w:t>Sumner</w:t>
                          </w:r>
                        </w:p>
                      </w:txbxContent>
                    </wps:txbx>
                    <wps:bodyPr wrap="square" lIns="0" tIns="0" rIns="0" bIns="0" rtlCol="0">
                      <a:noAutofit/>
                    </wps:bodyPr>
                  </wps:wsp>
                </a:graphicData>
              </a:graphic>
            </wp:anchor>
          </w:drawing>
        </mc:Choice>
        <mc:Fallback>
          <w:pict>
            <v:shape style="position:absolute;margin-left:444.029999pt;margin-top:35.499981pt;width:60.4pt;height:12pt;mso-position-horizontal-relative:page;mso-position-vertical-relative:page;z-index:-15907840" type="#_x0000_t202" id="docshape2" filled="false" stroked="false">
              <v:textbox inset="0,0,0,0">
                <w:txbxContent>
                  <w:p>
                    <w:pPr>
                      <w:spacing w:before="12"/>
                      <w:ind w:left="20" w:right="0" w:firstLine="0"/>
                      <w:jc w:val="left"/>
                      <w:rPr>
                        <w:b/>
                        <w:sz w:val="18"/>
                      </w:rPr>
                    </w:pPr>
                    <w:r>
                      <w:rPr>
                        <w:b/>
                        <w:sz w:val="18"/>
                      </w:rPr>
                      <w:t>City</w:t>
                    </w:r>
                    <w:r>
                      <w:rPr>
                        <w:b/>
                        <w:spacing w:val="-3"/>
                        <w:sz w:val="18"/>
                      </w:rPr>
                      <w:t> </w:t>
                    </w:r>
                    <w:r>
                      <w:rPr>
                        <w:b/>
                        <w:sz w:val="18"/>
                      </w:rPr>
                      <w:t>of</w:t>
                    </w:r>
                    <w:r>
                      <w:rPr>
                        <w:b/>
                        <w:spacing w:val="1"/>
                        <w:sz w:val="18"/>
                      </w:rPr>
                      <w:t> </w:t>
                    </w:r>
                    <w:r>
                      <w:rPr>
                        <w:b/>
                        <w:spacing w:val="-2"/>
                        <w:sz w:val="18"/>
                      </w:rPr>
                      <w:t>Sumner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50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600" w:hanging="360"/>
      </w:pPr>
      <w:rPr>
        <w:rFonts w:hint="default"/>
        <w:lang w:val="en-US" w:eastAsia="en-US" w:bidi="ar-SA"/>
      </w:rPr>
    </w:lvl>
    <w:lvl w:ilvl="7">
      <w:start w:val="0"/>
      <w:numFmt w:val="bullet"/>
      <w:lvlText w:val="•"/>
      <w:lvlJc w:val="left"/>
      <w:pPr>
        <w:ind w:left="762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1">
    <w:multiLevelType w:val="hybridMultilevel"/>
    <w:lvl w:ilvl="0">
      <w:start w:val="0"/>
      <w:numFmt w:val="bullet"/>
      <w:lvlText w:val="☐"/>
      <w:lvlJc w:val="left"/>
      <w:pPr>
        <w:ind w:left="1546" w:hanging="274"/>
      </w:pPr>
      <w:rPr>
        <w:rFonts w:hint="default" w:ascii="MS Gothic" w:hAnsi="MS Gothic" w:eastAsia="MS Gothic" w:cs="MS Gothic"/>
        <w:b w:val="0"/>
        <w:bCs w:val="0"/>
        <w:i w:val="0"/>
        <w:iCs w:val="0"/>
        <w:spacing w:val="0"/>
        <w:w w:val="100"/>
        <w:sz w:val="22"/>
        <w:szCs w:val="22"/>
        <w:lang w:val="en-US" w:eastAsia="en-US" w:bidi="ar-SA"/>
      </w:rPr>
    </w:lvl>
    <w:lvl w:ilvl="1">
      <w:start w:val="0"/>
      <w:numFmt w:val="bullet"/>
      <w:lvlText w:val="•"/>
      <w:lvlJc w:val="left"/>
      <w:pPr>
        <w:ind w:left="2454" w:hanging="274"/>
      </w:pPr>
      <w:rPr>
        <w:rFonts w:hint="default"/>
        <w:lang w:val="en-US" w:eastAsia="en-US" w:bidi="ar-SA"/>
      </w:rPr>
    </w:lvl>
    <w:lvl w:ilvl="2">
      <w:start w:val="0"/>
      <w:numFmt w:val="bullet"/>
      <w:lvlText w:val="•"/>
      <w:lvlJc w:val="left"/>
      <w:pPr>
        <w:ind w:left="3368" w:hanging="274"/>
      </w:pPr>
      <w:rPr>
        <w:rFonts w:hint="default"/>
        <w:lang w:val="en-US" w:eastAsia="en-US" w:bidi="ar-SA"/>
      </w:rPr>
    </w:lvl>
    <w:lvl w:ilvl="3">
      <w:start w:val="0"/>
      <w:numFmt w:val="bullet"/>
      <w:lvlText w:val="•"/>
      <w:lvlJc w:val="left"/>
      <w:pPr>
        <w:ind w:left="4282" w:hanging="274"/>
      </w:pPr>
      <w:rPr>
        <w:rFonts w:hint="default"/>
        <w:lang w:val="en-US" w:eastAsia="en-US" w:bidi="ar-SA"/>
      </w:rPr>
    </w:lvl>
    <w:lvl w:ilvl="4">
      <w:start w:val="0"/>
      <w:numFmt w:val="bullet"/>
      <w:lvlText w:val="•"/>
      <w:lvlJc w:val="left"/>
      <w:pPr>
        <w:ind w:left="5196" w:hanging="274"/>
      </w:pPr>
      <w:rPr>
        <w:rFonts w:hint="default"/>
        <w:lang w:val="en-US" w:eastAsia="en-US" w:bidi="ar-SA"/>
      </w:rPr>
    </w:lvl>
    <w:lvl w:ilvl="5">
      <w:start w:val="0"/>
      <w:numFmt w:val="bullet"/>
      <w:lvlText w:val="•"/>
      <w:lvlJc w:val="left"/>
      <w:pPr>
        <w:ind w:left="6110" w:hanging="274"/>
      </w:pPr>
      <w:rPr>
        <w:rFonts w:hint="default"/>
        <w:lang w:val="en-US" w:eastAsia="en-US" w:bidi="ar-SA"/>
      </w:rPr>
    </w:lvl>
    <w:lvl w:ilvl="6">
      <w:start w:val="0"/>
      <w:numFmt w:val="bullet"/>
      <w:lvlText w:val="•"/>
      <w:lvlJc w:val="left"/>
      <w:pPr>
        <w:ind w:left="7024" w:hanging="274"/>
      </w:pPr>
      <w:rPr>
        <w:rFonts w:hint="default"/>
        <w:lang w:val="en-US" w:eastAsia="en-US" w:bidi="ar-SA"/>
      </w:rPr>
    </w:lvl>
    <w:lvl w:ilvl="7">
      <w:start w:val="0"/>
      <w:numFmt w:val="bullet"/>
      <w:lvlText w:val="•"/>
      <w:lvlJc w:val="left"/>
      <w:pPr>
        <w:ind w:left="7938" w:hanging="274"/>
      </w:pPr>
      <w:rPr>
        <w:rFonts w:hint="default"/>
        <w:lang w:val="en-US" w:eastAsia="en-US" w:bidi="ar-SA"/>
      </w:rPr>
    </w:lvl>
    <w:lvl w:ilvl="8">
      <w:start w:val="0"/>
      <w:numFmt w:val="bullet"/>
      <w:lvlText w:val="•"/>
      <w:lvlJc w:val="left"/>
      <w:pPr>
        <w:ind w:left="8852" w:hanging="274"/>
      </w:pPr>
      <w:rPr>
        <w:rFonts w:hint="default"/>
        <w:lang w:val="en-US" w:eastAsia="en-US" w:bidi="ar-SA"/>
      </w:rPr>
    </w:lvl>
  </w:abstractNum>
  <w:abstractNum w:abstractNumId="0">
    <w:multiLevelType w:val="hybridMultilevel"/>
    <w:lvl w:ilvl="0">
      <w:start w:val="1"/>
      <w:numFmt w:val="upperLetter"/>
      <w:lvlText w:val="%1."/>
      <w:lvlJc w:val="left"/>
      <w:pPr>
        <w:ind w:left="442" w:hanging="322"/>
        <w:jc w:val="left"/>
      </w:pPr>
      <w:rPr>
        <w:rFonts w:hint="default" w:ascii="Times New Roman" w:hAnsi="Times New Roman" w:eastAsia="Times New Roman" w:cs="Times New Roman"/>
        <w:b/>
        <w:bCs/>
        <w:i w:val="0"/>
        <w:iCs w:val="0"/>
        <w:spacing w:val="-4"/>
        <w:w w:val="100"/>
        <w:sz w:val="22"/>
        <w:szCs w:val="22"/>
        <w:lang w:val="en-US" w:eastAsia="en-US" w:bidi="ar-SA"/>
      </w:rPr>
    </w:lvl>
    <w:lvl w:ilvl="1">
      <w:start w:val="1"/>
      <w:numFmt w:val="decimal"/>
      <w:lvlText w:val="%2."/>
      <w:lvlJc w:val="left"/>
      <w:pPr>
        <w:ind w:left="538" w:hanging="360"/>
        <w:jc w:val="left"/>
      </w:pPr>
      <w:rPr>
        <w:rFonts w:hint="default"/>
        <w:spacing w:val="0"/>
        <w:w w:val="93"/>
        <w:lang w:val="en-US" w:eastAsia="en-US" w:bidi="ar-SA"/>
      </w:rPr>
    </w:lvl>
    <w:lvl w:ilvl="2">
      <w:start w:val="1"/>
      <w:numFmt w:val="lowerLetter"/>
      <w:lvlText w:val="%3."/>
      <w:lvlJc w:val="left"/>
      <w:pPr>
        <w:ind w:left="84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1"/>
      <w:numFmt w:val="decimal"/>
      <w:lvlText w:val="%4)"/>
      <w:lvlJc w:val="left"/>
      <w:pPr>
        <w:ind w:left="1200" w:hanging="358"/>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4">
      <w:start w:val="0"/>
      <w:numFmt w:val="bullet"/>
      <w:lvlText w:val=""/>
      <w:lvlJc w:val="left"/>
      <w:pPr>
        <w:ind w:left="1198" w:hanging="358"/>
      </w:pPr>
      <w:rPr>
        <w:rFonts w:hint="default" w:ascii="Symbol" w:hAnsi="Symbol" w:eastAsia="Symbol" w:cs="Symbol"/>
        <w:b w:val="0"/>
        <w:bCs w:val="0"/>
        <w:i w:val="0"/>
        <w:iCs w:val="0"/>
        <w:color w:val="1F487C"/>
        <w:spacing w:val="0"/>
        <w:w w:val="100"/>
        <w:sz w:val="22"/>
        <w:szCs w:val="22"/>
        <w:lang w:val="en-US" w:eastAsia="en-US" w:bidi="ar-SA"/>
      </w:rPr>
    </w:lvl>
    <w:lvl w:ilvl="5">
      <w:start w:val="0"/>
      <w:numFmt w:val="bullet"/>
      <w:lvlText w:val="•"/>
      <w:lvlJc w:val="left"/>
      <w:pPr>
        <w:ind w:left="2780" w:hanging="358"/>
      </w:pPr>
      <w:rPr>
        <w:rFonts w:hint="default"/>
        <w:lang w:val="en-US" w:eastAsia="en-US" w:bidi="ar-SA"/>
      </w:rPr>
    </w:lvl>
    <w:lvl w:ilvl="6">
      <w:start w:val="0"/>
      <w:numFmt w:val="bullet"/>
      <w:lvlText w:val="•"/>
      <w:lvlJc w:val="left"/>
      <w:pPr>
        <w:ind w:left="4360" w:hanging="358"/>
      </w:pPr>
      <w:rPr>
        <w:rFonts w:hint="default"/>
        <w:lang w:val="en-US" w:eastAsia="en-US" w:bidi="ar-SA"/>
      </w:rPr>
    </w:lvl>
    <w:lvl w:ilvl="7">
      <w:start w:val="0"/>
      <w:numFmt w:val="bullet"/>
      <w:lvlText w:val="•"/>
      <w:lvlJc w:val="left"/>
      <w:pPr>
        <w:ind w:left="5940" w:hanging="358"/>
      </w:pPr>
      <w:rPr>
        <w:rFonts w:hint="default"/>
        <w:lang w:val="en-US" w:eastAsia="en-US" w:bidi="ar-SA"/>
      </w:rPr>
    </w:lvl>
    <w:lvl w:ilvl="8">
      <w:start w:val="0"/>
      <w:numFmt w:val="bullet"/>
      <w:lvlText w:val="•"/>
      <w:lvlJc w:val="left"/>
      <w:pPr>
        <w:ind w:left="7520" w:hanging="358"/>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51" w:hanging="331"/>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ind w:right="1500"/>
      <w:jc w:val="center"/>
    </w:pPr>
    <w:rPr>
      <w:rFonts w:ascii="Times New Roman" w:hAnsi="Times New Roman" w:eastAsia="Times New Roman" w:cs="Times New Roman"/>
      <w:sz w:val="28"/>
      <w:szCs w:val="28"/>
      <w:u w:val="single" w:color="000000"/>
      <w:lang w:val="en-US" w:eastAsia="en-US" w:bidi="ar-SA"/>
    </w:rPr>
  </w:style>
  <w:style w:styleId="ListParagraph" w:type="paragraph">
    <w:name w:val="List Paragraph"/>
    <w:basedOn w:val="Normal"/>
    <w:uiPriority w:val="1"/>
    <w:qFormat/>
    <w:pPr>
      <w:spacing w:before="198"/>
      <w:ind w:left="8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ichaelk@sumnerwa.gov"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Schiessl</dc:creator>
  <cp:keywords>NUYTGOLCWYRBIRDZ|</cp:keywords>
  <dc:title>WAC 197–11–960 Environmental checklist</dc:title>
  <dcterms:created xsi:type="dcterms:W3CDTF">2026-08-20T22:05:07Z</dcterms:created>
  <dcterms:modified xsi:type="dcterms:W3CDTF">2026-08-20T22:05:07Z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Microsoft® Word for Microsoft 365</vt:lpwstr>
  </property>
  <property fmtid="{D5CDD505-2E9C-101B-9397-08002B2CF9AE}" pid="4" name="LastSaved">
    <vt:filetime>2026-08-20T00:00:00Z</vt:filetime>
  </property>
  <property fmtid="{D5CDD505-2E9C-101B-9397-08002B2CF9AE}" pid="5" name="Producer">
    <vt:lpwstr>Microsoft® Word for Microsoft 365</vt:lpwstr>
  </property>
</Properties>
</file>