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74BE" w14:textId="77777777" w:rsidR="00354D49" w:rsidRPr="00354D49" w:rsidRDefault="00354D49" w:rsidP="00354D49">
      <w:pPr>
        <w:shd w:val="clear" w:color="auto" w:fill="FFFFFF"/>
        <w:spacing w:after="225" w:line="240" w:lineRule="auto"/>
        <w:jc w:val="center"/>
        <w:outlineLvl w:val="2"/>
        <w:rPr>
          <w:rFonts w:ascii="Tahoma" w:eastAsia="Times New Roman" w:hAnsi="Tahoma" w:cs="Tahoma"/>
          <w:color w:val="3C4858"/>
          <w:kern w:val="0"/>
          <w:sz w:val="48"/>
          <w:szCs w:val="48"/>
          <w14:ligatures w14:val="none"/>
        </w:rPr>
      </w:pPr>
      <w:r w:rsidRPr="00354D49">
        <w:rPr>
          <w:rFonts w:ascii="Tahoma" w:eastAsia="Times New Roman" w:hAnsi="Tahoma" w:cs="Tahoma"/>
          <w:color w:val="3C4858"/>
          <w:kern w:val="0"/>
          <w:sz w:val="48"/>
          <w:szCs w:val="48"/>
          <w14:ligatures w14:val="none"/>
        </w:rPr>
        <w:t>Notice of Public Hearing</w:t>
      </w:r>
    </w:p>
    <w:p w14:paraId="12EA89AC" w14:textId="77777777" w:rsidR="00354D49" w:rsidRPr="00354D49" w:rsidRDefault="00354D49" w:rsidP="00354D49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NOTICE IS HEREBY GIVEN that the City of Sumner is considering the vacation of the right-of-way described below.</w:t>
      </w:r>
    </w:p>
    <w:p w14:paraId="4AB04DA5" w14:textId="77777777" w:rsidR="00354D49" w:rsidRPr="00354D49" w:rsidRDefault="00000000" w:rsidP="00354D49">
      <w:pPr>
        <w:spacing w:before="300" w:after="300" w:line="240" w:lineRule="auto"/>
        <w:rPr>
          <w:rFonts w:ascii="Arial" w:eastAsia="Times New Roman" w:hAnsi="Arial" w:cs="Arial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DC57A23">
          <v:rect id="_x0000_i1025" style="width:0;height:1.5pt" o:hralign="center" o:hrstd="t" o:hrnoshade="t" o:hr="t" fillcolor="#eee" stroked="f"/>
        </w:pict>
      </w:r>
    </w:p>
    <w:p w14:paraId="689F9BB0" w14:textId="4E3544E0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Project Name: </w:t>
      </w:r>
      <w:r w:rsidR="00D5706F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Kincaid Avenue 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Partial Right-of-</w:t>
      </w:r>
      <w:r w:rsidR="00951237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W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ay Vacation</w:t>
      </w:r>
    </w:p>
    <w:p w14:paraId="4E24AC97" w14:textId="77C70146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Location: 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</w:t>
      </w:r>
      <w:r w:rsidR="0042135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K</w:t>
      </w:r>
      <w:r w:rsidR="003F3048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incaid Avenue</w:t>
      </w:r>
      <w:r w:rsidR="0042135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, south of Main Street 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(see diagram below)</w:t>
      </w:r>
    </w:p>
    <w:p w14:paraId="6FFE0E25" w14:textId="1927DFAC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Description of Proposal: </w:t>
      </w:r>
      <w:r w:rsidR="00F46B81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The City is proposing vacating a</w:t>
      </w:r>
      <w:r w:rsidR="0042135B"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</w:t>
      </w:r>
      <w:r w:rsidR="0042135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15</w:t>
      </w:r>
      <w:r w:rsidR="0042135B"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-foot wide </w:t>
      </w:r>
      <w:r w:rsidR="00F46B81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and 240 foot long </w:t>
      </w:r>
      <w:r w:rsidR="0042135B"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portion of the </w:t>
      </w:r>
      <w:r w:rsidR="006A2408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Kincaid Avenue </w:t>
      </w:r>
      <w:r w:rsidR="0042135B"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public right of way</w:t>
      </w:r>
      <w:r w:rsidR="006A2408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.  The City will c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onduct a public hearing before the City Council for consideration of vacating the right of way</w:t>
      </w:r>
      <w:r w:rsidR="00EB0D86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for </w:t>
      </w:r>
      <w:r w:rsidR="00236BC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further </w:t>
      </w:r>
      <w:r w:rsidR="00EB0D86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development of Heritage Park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. </w:t>
      </w:r>
    </w:p>
    <w:p w14:paraId="007193DC" w14:textId="5B6176E3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Applicant: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 </w:t>
      </w:r>
      <w:r w:rsidR="00EB0D86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City of Sumner </w:t>
      </w:r>
    </w:p>
    <w:p w14:paraId="2042207D" w14:textId="77777777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Owner: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 City of Sumner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br/>
        <w:t>1104 Maple St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br/>
        <w:t>Sumner, WA 98390</w:t>
      </w:r>
    </w:p>
    <w:p w14:paraId="23E50C6B" w14:textId="64ACCBE7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Date of Application: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 </w:t>
      </w:r>
      <w:r w:rsidR="00DF7297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October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, 202</w:t>
      </w:r>
      <w:r w:rsidR="00DF7297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6</w:t>
      </w:r>
    </w:p>
    <w:p w14:paraId="251A1BE8" w14:textId="60DC6114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Date of Hearing: </w:t>
      </w:r>
      <w:r w:rsidR="00DF7297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November 30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, 202</w:t>
      </w:r>
      <w:r w:rsidR="00DF7297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6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during the regular City Council meeting. The meeting starts at 6:00pm in City Hall Council Chambers.</w:t>
      </w:r>
    </w:p>
    <w:p w14:paraId="75AD69DC" w14:textId="6D91D132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Zoning: </w:t>
      </w:r>
      <w:r w:rsidR="00A92311" w:rsidRPr="00A92311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Town Center- Multi Family/Commercial</w:t>
      </w:r>
    </w:p>
    <w:p w14:paraId="18C30590" w14:textId="3BF3F060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Comment Period(s):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 Comments must be submitted in writing to the City Clerk by 5:00pm on </w:t>
      </w:r>
      <w:r w:rsidR="0027794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November 30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, 202</w:t>
      </w:r>
      <w:r w:rsidR="0027794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6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.</w:t>
      </w:r>
    </w:p>
    <w:p w14:paraId="0CB91F16" w14:textId="23BB170F" w:rsidR="00354D49" w:rsidRPr="00354D49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Any person desiring to submit written comments concerning this application may submit the comments to the City of Sumner, Attn: </w:t>
      </w:r>
      <w:r w:rsidR="0027794B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Doug Ruth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, 1104 Maple Street, Sumner, WA 98390 by the above deadline(s). Please call the Legal Department at 253.299.5</w:t>
      </w:r>
      <w:r w:rsidR="003D3ADC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6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1</w:t>
      </w:r>
      <w:r w:rsidR="008F2F73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1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 xml:space="preserve"> for any questions regarding the above.</w:t>
      </w:r>
    </w:p>
    <w:p w14:paraId="34EA4431" w14:textId="518FA9A3" w:rsidR="00EB5A7E" w:rsidRDefault="00354D49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354D49">
        <w:rPr>
          <w:rFonts w:ascii="Arial" w:eastAsia="Times New Roman" w:hAnsi="Arial" w:cs="Arial"/>
          <w:b/>
          <w:bCs/>
          <w:color w:val="3C4858"/>
          <w:kern w:val="0"/>
          <w:sz w:val="27"/>
          <w:szCs w:val="27"/>
          <w14:ligatures w14:val="none"/>
        </w:rPr>
        <w:t>Required Approvals:</w:t>
      </w:r>
      <w:r w:rsidRPr="00354D49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t> City Council Approval</w:t>
      </w:r>
    </w:p>
    <w:p w14:paraId="0F6BA577" w14:textId="77777777" w:rsidR="00EB5A7E" w:rsidRDefault="00EB5A7E">
      <w:pPr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br w:type="page"/>
      </w:r>
    </w:p>
    <w:p w14:paraId="4150BDD7" w14:textId="7F121DE3" w:rsidR="00354D49" w:rsidRDefault="00F76456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F76456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lastRenderedPageBreak/>
        <w:drawing>
          <wp:inline distT="0" distB="0" distL="0" distR="0" wp14:anchorId="751193BC" wp14:editId="43872BF0">
            <wp:extent cx="5943600" cy="4683760"/>
            <wp:effectExtent l="0" t="0" r="0" b="2540"/>
            <wp:docPr id="1177208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082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48B1D" w14:textId="68AE071E" w:rsidR="00F76456" w:rsidRPr="00354D49" w:rsidRDefault="00F76456" w:rsidP="00354D4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</w:pPr>
      <w:r w:rsidRPr="00F76456">
        <w:rPr>
          <w:rFonts w:ascii="Arial" w:eastAsia="Times New Roman" w:hAnsi="Arial" w:cs="Arial"/>
          <w:color w:val="3C4858"/>
          <w:kern w:val="0"/>
          <w:sz w:val="27"/>
          <w:szCs w:val="27"/>
          <w14:ligatures w14:val="none"/>
        </w:rPr>
        <w:drawing>
          <wp:inline distT="0" distB="0" distL="0" distR="0" wp14:anchorId="5E34CAD6" wp14:editId="0388899F">
            <wp:extent cx="3276600" cy="3917217"/>
            <wp:effectExtent l="0" t="0" r="0" b="7620"/>
            <wp:docPr id="589286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26" cy="393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3F6E6" w14:textId="77777777" w:rsidR="00354D49" w:rsidRDefault="00354D49"/>
    <w:sectPr w:rsidR="00354D49" w:rsidSect="00EB5A7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49"/>
    <w:rsid w:val="001625D2"/>
    <w:rsid w:val="00236BCB"/>
    <w:rsid w:val="0027794B"/>
    <w:rsid w:val="00354D49"/>
    <w:rsid w:val="003D3ADC"/>
    <w:rsid w:val="003F0B07"/>
    <w:rsid w:val="003F3048"/>
    <w:rsid w:val="0042135B"/>
    <w:rsid w:val="004D3894"/>
    <w:rsid w:val="00587089"/>
    <w:rsid w:val="006A2408"/>
    <w:rsid w:val="008F2F73"/>
    <w:rsid w:val="00951237"/>
    <w:rsid w:val="00A24877"/>
    <w:rsid w:val="00A92311"/>
    <w:rsid w:val="00AC56B1"/>
    <w:rsid w:val="00AD75F3"/>
    <w:rsid w:val="00B27D39"/>
    <w:rsid w:val="00BC1EEA"/>
    <w:rsid w:val="00D5706F"/>
    <w:rsid w:val="00DF7297"/>
    <w:rsid w:val="00EB0D86"/>
    <w:rsid w:val="00EB5A7E"/>
    <w:rsid w:val="00F46B81"/>
    <w:rsid w:val="00F7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74145"/>
  <w15:chartTrackingRefBased/>
  <w15:docId w15:val="{891FC0E8-04AF-46AE-BEDB-08EE6539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D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2</Pages>
  <Words>204</Words>
  <Characters>1098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Ruth</dc:creator>
  <cp:keywords/>
  <dc:description/>
  <cp:lastModifiedBy>Doug Ruth</cp:lastModifiedBy>
  <cp:revision>18</cp:revision>
  <dcterms:created xsi:type="dcterms:W3CDTF">2026-11-03T23:29:00Z</dcterms:created>
  <dcterms:modified xsi:type="dcterms:W3CDTF">2026-11-04T18:34:00Z</dcterms:modified>
</cp:coreProperties>
</file>